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E554" w14:textId="4A9F6E0A" w:rsidR="004A355A" w:rsidRPr="00D65090" w:rsidRDefault="004C333E" w:rsidP="00D65090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D65090">
        <w:rPr>
          <w:b/>
          <w:bCs/>
          <w:sz w:val="30"/>
          <w:szCs w:val="30"/>
        </w:rPr>
        <w:t>EXTERNAL COMPLAINT REVIEW REQUEST</w:t>
      </w:r>
    </w:p>
    <w:p w14:paraId="4C00DD8E" w14:textId="77777777" w:rsidR="00A67A39" w:rsidRDefault="00A67A39" w:rsidP="00D65090">
      <w:pPr>
        <w:spacing w:after="0" w:line="240" w:lineRule="auto"/>
        <w:jc w:val="both"/>
        <w:rPr>
          <w:b/>
          <w:bCs/>
        </w:rPr>
      </w:pPr>
    </w:p>
    <w:p w14:paraId="1E2CDCD5" w14:textId="484A0FEE" w:rsidR="008B051D" w:rsidRDefault="004C333E" w:rsidP="00D65090">
      <w:pPr>
        <w:spacing w:after="0" w:line="240" w:lineRule="auto"/>
        <w:jc w:val="both"/>
      </w:pPr>
      <w:r w:rsidRPr="004C333E">
        <w:t>This form is to be completed by people who wish to request a review of the University’s response to an External Complaint</w:t>
      </w:r>
      <w:r>
        <w:t>. For further information, please refer to the University’s External Complaint Procedure.</w:t>
      </w:r>
    </w:p>
    <w:p w14:paraId="44503055" w14:textId="77777777" w:rsidR="00276FED" w:rsidRDefault="00276FED" w:rsidP="00D65090">
      <w:pPr>
        <w:spacing w:after="0" w:line="240" w:lineRule="auto"/>
        <w:jc w:val="both"/>
      </w:pPr>
    </w:p>
    <w:p w14:paraId="3B1CF4AB" w14:textId="61DA433B" w:rsidR="00276FED" w:rsidRPr="00276FED" w:rsidRDefault="00276FED" w:rsidP="00276FED">
      <w:pPr>
        <w:spacing w:after="0" w:line="240" w:lineRule="auto"/>
        <w:jc w:val="both"/>
      </w:pPr>
      <w:r w:rsidRPr="00276FED">
        <w:t>You should submit the completed form by email to compliance@wrexham.ac.uk. Alternatively requests for a Review may be sent in writing to:</w:t>
      </w:r>
      <w:r w:rsidR="0004318A">
        <w:t xml:space="preserve"> Legal Services</w:t>
      </w:r>
      <w:r w:rsidRPr="00276FED">
        <w:t xml:space="preserve">, Wrexham University, Plas Coch, Mold Road, Wrexham, LL11 2AW. Anyone who needs to make a complaint in an alternative format may contact the University by telephoning </w:t>
      </w:r>
      <w:r w:rsidR="0069353F">
        <w:t>01978 293186</w:t>
      </w:r>
      <w:r w:rsidRPr="00276FED">
        <w:t>.</w:t>
      </w:r>
    </w:p>
    <w:p w14:paraId="3D9B229A" w14:textId="77777777" w:rsidR="00A67A39" w:rsidRDefault="00A67A39" w:rsidP="00D65090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single" w:sz="4" w:space="0" w:color="151F35"/>
          <w:left w:val="single" w:sz="4" w:space="0" w:color="151F35"/>
          <w:bottom w:val="single" w:sz="4" w:space="0" w:color="151F35"/>
          <w:right w:val="single" w:sz="4" w:space="0" w:color="151F35"/>
          <w:insideH w:val="single" w:sz="4" w:space="0" w:color="151F35"/>
          <w:insideV w:val="single" w:sz="4" w:space="0" w:color="151F35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4C333E" w14:paraId="7447F29D" w14:textId="77777777" w:rsidTr="00ED411F">
        <w:tc>
          <w:tcPr>
            <w:tcW w:w="2689" w:type="dxa"/>
            <w:shd w:val="clear" w:color="auto" w:fill="151F35"/>
          </w:tcPr>
          <w:p w14:paraId="01469B81" w14:textId="21076A74" w:rsidR="004C333E" w:rsidRPr="004C333E" w:rsidRDefault="004C333E" w:rsidP="00D65090">
            <w:pPr>
              <w:rPr>
                <w:b/>
                <w:bCs/>
              </w:rPr>
            </w:pPr>
            <w:r>
              <w:rPr>
                <w:b/>
                <w:bCs/>
              </w:rPr>
              <w:t>Full n</w:t>
            </w:r>
            <w:r w:rsidRPr="004C333E">
              <w:rPr>
                <w:b/>
                <w:bCs/>
              </w:rPr>
              <w:t>ame:</w:t>
            </w:r>
          </w:p>
          <w:p w14:paraId="2991AF96" w14:textId="72164176" w:rsidR="004C333E" w:rsidRDefault="004C333E" w:rsidP="00D65090"/>
        </w:tc>
        <w:tc>
          <w:tcPr>
            <w:tcW w:w="7767" w:type="dxa"/>
          </w:tcPr>
          <w:p w14:paraId="5509CE9B" w14:textId="77777777" w:rsidR="004C333E" w:rsidRDefault="004C333E" w:rsidP="00D65090">
            <w:pPr>
              <w:jc w:val="both"/>
            </w:pPr>
          </w:p>
        </w:tc>
      </w:tr>
      <w:tr w:rsidR="004C333E" w14:paraId="0486C521" w14:textId="77777777" w:rsidTr="00ED411F">
        <w:tc>
          <w:tcPr>
            <w:tcW w:w="2689" w:type="dxa"/>
            <w:shd w:val="clear" w:color="auto" w:fill="151F35"/>
          </w:tcPr>
          <w:p w14:paraId="2026DACF" w14:textId="77777777" w:rsidR="004C333E" w:rsidRPr="004C333E" w:rsidRDefault="004C333E" w:rsidP="00D65090">
            <w:pPr>
              <w:rPr>
                <w:b/>
                <w:bCs/>
              </w:rPr>
            </w:pPr>
            <w:r w:rsidRPr="004C333E">
              <w:rPr>
                <w:b/>
                <w:bCs/>
              </w:rPr>
              <w:t>Email or postal address:</w:t>
            </w:r>
          </w:p>
          <w:p w14:paraId="65A577AA" w14:textId="77777777" w:rsidR="004C333E" w:rsidRDefault="004C333E" w:rsidP="00D65090">
            <w:pPr>
              <w:rPr>
                <w:i/>
                <w:iCs/>
              </w:rPr>
            </w:pPr>
            <w:r w:rsidRPr="004C333E">
              <w:rPr>
                <w:i/>
                <w:iCs/>
              </w:rPr>
              <w:t>(for use to respond to you)</w:t>
            </w:r>
          </w:p>
          <w:p w14:paraId="073356DE" w14:textId="4962DAAB" w:rsidR="004C333E" w:rsidRPr="004C333E" w:rsidRDefault="004C333E" w:rsidP="00D65090">
            <w:pPr>
              <w:rPr>
                <w:i/>
                <w:iCs/>
              </w:rPr>
            </w:pPr>
          </w:p>
        </w:tc>
        <w:tc>
          <w:tcPr>
            <w:tcW w:w="7767" w:type="dxa"/>
          </w:tcPr>
          <w:p w14:paraId="5798306E" w14:textId="77777777" w:rsidR="004C333E" w:rsidRDefault="004C333E" w:rsidP="00D65090">
            <w:pPr>
              <w:jc w:val="both"/>
            </w:pPr>
          </w:p>
        </w:tc>
      </w:tr>
      <w:tr w:rsidR="004C333E" w14:paraId="3D9F6EC8" w14:textId="77777777" w:rsidTr="00ED411F">
        <w:tc>
          <w:tcPr>
            <w:tcW w:w="2689" w:type="dxa"/>
            <w:shd w:val="clear" w:color="auto" w:fill="151F35"/>
          </w:tcPr>
          <w:p w14:paraId="4CB63479" w14:textId="77777777" w:rsidR="004C333E" w:rsidRDefault="004C333E" w:rsidP="00D65090">
            <w:pPr>
              <w:rPr>
                <w:b/>
                <w:bCs/>
              </w:rPr>
            </w:pPr>
            <w:r w:rsidRPr="004C333E">
              <w:rPr>
                <w:b/>
                <w:bCs/>
              </w:rPr>
              <w:t>Telephone number:</w:t>
            </w:r>
          </w:p>
          <w:p w14:paraId="41453C4F" w14:textId="3070E89A" w:rsidR="004C333E" w:rsidRPr="004C333E" w:rsidRDefault="004C333E" w:rsidP="00D65090">
            <w:pPr>
              <w:rPr>
                <w:b/>
                <w:bCs/>
              </w:rPr>
            </w:pPr>
          </w:p>
        </w:tc>
        <w:tc>
          <w:tcPr>
            <w:tcW w:w="7767" w:type="dxa"/>
          </w:tcPr>
          <w:p w14:paraId="18277AD1" w14:textId="77777777" w:rsidR="004C333E" w:rsidRDefault="004C333E" w:rsidP="00D65090">
            <w:pPr>
              <w:jc w:val="both"/>
            </w:pPr>
          </w:p>
        </w:tc>
      </w:tr>
      <w:tr w:rsidR="004C333E" w14:paraId="697927DF" w14:textId="77777777" w:rsidTr="00ED411F">
        <w:tc>
          <w:tcPr>
            <w:tcW w:w="2689" w:type="dxa"/>
            <w:shd w:val="clear" w:color="auto" w:fill="151F35"/>
          </w:tcPr>
          <w:p w14:paraId="3FBFE93A" w14:textId="77777777" w:rsidR="004C333E" w:rsidRPr="004C333E" w:rsidRDefault="004C333E" w:rsidP="00D65090">
            <w:pPr>
              <w:rPr>
                <w:b/>
                <w:bCs/>
              </w:rPr>
            </w:pPr>
            <w:r w:rsidRPr="004C333E">
              <w:rPr>
                <w:b/>
                <w:bCs/>
              </w:rPr>
              <w:t>Date of our response to you:</w:t>
            </w:r>
          </w:p>
          <w:p w14:paraId="2869B3BE" w14:textId="605B03D6" w:rsidR="004C333E" w:rsidRDefault="004C333E" w:rsidP="00D65090"/>
        </w:tc>
        <w:tc>
          <w:tcPr>
            <w:tcW w:w="7767" w:type="dxa"/>
          </w:tcPr>
          <w:p w14:paraId="7A2145A1" w14:textId="77777777" w:rsidR="004C333E" w:rsidRDefault="004C333E" w:rsidP="00D65090">
            <w:pPr>
              <w:jc w:val="both"/>
            </w:pPr>
          </w:p>
        </w:tc>
      </w:tr>
      <w:tr w:rsidR="004C333E" w14:paraId="2533717F" w14:textId="77777777" w:rsidTr="00ED411F">
        <w:tc>
          <w:tcPr>
            <w:tcW w:w="2689" w:type="dxa"/>
            <w:shd w:val="clear" w:color="auto" w:fill="151F35"/>
          </w:tcPr>
          <w:p w14:paraId="672E3A5A" w14:textId="77777777" w:rsidR="004C333E" w:rsidRPr="004C333E" w:rsidRDefault="004C333E" w:rsidP="00D65090">
            <w:pPr>
              <w:rPr>
                <w:b/>
                <w:bCs/>
              </w:rPr>
            </w:pPr>
            <w:r w:rsidRPr="004C333E">
              <w:rPr>
                <w:b/>
                <w:bCs/>
              </w:rPr>
              <w:t>Today’s date:</w:t>
            </w:r>
          </w:p>
          <w:p w14:paraId="67FB95EA" w14:textId="6478DB9E" w:rsidR="004C333E" w:rsidRDefault="004C333E" w:rsidP="00D65090"/>
        </w:tc>
        <w:tc>
          <w:tcPr>
            <w:tcW w:w="7767" w:type="dxa"/>
          </w:tcPr>
          <w:p w14:paraId="39B30E2C" w14:textId="77777777" w:rsidR="004C333E" w:rsidRDefault="004C333E" w:rsidP="00D65090">
            <w:pPr>
              <w:jc w:val="both"/>
            </w:pPr>
          </w:p>
        </w:tc>
      </w:tr>
      <w:tr w:rsidR="004C333E" w14:paraId="525F5E4C" w14:textId="77777777" w:rsidTr="00ED411F">
        <w:tc>
          <w:tcPr>
            <w:tcW w:w="10456" w:type="dxa"/>
            <w:gridSpan w:val="2"/>
            <w:shd w:val="clear" w:color="auto" w:fill="151F35"/>
          </w:tcPr>
          <w:p w14:paraId="0BCE78B7" w14:textId="77777777" w:rsidR="004C333E" w:rsidRPr="004C333E" w:rsidRDefault="004C333E" w:rsidP="00ED411F">
            <w:pPr>
              <w:shd w:val="clear" w:color="auto" w:fill="151F35"/>
              <w:jc w:val="both"/>
              <w:rPr>
                <w:b/>
                <w:bCs/>
              </w:rPr>
            </w:pPr>
            <w:r w:rsidRPr="004C333E">
              <w:rPr>
                <w:b/>
                <w:bCs/>
              </w:rPr>
              <w:t>Your reasons for requesting a review:</w:t>
            </w:r>
          </w:p>
          <w:p w14:paraId="00923995" w14:textId="77777777" w:rsidR="004C333E" w:rsidRDefault="004C333E" w:rsidP="00ED411F">
            <w:pPr>
              <w:shd w:val="clear" w:color="auto" w:fill="151F35"/>
              <w:jc w:val="both"/>
              <w:rPr>
                <w:i/>
                <w:iCs/>
              </w:rPr>
            </w:pPr>
            <w:r w:rsidRPr="004C333E">
              <w:rPr>
                <w:i/>
                <w:iCs/>
              </w:rPr>
              <w:t>Please explain as fully as possible why you disagree with the University’s decision.</w:t>
            </w:r>
          </w:p>
          <w:p w14:paraId="2E06B520" w14:textId="438795AD" w:rsidR="004C333E" w:rsidRDefault="004C333E" w:rsidP="00D65090">
            <w:pPr>
              <w:jc w:val="both"/>
            </w:pPr>
          </w:p>
        </w:tc>
      </w:tr>
      <w:tr w:rsidR="004C333E" w14:paraId="50D4350F" w14:textId="77777777" w:rsidTr="0078219A">
        <w:tc>
          <w:tcPr>
            <w:tcW w:w="10456" w:type="dxa"/>
            <w:gridSpan w:val="2"/>
          </w:tcPr>
          <w:p w14:paraId="108D245C" w14:textId="77777777" w:rsidR="004C333E" w:rsidRDefault="004C333E" w:rsidP="00D65090">
            <w:pPr>
              <w:jc w:val="both"/>
            </w:pPr>
          </w:p>
          <w:p w14:paraId="71ACACF0" w14:textId="77777777" w:rsidR="00A67A39" w:rsidRDefault="00A67A39" w:rsidP="00D65090">
            <w:pPr>
              <w:jc w:val="both"/>
            </w:pPr>
          </w:p>
          <w:p w14:paraId="4EDF835B" w14:textId="77777777" w:rsidR="00A67A39" w:rsidRDefault="00A67A39" w:rsidP="00D65090">
            <w:pPr>
              <w:jc w:val="both"/>
            </w:pPr>
          </w:p>
          <w:p w14:paraId="0FE9D60D" w14:textId="77777777" w:rsidR="00A67A39" w:rsidRDefault="00A67A39" w:rsidP="00D65090">
            <w:pPr>
              <w:jc w:val="both"/>
            </w:pPr>
          </w:p>
          <w:p w14:paraId="669F15D6" w14:textId="77777777" w:rsidR="00A67A39" w:rsidRDefault="00A67A39" w:rsidP="00D65090">
            <w:pPr>
              <w:jc w:val="both"/>
            </w:pPr>
          </w:p>
          <w:p w14:paraId="5984D659" w14:textId="77777777" w:rsidR="00A67A39" w:rsidRDefault="00A67A39" w:rsidP="00D65090">
            <w:pPr>
              <w:jc w:val="both"/>
            </w:pPr>
          </w:p>
          <w:p w14:paraId="5B65B447" w14:textId="77777777" w:rsidR="00A67A39" w:rsidRDefault="00A67A39" w:rsidP="00D65090">
            <w:pPr>
              <w:jc w:val="both"/>
            </w:pPr>
          </w:p>
          <w:p w14:paraId="13199F9D" w14:textId="77777777" w:rsidR="00A67A39" w:rsidRDefault="00A67A39" w:rsidP="00D65090">
            <w:pPr>
              <w:jc w:val="both"/>
            </w:pPr>
          </w:p>
          <w:p w14:paraId="063F63B3" w14:textId="77777777" w:rsidR="00A67A39" w:rsidRDefault="00A67A39" w:rsidP="00D65090">
            <w:pPr>
              <w:jc w:val="both"/>
            </w:pPr>
          </w:p>
          <w:p w14:paraId="7C1B2C57" w14:textId="77777777" w:rsidR="00A67A39" w:rsidRDefault="00A67A39" w:rsidP="00D65090">
            <w:pPr>
              <w:jc w:val="both"/>
            </w:pPr>
          </w:p>
          <w:p w14:paraId="232DC5F4" w14:textId="77777777" w:rsidR="00A67A39" w:rsidRDefault="00A67A39" w:rsidP="00D65090">
            <w:pPr>
              <w:jc w:val="both"/>
            </w:pPr>
          </w:p>
          <w:p w14:paraId="30F6CB7E" w14:textId="77777777" w:rsidR="00A67A39" w:rsidRDefault="00A67A39" w:rsidP="00D65090">
            <w:pPr>
              <w:jc w:val="both"/>
            </w:pPr>
          </w:p>
          <w:p w14:paraId="45B88EB7" w14:textId="77777777" w:rsidR="00A67A39" w:rsidRDefault="00A67A39" w:rsidP="00D65090">
            <w:pPr>
              <w:jc w:val="both"/>
            </w:pPr>
          </w:p>
          <w:p w14:paraId="65B09261" w14:textId="77777777" w:rsidR="00A67A39" w:rsidRDefault="00A67A39" w:rsidP="00D65090">
            <w:pPr>
              <w:jc w:val="both"/>
            </w:pPr>
          </w:p>
          <w:p w14:paraId="28E1AA41" w14:textId="77777777" w:rsidR="00A67A39" w:rsidRDefault="00A67A39" w:rsidP="00D65090">
            <w:pPr>
              <w:jc w:val="both"/>
            </w:pPr>
          </w:p>
          <w:p w14:paraId="5487BEAB" w14:textId="77777777" w:rsidR="00A67A39" w:rsidRDefault="00A67A39" w:rsidP="00D65090">
            <w:pPr>
              <w:jc w:val="both"/>
            </w:pPr>
          </w:p>
          <w:p w14:paraId="06D08879" w14:textId="77777777" w:rsidR="00A67A39" w:rsidRDefault="00A67A39" w:rsidP="00D65090">
            <w:pPr>
              <w:jc w:val="both"/>
            </w:pPr>
          </w:p>
          <w:p w14:paraId="4F4B1A69" w14:textId="77777777" w:rsidR="00A67A39" w:rsidRDefault="00A67A39" w:rsidP="00D65090">
            <w:pPr>
              <w:jc w:val="both"/>
            </w:pPr>
          </w:p>
          <w:p w14:paraId="4BF06AD3" w14:textId="77777777" w:rsidR="00A67A39" w:rsidRDefault="00A67A39" w:rsidP="00D65090">
            <w:pPr>
              <w:jc w:val="both"/>
            </w:pPr>
          </w:p>
          <w:p w14:paraId="2DDFF19B" w14:textId="77777777" w:rsidR="008E49BB" w:rsidRDefault="008E49BB" w:rsidP="00D65090">
            <w:pPr>
              <w:jc w:val="both"/>
            </w:pPr>
          </w:p>
          <w:p w14:paraId="7AE140BB" w14:textId="77777777" w:rsidR="008E49BB" w:rsidRDefault="008E49BB" w:rsidP="00D65090">
            <w:pPr>
              <w:jc w:val="both"/>
            </w:pPr>
          </w:p>
          <w:p w14:paraId="182387F1" w14:textId="77777777" w:rsidR="008E49BB" w:rsidRDefault="008E49BB" w:rsidP="00D65090">
            <w:pPr>
              <w:jc w:val="both"/>
            </w:pPr>
          </w:p>
          <w:p w14:paraId="25B583CF" w14:textId="77777777" w:rsidR="008E49BB" w:rsidRDefault="008E49BB" w:rsidP="00D65090">
            <w:pPr>
              <w:jc w:val="both"/>
            </w:pPr>
          </w:p>
          <w:p w14:paraId="520F0BF5" w14:textId="77777777" w:rsidR="008E49BB" w:rsidRDefault="008E49BB" w:rsidP="00D65090">
            <w:pPr>
              <w:jc w:val="both"/>
            </w:pPr>
          </w:p>
          <w:p w14:paraId="179C6AB3" w14:textId="77777777" w:rsidR="008E49BB" w:rsidRDefault="008E49BB" w:rsidP="00D65090">
            <w:pPr>
              <w:jc w:val="both"/>
            </w:pPr>
          </w:p>
          <w:p w14:paraId="58EB2AC2" w14:textId="77777777" w:rsidR="00A67A39" w:rsidRDefault="00A67A39" w:rsidP="00D65090">
            <w:pPr>
              <w:jc w:val="both"/>
            </w:pPr>
          </w:p>
        </w:tc>
      </w:tr>
      <w:tr w:rsidR="004C333E" w14:paraId="41B925FB" w14:textId="77777777" w:rsidTr="00ED411F">
        <w:tc>
          <w:tcPr>
            <w:tcW w:w="10456" w:type="dxa"/>
            <w:gridSpan w:val="2"/>
            <w:shd w:val="clear" w:color="auto" w:fill="151F35"/>
          </w:tcPr>
          <w:p w14:paraId="1F5B6E46" w14:textId="77777777" w:rsidR="004C333E" w:rsidRPr="004C333E" w:rsidRDefault="004C333E" w:rsidP="00D65090">
            <w:pPr>
              <w:jc w:val="both"/>
              <w:rPr>
                <w:b/>
                <w:bCs/>
              </w:rPr>
            </w:pPr>
            <w:r w:rsidRPr="004C333E">
              <w:rPr>
                <w:b/>
                <w:bCs/>
              </w:rPr>
              <w:lastRenderedPageBreak/>
              <w:t>Please indicate what outcome or further action you would like from the University:</w:t>
            </w:r>
          </w:p>
          <w:p w14:paraId="12076BA4" w14:textId="0CCCBAA4" w:rsidR="004C333E" w:rsidRDefault="004C333E" w:rsidP="00D65090">
            <w:pPr>
              <w:jc w:val="both"/>
            </w:pPr>
          </w:p>
        </w:tc>
      </w:tr>
      <w:tr w:rsidR="004C333E" w14:paraId="706D877A" w14:textId="77777777" w:rsidTr="0078219A">
        <w:tc>
          <w:tcPr>
            <w:tcW w:w="10456" w:type="dxa"/>
            <w:gridSpan w:val="2"/>
          </w:tcPr>
          <w:p w14:paraId="67470F04" w14:textId="77777777" w:rsidR="004C333E" w:rsidRDefault="004C333E" w:rsidP="00D65090">
            <w:pPr>
              <w:jc w:val="both"/>
            </w:pPr>
          </w:p>
          <w:p w14:paraId="2F20B7EF" w14:textId="77777777" w:rsidR="00A67A39" w:rsidRDefault="00A67A39" w:rsidP="00D65090">
            <w:pPr>
              <w:jc w:val="both"/>
            </w:pPr>
          </w:p>
          <w:p w14:paraId="61A1ED0E" w14:textId="77777777" w:rsidR="00A67A39" w:rsidRDefault="00A67A39" w:rsidP="00D65090">
            <w:pPr>
              <w:jc w:val="both"/>
            </w:pPr>
          </w:p>
          <w:p w14:paraId="30D3FBAE" w14:textId="77777777" w:rsidR="00A67A39" w:rsidRDefault="00A67A39" w:rsidP="00D65090">
            <w:pPr>
              <w:jc w:val="both"/>
            </w:pPr>
          </w:p>
          <w:p w14:paraId="5BFA6690" w14:textId="77777777" w:rsidR="00A67A39" w:rsidRDefault="00A67A39" w:rsidP="00D65090">
            <w:pPr>
              <w:jc w:val="both"/>
            </w:pPr>
          </w:p>
          <w:p w14:paraId="468DBF44" w14:textId="77777777" w:rsidR="00A67A39" w:rsidRDefault="00A67A39" w:rsidP="00D65090">
            <w:pPr>
              <w:jc w:val="both"/>
            </w:pPr>
          </w:p>
          <w:p w14:paraId="685055ED" w14:textId="77777777" w:rsidR="00A67A39" w:rsidRDefault="00A67A39" w:rsidP="00D65090">
            <w:pPr>
              <w:jc w:val="both"/>
            </w:pPr>
          </w:p>
          <w:p w14:paraId="56A27327" w14:textId="77777777" w:rsidR="00A67A39" w:rsidRDefault="00A67A39" w:rsidP="00D65090">
            <w:pPr>
              <w:jc w:val="both"/>
            </w:pPr>
          </w:p>
          <w:p w14:paraId="438356C3" w14:textId="77777777" w:rsidR="003C7447" w:rsidRDefault="003C7447" w:rsidP="00D65090">
            <w:pPr>
              <w:jc w:val="both"/>
            </w:pPr>
          </w:p>
          <w:p w14:paraId="5D5B767D" w14:textId="77777777" w:rsidR="003C7447" w:rsidRDefault="003C7447" w:rsidP="00D65090">
            <w:pPr>
              <w:jc w:val="both"/>
            </w:pPr>
          </w:p>
          <w:p w14:paraId="06E25EA7" w14:textId="77777777" w:rsidR="003C7447" w:rsidRDefault="003C7447" w:rsidP="00D65090">
            <w:pPr>
              <w:jc w:val="both"/>
            </w:pPr>
          </w:p>
          <w:p w14:paraId="3ADDD91B" w14:textId="77777777" w:rsidR="003C7447" w:rsidRDefault="003C7447" w:rsidP="00D65090">
            <w:pPr>
              <w:jc w:val="both"/>
            </w:pPr>
          </w:p>
          <w:p w14:paraId="58B43A9B" w14:textId="77777777" w:rsidR="003C7447" w:rsidRDefault="003C7447" w:rsidP="00D65090">
            <w:pPr>
              <w:jc w:val="both"/>
            </w:pPr>
          </w:p>
          <w:p w14:paraId="51029D3A" w14:textId="77777777" w:rsidR="003C7447" w:rsidRDefault="003C7447" w:rsidP="00D65090">
            <w:pPr>
              <w:jc w:val="both"/>
            </w:pPr>
          </w:p>
          <w:p w14:paraId="53D93C42" w14:textId="77777777" w:rsidR="003C7447" w:rsidRDefault="003C7447" w:rsidP="00D65090">
            <w:pPr>
              <w:jc w:val="both"/>
            </w:pPr>
          </w:p>
          <w:p w14:paraId="507DC463" w14:textId="77777777" w:rsidR="003C7447" w:rsidRDefault="003C7447" w:rsidP="00D65090">
            <w:pPr>
              <w:jc w:val="both"/>
            </w:pPr>
          </w:p>
          <w:p w14:paraId="5822ED75" w14:textId="77777777" w:rsidR="003C7447" w:rsidRDefault="003C7447" w:rsidP="00D65090">
            <w:pPr>
              <w:jc w:val="both"/>
            </w:pPr>
          </w:p>
          <w:p w14:paraId="46AD354C" w14:textId="77777777" w:rsidR="003C7447" w:rsidRDefault="003C7447" w:rsidP="00D65090">
            <w:pPr>
              <w:jc w:val="both"/>
            </w:pPr>
          </w:p>
          <w:p w14:paraId="74451D04" w14:textId="77777777" w:rsidR="003C7447" w:rsidRDefault="003C7447" w:rsidP="00D65090">
            <w:pPr>
              <w:jc w:val="both"/>
            </w:pPr>
          </w:p>
          <w:p w14:paraId="041D3B03" w14:textId="77777777" w:rsidR="00A67A39" w:rsidRDefault="00A67A39" w:rsidP="00D65090">
            <w:pPr>
              <w:jc w:val="both"/>
            </w:pPr>
          </w:p>
        </w:tc>
      </w:tr>
      <w:tr w:rsidR="004C333E" w14:paraId="761445A3" w14:textId="77777777" w:rsidTr="0078219A">
        <w:tc>
          <w:tcPr>
            <w:tcW w:w="10456" w:type="dxa"/>
            <w:gridSpan w:val="2"/>
          </w:tcPr>
          <w:p w14:paraId="360ED554" w14:textId="1509CA93" w:rsidR="004C333E" w:rsidRPr="004C333E" w:rsidRDefault="004C333E" w:rsidP="00D65090">
            <w:pPr>
              <w:jc w:val="both"/>
              <w:rPr>
                <w:b/>
                <w:bCs/>
              </w:rPr>
            </w:pPr>
            <w:r w:rsidRPr="004C333E">
              <w:rPr>
                <w:b/>
                <w:bCs/>
              </w:rPr>
              <w:t>Please note</w:t>
            </w:r>
            <w:r w:rsidRPr="00A67A39">
              <w:rPr>
                <w:b/>
                <w:bCs/>
              </w:rPr>
              <w:t>:</w:t>
            </w:r>
          </w:p>
          <w:p w14:paraId="1205D89C" w14:textId="77777777" w:rsidR="004C333E" w:rsidRDefault="004C333E" w:rsidP="00D65090">
            <w:pPr>
              <w:jc w:val="both"/>
            </w:pPr>
          </w:p>
          <w:p w14:paraId="74992DA3" w14:textId="77777777" w:rsidR="004C333E" w:rsidRDefault="004C333E" w:rsidP="00D6509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C333E">
              <w:t>This request for a Review must make it clear why you are not satisfied with the outcome provided by the</w:t>
            </w:r>
            <w:r>
              <w:t xml:space="preserve"> </w:t>
            </w:r>
            <w:r w:rsidRPr="004C333E">
              <w:t>University specifying the grounds for the request. In all cases, you need to demonstrate, through</w:t>
            </w:r>
            <w:r>
              <w:t xml:space="preserve"> </w:t>
            </w:r>
            <w:r w:rsidRPr="004C333E">
              <w:t>evidence, that you have a valid ground to request a Review.</w:t>
            </w:r>
          </w:p>
          <w:p w14:paraId="37A0B3D0" w14:textId="77777777" w:rsidR="004C333E" w:rsidRDefault="004C333E" w:rsidP="00D65090">
            <w:pPr>
              <w:pStyle w:val="ListParagraph"/>
              <w:jc w:val="both"/>
            </w:pPr>
          </w:p>
          <w:p w14:paraId="3759AE40" w14:textId="77777777" w:rsidR="004C333E" w:rsidRDefault="004C333E" w:rsidP="00D6509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[</w:t>
            </w:r>
            <w:r w:rsidRPr="004C333E">
              <w:rPr>
                <w:highlight w:val="yellow"/>
              </w:rPr>
              <w:t>General Counsel and University Secretary</w:t>
            </w:r>
            <w:r>
              <w:t>]</w:t>
            </w:r>
            <w:r w:rsidRPr="004C333E">
              <w:t xml:space="preserve"> will determine whether you have demonstrated that a Review is justified.</w:t>
            </w:r>
          </w:p>
          <w:p w14:paraId="56EA5038" w14:textId="77777777" w:rsidR="004C333E" w:rsidRDefault="004C333E" w:rsidP="00276FED">
            <w:pPr>
              <w:jc w:val="both"/>
            </w:pPr>
          </w:p>
        </w:tc>
      </w:tr>
    </w:tbl>
    <w:p w14:paraId="23F61E42" w14:textId="77777777" w:rsidR="004C333E" w:rsidRPr="004C333E" w:rsidRDefault="004C333E" w:rsidP="00D65090">
      <w:pPr>
        <w:spacing w:after="0" w:line="240" w:lineRule="auto"/>
        <w:jc w:val="both"/>
      </w:pPr>
    </w:p>
    <w:p w14:paraId="6C0E9C39" w14:textId="77777777" w:rsidR="004C333E" w:rsidRPr="004C333E" w:rsidRDefault="004C333E" w:rsidP="00D65090">
      <w:pPr>
        <w:spacing w:after="0" w:line="240" w:lineRule="auto"/>
        <w:jc w:val="both"/>
        <w:rPr>
          <w:b/>
          <w:bCs/>
        </w:rPr>
      </w:pPr>
    </w:p>
    <w:sectPr w:rsidR="004C333E" w:rsidRPr="004C333E" w:rsidSect="004C333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8EBF" w14:textId="77777777" w:rsidR="00876154" w:rsidRDefault="00876154" w:rsidP="004C333E">
      <w:pPr>
        <w:spacing w:after="0" w:line="240" w:lineRule="auto"/>
      </w:pPr>
      <w:r>
        <w:separator/>
      </w:r>
    </w:p>
  </w:endnote>
  <w:endnote w:type="continuationSeparator" w:id="0">
    <w:p w14:paraId="5D78F5DB" w14:textId="77777777" w:rsidR="00876154" w:rsidRDefault="00876154" w:rsidP="004C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103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97E03D" w14:textId="47C9EB8F" w:rsidR="004C333E" w:rsidRDefault="004C333E" w:rsidP="004C333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F479" w14:textId="77777777" w:rsidR="00876154" w:rsidRDefault="00876154" w:rsidP="004C333E">
      <w:pPr>
        <w:spacing w:after="0" w:line="240" w:lineRule="auto"/>
      </w:pPr>
      <w:r>
        <w:separator/>
      </w:r>
    </w:p>
  </w:footnote>
  <w:footnote w:type="continuationSeparator" w:id="0">
    <w:p w14:paraId="5F291726" w14:textId="77777777" w:rsidR="00876154" w:rsidRDefault="00876154" w:rsidP="004C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58F8" w14:textId="12A67165" w:rsidR="004C333E" w:rsidRDefault="004C333E" w:rsidP="004C333E">
    <w:pPr>
      <w:pStyle w:val="Header"/>
      <w:jc w:val="right"/>
    </w:pPr>
    <w:r>
      <w:rPr>
        <w:noProof/>
      </w:rPr>
      <w:drawing>
        <wp:inline distT="0" distB="0" distL="0" distR="0" wp14:anchorId="1658F0BB" wp14:editId="6D1802E2">
          <wp:extent cx="2141428" cy="472440"/>
          <wp:effectExtent l="0" t="0" r="0" b="3810"/>
          <wp:docPr id="119697866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63628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01" cy="47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DF9A9" w14:textId="77777777" w:rsidR="004C333E" w:rsidRDefault="004C3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D445F"/>
    <w:multiLevelType w:val="hybridMultilevel"/>
    <w:tmpl w:val="7FC0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D6"/>
    <w:rsid w:val="0004318A"/>
    <w:rsid w:val="000B533D"/>
    <w:rsid w:val="001516D8"/>
    <w:rsid w:val="00156DD6"/>
    <w:rsid w:val="001F0F42"/>
    <w:rsid w:val="00246241"/>
    <w:rsid w:val="00276FED"/>
    <w:rsid w:val="002907D6"/>
    <w:rsid w:val="003158F0"/>
    <w:rsid w:val="003C7447"/>
    <w:rsid w:val="004A355A"/>
    <w:rsid w:val="004C333E"/>
    <w:rsid w:val="005A542D"/>
    <w:rsid w:val="0069353F"/>
    <w:rsid w:val="0076370E"/>
    <w:rsid w:val="0078219A"/>
    <w:rsid w:val="00842FFE"/>
    <w:rsid w:val="00876154"/>
    <w:rsid w:val="008B051D"/>
    <w:rsid w:val="008E49BB"/>
    <w:rsid w:val="00A67A39"/>
    <w:rsid w:val="00AC4AC5"/>
    <w:rsid w:val="00C12BF3"/>
    <w:rsid w:val="00D65090"/>
    <w:rsid w:val="00ED411F"/>
    <w:rsid w:val="00ED7AD8"/>
    <w:rsid w:val="00F0739B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3DC4"/>
  <w15:chartTrackingRefBased/>
  <w15:docId w15:val="{88275189-0EC4-441A-8352-045A1B53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7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3E"/>
  </w:style>
  <w:style w:type="paragraph" w:styleId="Footer">
    <w:name w:val="footer"/>
    <w:basedOn w:val="Normal"/>
    <w:link w:val="FooterChar"/>
    <w:uiPriority w:val="99"/>
    <w:unhideWhenUsed/>
    <w:rsid w:val="004C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3E"/>
  </w:style>
  <w:style w:type="table" w:styleId="TableGrid">
    <w:name w:val="Table Grid"/>
    <w:basedOn w:val="TableNormal"/>
    <w:uiPriority w:val="39"/>
    <w:rsid w:val="004C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Wrexham University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Partington</dc:creator>
  <cp:keywords/>
  <dc:description/>
  <cp:lastModifiedBy>Lisa Partington</cp:lastModifiedBy>
  <cp:revision>3</cp:revision>
  <dcterms:created xsi:type="dcterms:W3CDTF">2025-09-09T08:39:00Z</dcterms:created>
  <dcterms:modified xsi:type="dcterms:W3CDTF">2025-09-09T08:39:00Z</dcterms:modified>
</cp:coreProperties>
</file>