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D3C41" w14:textId="4155BE58" w:rsidR="001A25F1" w:rsidRPr="000B1FEA" w:rsidRDefault="000B1FEA" w:rsidP="00A507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0B1FEA">
        <w:rPr>
          <w:rFonts w:ascii="Arial" w:hAnsi="Arial" w:cs="Arial"/>
          <w:b/>
          <w:sz w:val="24"/>
          <w:szCs w:val="24"/>
          <w:lang w:val="cy-GB"/>
        </w:rPr>
        <w:t>Gradd Genedlaethol Meistr mewn Addysg</w:t>
      </w:r>
      <w:r w:rsidR="00497077" w:rsidRPr="000B1FEA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7E6B13" w:rsidRPr="000B1FEA">
        <w:rPr>
          <w:rFonts w:ascii="Arial" w:hAnsi="Arial" w:cs="Arial"/>
          <w:b/>
          <w:sz w:val="24"/>
          <w:szCs w:val="24"/>
          <w:lang w:val="cy-GB"/>
        </w:rPr>
        <w:t xml:space="preserve">- </w:t>
      </w:r>
      <w:r w:rsidRPr="000B1FEA">
        <w:rPr>
          <w:rFonts w:ascii="Arial" w:hAnsi="Arial" w:cs="Arial"/>
          <w:b/>
          <w:sz w:val="24"/>
          <w:szCs w:val="24"/>
          <w:lang w:val="cy-GB"/>
        </w:rPr>
        <w:t xml:space="preserve">Cymhwystra ar gyfer </w:t>
      </w:r>
      <w:r>
        <w:rPr>
          <w:rFonts w:ascii="Arial" w:hAnsi="Arial" w:cs="Arial"/>
          <w:b/>
          <w:sz w:val="24"/>
          <w:szCs w:val="24"/>
          <w:lang w:val="cy-GB"/>
        </w:rPr>
        <w:t>C</w:t>
      </w:r>
      <w:r w:rsidRPr="000B1FEA">
        <w:rPr>
          <w:rFonts w:ascii="Arial" w:hAnsi="Arial" w:cs="Arial"/>
          <w:b/>
          <w:sz w:val="24"/>
          <w:szCs w:val="24"/>
          <w:lang w:val="cy-GB"/>
        </w:rPr>
        <w:t>yllid</w:t>
      </w:r>
    </w:p>
    <w:p w14:paraId="5FAD464E" w14:textId="77777777" w:rsidR="00A50745" w:rsidRPr="000B1FEA" w:rsidRDefault="00A50745" w:rsidP="00A5074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156EFD20" w14:textId="77777777" w:rsidR="00A50745" w:rsidRPr="000B1FEA" w:rsidRDefault="00A50745" w:rsidP="00A50745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5DF15F7C" w14:textId="26AA44C1" w:rsidR="00A8319E" w:rsidRPr="000B1FEA" w:rsidRDefault="000E25CB" w:rsidP="00A50745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  <w:r w:rsidRPr="000E25CB">
        <w:rPr>
          <w:rFonts w:ascii="Arial" w:hAnsi="Arial" w:cs="Arial"/>
          <w:b/>
          <w:sz w:val="24"/>
          <w:szCs w:val="24"/>
          <w:lang w:val="cy-GB"/>
        </w:rPr>
        <w:t>Cyflwyniad</w:t>
      </w:r>
    </w:p>
    <w:p w14:paraId="0FE8EDFE" w14:textId="77777777" w:rsidR="00A50745" w:rsidRPr="000B1FEA" w:rsidRDefault="00A50745" w:rsidP="00A50745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75FEE9DC" w14:textId="6634FA61" w:rsidR="00A8319E" w:rsidRPr="000B1FEA" w:rsidRDefault="000E25CB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Ym mis Mai 2020 cymeradwywyd cymhwyster Gradd Meistr mewn Addysg newydd ar gyfer addysgu o fis Medi 2021 ymlaen. Bydd saith Sefydliad Addysg Uwch yng Nghymru yn darparu’r cymhwyster, a dim ond yn y system addysg yng Nghymru y bydd ar gael.</w:t>
      </w:r>
    </w:p>
    <w:p w14:paraId="4F5E8CCA" w14:textId="77777777" w:rsidR="00A50745" w:rsidRPr="000B1FEA" w:rsidRDefault="00A50745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794C0290" w14:textId="07E44F27" w:rsidR="00787C56" w:rsidRPr="000B1FEA" w:rsidRDefault="000E25CB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Y saith sefydliad addysg uwch partner sydd wedi ymrwymo i’r rhaglen yw:</w:t>
      </w:r>
    </w:p>
    <w:p w14:paraId="740B3EB4" w14:textId="77777777" w:rsidR="00A50745" w:rsidRPr="000B1FEA" w:rsidRDefault="00A50745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787C56" w:rsidRPr="000B1FEA" w14:paraId="1EA5A958" w14:textId="77777777" w:rsidTr="00212411">
        <w:tc>
          <w:tcPr>
            <w:tcW w:w="3969" w:type="dxa"/>
          </w:tcPr>
          <w:p w14:paraId="6E716AE9" w14:textId="7BE9D720" w:rsidR="00787C56" w:rsidRPr="000B1FEA" w:rsidRDefault="000E25CB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Abertawe</w:t>
            </w:r>
          </w:p>
        </w:tc>
        <w:tc>
          <w:tcPr>
            <w:tcW w:w="5245" w:type="dxa"/>
          </w:tcPr>
          <w:p w14:paraId="101F5FAA" w14:textId="24CB8E22" w:rsidR="00787C56" w:rsidRPr="000B1FEA" w:rsidRDefault="000E25CB" w:rsidP="00A50745">
            <w:pPr>
              <w:ind w:left="-50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Cymru y Drindod Dewi Sant (UWTSD)</w:t>
            </w:r>
          </w:p>
        </w:tc>
      </w:tr>
      <w:tr w:rsidR="00787C56" w:rsidRPr="000B1FEA" w14:paraId="431FBA1E" w14:textId="77777777" w:rsidTr="00212411">
        <w:tc>
          <w:tcPr>
            <w:tcW w:w="3969" w:type="dxa"/>
          </w:tcPr>
          <w:p w14:paraId="545E4B5E" w14:textId="3BBDF52B" w:rsidR="00787C56" w:rsidRPr="000B1FEA" w:rsidRDefault="000E25CB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Aberystwyth</w:t>
            </w:r>
          </w:p>
        </w:tc>
        <w:tc>
          <w:tcPr>
            <w:tcW w:w="5245" w:type="dxa"/>
          </w:tcPr>
          <w:p w14:paraId="407E2A0B" w14:textId="2EC6F1C9" w:rsidR="00787C56" w:rsidRPr="000B1FEA" w:rsidRDefault="000E25CB" w:rsidP="002E25CE">
            <w:pPr>
              <w:ind w:left="-50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 xml:space="preserve">Prifysgol </w:t>
            </w:r>
            <w:bookmarkStart w:id="0" w:name="_GoBack"/>
            <w:bookmarkEnd w:id="0"/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Wrecsam</w:t>
            </w:r>
          </w:p>
        </w:tc>
      </w:tr>
      <w:tr w:rsidR="00787C56" w:rsidRPr="000B1FEA" w14:paraId="6CE8EFE4" w14:textId="77777777" w:rsidTr="00212411">
        <w:tc>
          <w:tcPr>
            <w:tcW w:w="3969" w:type="dxa"/>
          </w:tcPr>
          <w:p w14:paraId="3333EDBC" w14:textId="1AAF1EB8" w:rsidR="00787C56" w:rsidRPr="000B1FEA" w:rsidRDefault="000E25CB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Bangor</w:t>
            </w:r>
          </w:p>
        </w:tc>
        <w:tc>
          <w:tcPr>
            <w:tcW w:w="5245" w:type="dxa"/>
          </w:tcPr>
          <w:p w14:paraId="6A342128" w14:textId="0089D9A8" w:rsidR="00787C56" w:rsidRPr="000B1FEA" w:rsidRDefault="000E25CB" w:rsidP="00A50745">
            <w:pPr>
              <w:ind w:left="-50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De Cymru (USW)</w:t>
            </w:r>
          </w:p>
        </w:tc>
      </w:tr>
      <w:tr w:rsidR="00787C56" w:rsidRPr="000B1FEA" w14:paraId="3E3F863C" w14:textId="77777777" w:rsidTr="00212411">
        <w:tc>
          <w:tcPr>
            <w:tcW w:w="3969" w:type="dxa"/>
          </w:tcPr>
          <w:p w14:paraId="3F480167" w14:textId="4AC603EE" w:rsidR="00787C56" w:rsidRPr="000B1FEA" w:rsidRDefault="000E25CB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Metropolitan Caerdydd</w:t>
            </w:r>
          </w:p>
        </w:tc>
        <w:tc>
          <w:tcPr>
            <w:tcW w:w="5245" w:type="dxa"/>
          </w:tcPr>
          <w:p w14:paraId="486AA4C2" w14:textId="77777777" w:rsidR="00787C56" w:rsidRPr="000B1FEA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260D8AE2" w14:textId="2D6FAC85" w:rsidR="00787C56" w:rsidRPr="000B1FEA" w:rsidRDefault="00787C56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6B7E645" w14:textId="000C0154" w:rsidR="007E6B13" w:rsidRPr="000B1FEA" w:rsidRDefault="000E25CB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Mae’r Rhaglenni Meistr Cenedlaethol mewn Addysg ar gael i’r holl ymarferwyr ond gallai rhai myfyrwyr bod yn gymwys i gael cymorth ariannol.</w:t>
      </w:r>
    </w:p>
    <w:p w14:paraId="312A85D6" w14:textId="77777777" w:rsidR="00262B63" w:rsidRPr="000B1FEA" w:rsidRDefault="00262B63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9D8C521" w14:textId="46A992FD" w:rsidR="00262B63" w:rsidRPr="000B1FEA" w:rsidRDefault="000E25CB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I fod yn gymwys i gael arian mae’n rhaid i chi:</w:t>
      </w:r>
    </w:p>
    <w:p w14:paraId="489188BD" w14:textId="44F8B029" w:rsidR="00262B63" w:rsidRPr="000B1FEA" w:rsidRDefault="00262B63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4761AB39" w14:textId="36D4E52C" w:rsidR="00306BD5" w:rsidRPr="000B1FEA" w:rsidRDefault="000E25CB" w:rsidP="006C7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  <w:lang w:val="cy-GB"/>
        </w:rPr>
      </w:pPr>
      <w:r w:rsidRPr="000E25CB">
        <w:rPr>
          <w:rFonts w:ascii="Arial" w:hAnsi="Arial" w:cs="Arial"/>
          <w:bCs/>
          <w:sz w:val="24"/>
          <w:szCs w:val="24"/>
          <w:lang w:val="cy-GB"/>
        </w:rPr>
        <w:t>Bod yn</w:t>
      </w:r>
      <w:r w:rsidR="00171BC0" w:rsidRPr="000B1FEA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b/>
          <w:sz w:val="24"/>
          <w:szCs w:val="24"/>
          <w:lang w:val="cy-GB"/>
        </w:rPr>
        <w:t>ymarferydd ar ddechrau eu gyrfa</w:t>
      </w:r>
      <w:r w:rsidR="00171BC0" w:rsidRPr="000B1FEA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bCs/>
          <w:sz w:val="24"/>
          <w:szCs w:val="24"/>
          <w:lang w:val="cy-GB"/>
        </w:rPr>
        <w:t>h.y., yn unigolyn ym mlwyddyn 3-6 o ymarfer fel athro ar ddechrau’r rhaglen, neu</w:t>
      </w:r>
    </w:p>
    <w:p w14:paraId="0FD0080D" w14:textId="77777777" w:rsidR="00171BC0" w:rsidRPr="000B1FEA" w:rsidRDefault="00171BC0" w:rsidP="00171BC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0AB2DA88" w14:textId="2E978BEA" w:rsidR="00171BC0" w:rsidRPr="000B1FEA" w:rsidRDefault="000E25CB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Staff ysgolion partner Addysg Gychwynnol Athrawon.</w:t>
      </w:r>
    </w:p>
    <w:p w14:paraId="32EE6188" w14:textId="6331E43A" w:rsidR="00171BC0" w:rsidRPr="000B1FEA" w:rsidRDefault="000E25CB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Cynorthwywyr Addysgu sy’n bodloni’r gofynion mynediad academaidd ar gyfer y rhaglen.</w:t>
      </w:r>
    </w:p>
    <w:p w14:paraId="4B635049" w14:textId="283ECC97" w:rsidR="00171BC0" w:rsidRPr="000B1FEA" w:rsidRDefault="000E25CB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Partneriaid Gwella Ysgolion/staff y consortia rhanbarthol/staff Estyn/staff Awdurdod Lleol/Haen ganol.</w:t>
      </w:r>
    </w:p>
    <w:p w14:paraId="796E421D" w14:textId="218DA581" w:rsidR="00171BC0" w:rsidRPr="000B1FEA" w:rsidRDefault="000E25CB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Cydlynydd Anghenion Dysgu Ychwanegol (gan gynnwys Addysg Bellach).</w:t>
      </w:r>
    </w:p>
    <w:p w14:paraId="1EDEBC43" w14:textId="4073DBBD" w:rsidR="006C7276" w:rsidRPr="00212411" w:rsidRDefault="000E25CB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eastAsia="Times New Roman" w:hAnsi="Arial" w:cs="Arial"/>
          <w:color w:val="242424"/>
          <w:sz w:val="24"/>
          <w:szCs w:val="24"/>
          <w:lang w:val="cy-GB" w:eastAsia="en-GB"/>
        </w:rPr>
        <w:t>Ymgeiswyr ar gyrion y meini prawf o fod ym mlwyddyn 3-6 o ymarfer, ond hynny yn ôl disgresiwn y brifysgol ac mewn amgylchiadau eithriadol</w:t>
      </w:r>
      <w:r w:rsidR="00171BC0" w:rsidRPr="000B1FEA">
        <w:rPr>
          <w:rFonts w:ascii="Arial" w:eastAsia="Times New Roman" w:hAnsi="Arial" w:cs="Arial"/>
          <w:color w:val="242424"/>
          <w:sz w:val="24"/>
          <w:szCs w:val="24"/>
          <w:lang w:val="cy-GB" w:eastAsia="en-GB"/>
        </w:rPr>
        <w:t>.</w:t>
      </w:r>
    </w:p>
    <w:p w14:paraId="5AB7046A" w14:textId="77777777" w:rsidR="00212411" w:rsidRDefault="00212411" w:rsidP="0021241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E265C93" w14:textId="0C65DDA0" w:rsidR="00212411" w:rsidRPr="00212411" w:rsidRDefault="00212411" w:rsidP="0021241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212411">
        <w:rPr>
          <w:rFonts w:ascii="Arial" w:hAnsi="Arial" w:cs="Arial"/>
          <w:b/>
          <w:bCs/>
          <w:sz w:val="24"/>
          <w:szCs w:val="24"/>
          <w:lang w:val="cy-GB"/>
        </w:rPr>
        <w:t>Sylwch nad yw’r gofyniad i fod ym mlynyddoedd 3-6 o ymarfer yn berthnasol i’r llwybrau ADY nac Arweinyddiaeth</w:t>
      </w:r>
      <w:r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02113452" w14:textId="77777777" w:rsidR="00262B63" w:rsidRPr="000B1FEA" w:rsidRDefault="00262B63" w:rsidP="00755FE3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771D4254" w14:textId="3E1FCB6D" w:rsidR="00F22ABF" w:rsidRPr="000B1FEA" w:rsidRDefault="000E25CB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Rhaid i bob ymgeisydd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b/>
          <w:bCs/>
          <w:sz w:val="24"/>
          <w:szCs w:val="24"/>
          <w:lang w:val="cy-GB"/>
        </w:rPr>
        <w:t>fodloni gofynion mynediad academaidd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sz w:val="24"/>
          <w:szCs w:val="24"/>
          <w:lang w:val="cy-GB"/>
        </w:rPr>
        <w:t>y Sefydliad Addysg Uwch. Nifer cyfyngedig o leoedd a ariennir gan Lywodraeth Cymru sydd ar gael o fis Medi 2023.</w:t>
      </w:r>
    </w:p>
    <w:p w14:paraId="2E4CB16B" w14:textId="77777777" w:rsidR="00F22ABF" w:rsidRPr="000B1FEA" w:rsidRDefault="00F22ABF" w:rsidP="00755FE3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</w:p>
    <w:p w14:paraId="23CA919D" w14:textId="77AC4EB7" w:rsidR="00F22ABF" w:rsidRPr="000B1FEA" w:rsidRDefault="000E25CB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Gweithio mewn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b/>
          <w:bCs/>
          <w:sz w:val="24"/>
          <w:szCs w:val="24"/>
          <w:lang w:val="cy-GB"/>
        </w:rPr>
        <w:t>ysgol a gynhelir yng Nghymru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sz w:val="24"/>
          <w:szCs w:val="24"/>
          <w:lang w:val="cy-GB"/>
        </w:rPr>
        <w:t>(neu yn achos Llwybr Anghenion Dysgu Ychwanegol gallai hyn gynnwys sefydliad Addysg Bellach yng Nghymru).</w:t>
      </w:r>
    </w:p>
    <w:p w14:paraId="4C91CBA8" w14:textId="77777777" w:rsidR="00F22ABF" w:rsidRPr="000B1FEA" w:rsidRDefault="00F22ABF" w:rsidP="00755FE3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35B680A7" w14:textId="1D5D1DEF" w:rsidR="00F22ABF" w:rsidRPr="000B1FEA" w:rsidRDefault="000E25CB" w:rsidP="00F22A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Addysg i safon gradd neu gymhwyster cyfwerth</w:t>
      </w:r>
      <w:r w:rsidR="00F22ABF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5C8D6E22" w14:textId="77777777" w:rsidR="00F22ABF" w:rsidRPr="000B1FEA" w:rsidRDefault="00F22ABF" w:rsidP="00755FE3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357266BA" w14:textId="59800858" w:rsidR="00F22ABF" w:rsidRPr="000B1FEA" w:rsidRDefault="000E25CB" w:rsidP="00F22A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b/>
          <w:bCs/>
          <w:sz w:val="24"/>
          <w:szCs w:val="24"/>
          <w:lang w:val="cy-GB"/>
        </w:rPr>
        <w:t>Wedi cofrestru â Chyngor y Gweithlu Addysg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sz w:val="24"/>
          <w:szCs w:val="24"/>
          <w:lang w:val="cy-GB"/>
        </w:rPr>
        <w:t>(y mae’n rhaid bod wedi cofrestru trwy gydol y rhaglen).</w:t>
      </w:r>
    </w:p>
    <w:p w14:paraId="41C5918F" w14:textId="77777777" w:rsidR="00F22ABF" w:rsidRPr="000B1FEA" w:rsidRDefault="00F22ABF" w:rsidP="00755FE3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1B2AEF8" w14:textId="4060670F" w:rsidR="00F22ABF" w:rsidRPr="000B1FEA" w:rsidRDefault="000E25CB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b/>
          <w:bCs/>
          <w:sz w:val="24"/>
          <w:szCs w:val="24"/>
          <w:lang w:val="cy-GB"/>
        </w:rPr>
        <w:t>Yn cael eu cyflogi ar gontract sydd o leiaf 0.4 CALl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, </w:t>
      </w:r>
      <w:r w:rsidRPr="000E25CB">
        <w:rPr>
          <w:rFonts w:ascii="Arial" w:hAnsi="Arial" w:cs="Arial"/>
          <w:sz w:val="24"/>
          <w:szCs w:val="24"/>
          <w:lang w:val="cy-GB"/>
        </w:rPr>
        <w:t>gall hyn gynnwys athrawon llanw sydd ar gontractau tymor hir naill ai gydag Awdurdod Lleol, ysgol neu asiantaeth</w:t>
      </w:r>
      <w:r w:rsidR="00171BC0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31AEB38A" w14:textId="77777777" w:rsidR="00F22ABF" w:rsidRPr="000B1FEA" w:rsidRDefault="00F22ABF" w:rsidP="00755FE3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6C5BB2C6" w14:textId="148E8BA3" w:rsidR="00F22ABF" w:rsidRPr="000B1FEA" w:rsidRDefault="000E25CB" w:rsidP="00755FE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b/>
          <w:bCs/>
          <w:sz w:val="24"/>
          <w:szCs w:val="24"/>
          <w:lang w:val="cy-GB"/>
        </w:rPr>
        <w:t>Wedi derbyn lle/cofrestru ar yr MA penodol hwn mewn Addysg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sz w:val="24"/>
          <w:szCs w:val="24"/>
          <w:lang w:val="cy-GB"/>
        </w:rPr>
        <w:t>a gynigir gan y 7 Sefydliad Addysg Uwch partner, sef:</w:t>
      </w:r>
    </w:p>
    <w:p w14:paraId="14E64FFE" w14:textId="77777777" w:rsidR="00F22ABF" w:rsidRPr="000B1FEA" w:rsidRDefault="00F22ABF" w:rsidP="00F22ABF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913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5245"/>
      </w:tblGrid>
      <w:tr w:rsidR="00F22ABF" w:rsidRPr="000B1FEA" w14:paraId="27D23388" w14:textId="77777777" w:rsidTr="00212411">
        <w:tc>
          <w:tcPr>
            <w:tcW w:w="3893" w:type="dxa"/>
          </w:tcPr>
          <w:p w14:paraId="629772B4" w14:textId="272FE50E" w:rsidR="00F22ABF" w:rsidRPr="000B1FEA" w:rsidRDefault="003621BE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F22ABF"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0D2D3B"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Abertawe</w:t>
            </w:r>
          </w:p>
        </w:tc>
        <w:tc>
          <w:tcPr>
            <w:tcW w:w="5245" w:type="dxa"/>
          </w:tcPr>
          <w:p w14:paraId="67183C67" w14:textId="68565CC4" w:rsidR="00F22ABF" w:rsidRPr="000B1FEA" w:rsidRDefault="000D2D3B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Cymru y Drindod Dewi Sant (UWTSD)</w:t>
            </w:r>
          </w:p>
        </w:tc>
      </w:tr>
      <w:tr w:rsidR="00F22ABF" w:rsidRPr="000B1FEA" w14:paraId="0FB7C7CF" w14:textId="77777777" w:rsidTr="00212411">
        <w:tc>
          <w:tcPr>
            <w:tcW w:w="3893" w:type="dxa"/>
          </w:tcPr>
          <w:p w14:paraId="460FA267" w14:textId="009E635D" w:rsidR="00F22ABF" w:rsidRPr="000B1FEA" w:rsidRDefault="003621BE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F22ABF"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0D2D3B"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Aberystwyth</w:t>
            </w:r>
          </w:p>
        </w:tc>
        <w:tc>
          <w:tcPr>
            <w:tcW w:w="5245" w:type="dxa"/>
          </w:tcPr>
          <w:p w14:paraId="60D61385" w14:textId="5F28796B" w:rsidR="00F22ABF" w:rsidRPr="000B1FEA" w:rsidRDefault="000D2D3B" w:rsidP="002E25CE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Wrecsam</w:t>
            </w:r>
          </w:p>
        </w:tc>
      </w:tr>
      <w:tr w:rsidR="00F22ABF" w:rsidRPr="000B1FEA" w14:paraId="20A5FA18" w14:textId="77777777" w:rsidTr="00212411">
        <w:tc>
          <w:tcPr>
            <w:tcW w:w="3893" w:type="dxa"/>
          </w:tcPr>
          <w:p w14:paraId="187918A8" w14:textId="0BAFDC9A" w:rsidR="00F22ABF" w:rsidRPr="000B1FEA" w:rsidRDefault="003621BE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F22ABF"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0D2D3B"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Bangor</w:t>
            </w:r>
          </w:p>
        </w:tc>
        <w:tc>
          <w:tcPr>
            <w:tcW w:w="5245" w:type="dxa"/>
          </w:tcPr>
          <w:p w14:paraId="78B3B14E" w14:textId="2A9B2450" w:rsidR="00F22ABF" w:rsidRPr="000B1FEA" w:rsidRDefault="000D2D3B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De Cymru (USW)</w:t>
            </w:r>
          </w:p>
        </w:tc>
      </w:tr>
      <w:tr w:rsidR="00F22ABF" w:rsidRPr="000B1FEA" w14:paraId="6ECCFFDB" w14:textId="77777777" w:rsidTr="00212411">
        <w:tc>
          <w:tcPr>
            <w:tcW w:w="3893" w:type="dxa"/>
          </w:tcPr>
          <w:p w14:paraId="1A782ED5" w14:textId="29A40725" w:rsidR="00F22ABF" w:rsidRPr="000B1FEA" w:rsidRDefault="003621BE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F22ABF"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0D2D3B"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Metropolitan Caerdydd</w:t>
            </w:r>
          </w:p>
        </w:tc>
        <w:tc>
          <w:tcPr>
            <w:tcW w:w="5245" w:type="dxa"/>
          </w:tcPr>
          <w:p w14:paraId="0FA95921" w14:textId="77777777" w:rsidR="00F22ABF" w:rsidRPr="000B1FEA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49806F97" w14:textId="77777777" w:rsidR="00F22ABF" w:rsidRPr="000B1FEA" w:rsidRDefault="00F22ABF" w:rsidP="00F22ABF">
      <w:pPr>
        <w:pStyle w:val="ListParagraph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</w:p>
    <w:p w14:paraId="341ACD12" w14:textId="1F2E1FCB" w:rsidR="00F22ABF" w:rsidRPr="000B1FEA" w:rsidRDefault="000D2D3B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Dylai fod gan ymgeiswyr, lle bo modd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, </w:t>
      </w:r>
      <w:r w:rsidRPr="000D2D3B">
        <w:rPr>
          <w:rFonts w:ascii="Arial" w:hAnsi="Arial" w:cs="Arial"/>
          <w:b/>
          <w:bCs/>
          <w:sz w:val="24"/>
          <w:szCs w:val="24"/>
          <w:lang w:val="cy-GB"/>
        </w:rPr>
        <w:t>gefnogaeth eu Prifathro neu Brifathrawes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D2D3B">
        <w:rPr>
          <w:rFonts w:ascii="Arial" w:hAnsi="Arial" w:cs="Arial"/>
          <w:sz w:val="24"/>
          <w:szCs w:val="24"/>
          <w:lang w:val="cy-GB"/>
        </w:rPr>
        <w:t>(neu gyfwerth, megis Pennaeth, Rheolwr-gyfarwyddwr, Prif Swyddog Gweithredol neu Bennaeth Gwasanaeth)</w:t>
      </w:r>
      <w:r w:rsidR="005A1271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5F45D795" w14:textId="1FB2F7AC" w:rsidR="00F22ABF" w:rsidRPr="000B1FEA" w:rsidRDefault="003621BE" w:rsidP="00755F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B1FE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56C6645" w14:textId="0258E0F7" w:rsidR="00F22ABF" w:rsidRPr="000B1FEA" w:rsidRDefault="000D2D3B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Pan fo rhywun eisoes wedi cyflawni gradd Meistr pwnc-benodol, efallai y bydd yn dal yn gymwys i wneud cais am y cyllid tuag at y rhaglen hon</w:t>
      </w:r>
      <w:r w:rsidR="003621BE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658460FB" w14:textId="77777777" w:rsidR="00F22ABF" w:rsidRPr="000B1FEA" w:rsidRDefault="00F22ABF" w:rsidP="00755FE3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A9C1132" w14:textId="54BB169B" w:rsidR="00F22ABF" w:rsidRPr="000B1FEA" w:rsidRDefault="000D2D3B" w:rsidP="00755FE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Nid yw unrhyw gymwysterau Meistr mewn Addysg eraill a gynigir gan y Sefydliadau Addysg Uwch hyn yn gymwys ar gyfer y cyllid hwn</w:t>
      </w:r>
      <w:r w:rsidR="00F22ABF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4000C179" w14:textId="0352033C" w:rsidR="00A8319E" w:rsidRPr="000B1FEA" w:rsidRDefault="00A8319E" w:rsidP="00A50745">
      <w:pPr>
        <w:spacing w:after="0" w:line="240" w:lineRule="auto"/>
        <w:rPr>
          <w:rStyle w:val="refnoconfirmation1"/>
          <w:rFonts w:ascii="Arial" w:hAnsi="Arial" w:cs="Arial"/>
          <w:sz w:val="24"/>
          <w:szCs w:val="24"/>
          <w:lang w:val="cy-GB"/>
        </w:rPr>
      </w:pPr>
    </w:p>
    <w:p w14:paraId="042F189D" w14:textId="71FB1251" w:rsidR="005A1271" w:rsidRPr="000B1FEA" w:rsidRDefault="000D2D3B" w:rsidP="005A127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Bydd cymhwysedd academaidd yn cael ei ddiffinio gan yr AUC gan gynnwys unrhyw werthoedd cy</w:t>
      </w:r>
      <w:r w:rsidR="00212411">
        <w:rPr>
          <w:rFonts w:ascii="Arial" w:hAnsi="Arial" w:cs="Arial"/>
          <w:sz w:val="24"/>
          <w:szCs w:val="24"/>
          <w:lang w:val="cy-GB"/>
        </w:rPr>
        <w:t>f</w:t>
      </w:r>
      <w:r w:rsidRPr="000D2D3B">
        <w:rPr>
          <w:rFonts w:ascii="Arial" w:hAnsi="Arial" w:cs="Arial"/>
          <w:sz w:val="24"/>
          <w:szCs w:val="24"/>
          <w:lang w:val="cy-GB"/>
        </w:rPr>
        <w:t>werthedd credyd. Rhaid i bob ymgeisydd fodloni gofynion mynediad academaidd yr AUC</w:t>
      </w:r>
      <w:r w:rsidR="005A1271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2EEAD70C" w14:textId="77777777" w:rsidR="006F16AB" w:rsidRPr="000B1FEA" w:rsidRDefault="006F16AB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A235EDD" w14:textId="04F37CC6" w:rsidR="00E712BB" w:rsidRPr="000B1FEA" w:rsidRDefault="000D2D3B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Rhaglen ran amser yn unig yw hon.</w:t>
      </w:r>
    </w:p>
    <w:p w14:paraId="29FB1882" w14:textId="77777777" w:rsidR="00A50745" w:rsidRPr="000B1FEA" w:rsidRDefault="00A50745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20E7ED00" w14:textId="3B98887C" w:rsidR="00D76F2F" w:rsidRPr="000B1FEA" w:rsidRDefault="000D2D3B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Nodwch fod myfyrwyr nad ydyn nhw’n cael eu hariannu gan Lywodraeth Cymru yn gallu cael mynediad i’r Rhaglen Meistr ond ni fydd modd cael mynediad i’r cyllid penodol a nodwyd yma</w:t>
      </w:r>
      <w:r w:rsidR="00023034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39B83D21" w14:textId="77777777" w:rsidR="00755FE3" w:rsidRPr="000B1FEA" w:rsidRDefault="00755FE3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765DB7F4" w14:textId="2DE7390D" w:rsidR="002528E0" w:rsidRPr="000B1FEA" w:rsidRDefault="000D2D3B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0D2D3B">
        <w:rPr>
          <w:rFonts w:ascii="Arial" w:hAnsi="Arial" w:cs="Arial"/>
          <w:b/>
          <w:sz w:val="24"/>
          <w:szCs w:val="24"/>
          <w:lang w:val="cy-GB"/>
        </w:rPr>
        <w:t>Amodau ariannu penodol</w:t>
      </w:r>
      <w:r w:rsidR="00FC4E46" w:rsidRPr="000B1FEA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0D2D3B">
        <w:rPr>
          <w:rFonts w:ascii="Arial" w:hAnsi="Arial" w:cs="Arial"/>
          <w:b/>
          <w:sz w:val="24"/>
          <w:szCs w:val="24"/>
          <w:lang w:val="cy-GB"/>
        </w:rPr>
        <w:t>–</w:t>
      </w:r>
      <w:r w:rsidR="00FC4E46" w:rsidRPr="000B1FEA">
        <w:rPr>
          <w:rFonts w:ascii="Arial" w:hAnsi="Arial" w:cs="Arial"/>
          <w:b/>
          <w:sz w:val="24"/>
          <w:szCs w:val="24"/>
          <w:lang w:val="cy-GB"/>
        </w:rPr>
        <w:t xml:space="preserve"> </w:t>
      </w:r>
      <w:r>
        <w:rPr>
          <w:rFonts w:ascii="Arial" w:hAnsi="Arial" w:cs="Arial"/>
          <w:b/>
          <w:sz w:val="24"/>
          <w:szCs w:val="24"/>
          <w:lang w:val="cy-GB"/>
        </w:rPr>
        <w:t>b</w:t>
      </w:r>
      <w:r w:rsidRPr="000D2D3B">
        <w:rPr>
          <w:rFonts w:ascii="Arial" w:hAnsi="Arial" w:cs="Arial"/>
          <w:b/>
          <w:sz w:val="24"/>
          <w:szCs w:val="24"/>
          <w:lang w:val="cy-GB"/>
        </w:rPr>
        <w:t>lynyddoedd oll</w:t>
      </w:r>
    </w:p>
    <w:p w14:paraId="04670BEC" w14:textId="77777777" w:rsidR="002528E0" w:rsidRPr="000B1FEA" w:rsidRDefault="002528E0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00410F04" w14:textId="196F8765" w:rsidR="00E712BB" w:rsidRPr="000B1FEA" w:rsidRDefault="000D2D3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Rhaid i bob darpar ymgeisydd am gefnogaeth gydnabod a chytuno i’r amodau ariannu canlynol:</w:t>
      </w:r>
    </w:p>
    <w:p w14:paraId="5AE9BB5B" w14:textId="77777777" w:rsidR="00E712BB" w:rsidRPr="000B1FEA" w:rsidRDefault="00E712B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53C58706" w14:textId="38580BD5" w:rsidR="00A916C3" w:rsidRPr="000B1FEA" w:rsidRDefault="000D2D3B" w:rsidP="00755FE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Wrth dderbyn y cynnig hwn o grant mae’n ofynnol i athrawon barhau i weithio yng Nghymru, naill ai o fewn y system addysg a gynhelir neu’r sector addysg bellach am o leiaf 2 flynedd ar ôl cwblhau’r rhaglen</w:t>
      </w:r>
      <w:r w:rsidR="002528E0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187950A5" w14:textId="77777777" w:rsidR="00755FE3" w:rsidRPr="000B1FEA" w:rsidRDefault="00755FE3" w:rsidP="00755FE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5BD9C7CC" w14:textId="0A9ECD61" w:rsidR="002528E0" w:rsidRPr="000B1FEA" w:rsidRDefault="000D2D3B" w:rsidP="00755FE3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Ni all ymgeiswyr sy’n derbyn y cyllid hwn wneud cais am gefnogaeth cyllid ôl-raddedig pellach trwy’r Cwmni Benthyciadau Myfyrwyr, ac eithrio cefnogaeth Lwfans i Fyfyrwyr Anabl lle bo’n berthnasol</w:t>
      </w:r>
      <w:r w:rsidR="00000856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4AAF99E1" w14:textId="77777777" w:rsidR="009124DB" w:rsidRPr="000B1FEA" w:rsidRDefault="009124DB" w:rsidP="009124D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4CD2B60C" w14:textId="77777777" w:rsidR="00E712BB" w:rsidRPr="000B1FEA" w:rsidRDefault="00E712BB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4A9EDB80" w14:textId="2CCB4B88" w:rsidR="00A33F95" w:rsidRPr="000B1FEA" w:rsidRDefault="000D2D3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b/>
          <w:sz w:val="24"/>
          <w:szCs w:val="24"/>
          <w:lang w:val="cy-GB"/>
        </w:rPr>
        <w:t>Proses mynediad at gyllid</w:t>
      </w:r>
    </w:p>
    <w:p w14:paraId="4B57A1FA" w14:textId="77777777" w:rsidR="00A61BD6" w:rsidRPr="000B1FEA" w:rsidRDefault="00A61BD6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7BEDE3E9" w14:textId="1BA9B459" w:rsidR="00A916C3" w:rsidRPr="000B1FEA" w:rsidRDefault="00AD5C60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AD5C60">
        <w:rPr>
          <w:rFonts w:ascii="Arial" w:hAnsi="Arial" w:cs="Arial"/>
          <w:sz w:val="24"/>
          <w:szCs w:val="24"/>
          <w:lang w:val="cy-GB"/>
        </w:rPr>
        <w:t>Bydd y grant yn cael ei sefydlu rhwng Llywodraeth Cymru a’r Sefydliadau Addysg Uwch sy’n cymryd rhan. Ni fydd unigolion yn gwneud cais i Lywodraeth Cymru na’r Cwmni Benthyciadau Myfyrwyr am y cyllid</w:t>
      </w:r>
      <w:r w:rsidR="002528E0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260A5FC1" w14:textId="743AAD09" w:rsidR="009124DB" w:rsidRPr="000B1FEA" w:rsidRDefault="009124D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0A0D21B1" w14:textId="34D23AAC" w:rsidR="009124DB" w:rsidRPr="000B1FEA" w:rsidRDefault="009124D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704D57A7" w14:textId="77777777" w:rsidR="007D463C" w:rsidRPr="000B1FEA" w:rsidRDefault="007D463C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sectPr w:rsidR="007D463C" w:rsidRPr="000B1FEA" w:rsidSect="0049707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D846F" w14:textId="77777777" w:rsidR="00913644" w:rsidRDefault="00913644" w:rsidP="00A61BD6">
      <w:pPr>
        <w:spacing w:after="0" w:line="240" w:lineRule="auto"/>
      </w:pPr>
      <w:r>
        <w:separator/>
      </w:r>
    </w:p>
  </w:endnote>
  <w:endnote w:type="continuationSeparator" w:id="0">
    <w:p w14:paraId="260E2A37" w14:textId="77777777" w:rsidR="00913644" w:rsidRDefault="00913644" w:rsidP="00A6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EBAA1910ABA444DA99807F4459239563"/>
      </w:placeholder>
      <w:temporary/>
      <w:showingPlcHdr/>
      <w15:appearance w15:val="hidden"/>
    </w:sdtPr>
    <w:sdtEndPr/>
    <w:sdtContent>
      <w:p w14:paraId="14BF5F9B" w14:textId="77777777" w:rsidR="009124DB" w:rsidRDefault="009124DB">
        <w:pPr>
          <w:pStyle w:val="Footer"/>
        </w:pPr>
        <w:r>
          <w:t>[Type here]</w:t>
        </w:r>
      </w:p>
    </w:sdtContent>
  </w:sdt>
  <w:p w14:paraId="4976D400" w14:textId="74926C09" w:rsidR="00A61BD6" w:rsidRDefault="009124DB" w:rsidP="009124DB">
    <w:pPr>
      <w:pStyle w:val="Footer"/>
      <w:jc w:val="center"/>
    </w:pPr>
    <w:r>
      <w:rPr>
        <w:noProof/>
        <w:lang w:eastAsia="en-GB"/>
      </w:rPr>
      <w:drawing>
        <wp:inline distT="0" distB="0" distL="0" distR="0" wp14:anchorId="304797B9" wp14:editId="459450D3">
          <wp:extent cx="4238625" cy="1057275"/>
          <wp:effectExtent l="0" t="0" r="9525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01AA7" w14:textId="77777777" w:rsidR="00913644" w:rsidRDefault="00913644" w:rsidP="00A61BD6">
      <w:pPr>
        <w:spacing w:after="0" w:line="240" w:lineRule="auto"/>
      </w:pPr>
      <w:r>
        <w:separator/>
      </w:r>
    </w:p>
  </w:footnote>
  <w:footnote w:type="continuationSeparator" w:id="0">
    <w:p w14:paraId="55AC17E0" w14:textId="77777777" w:rsidR="00913644" w:rsidRDefault="00913644" w:rsidP="00A6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C4153" w14:textId="0A259742" w:rsidR="009124DB" w:rsidRDefault="009124DB">
    <w:pPr>
      <w:pStyle w:val="Header"/>
    </w:pPr>
  </w:p>
  <w:p w14:paraId="5AB9DC25" w14:textId="77777777" w:rsidR="009124DB" w:rsidRDefault="00912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C3B"/>
    <w:multiLevelType w:val="hybridMultilevel"/>
    <w:tmpl w:val="2684E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FD1"/>
    <w:multiLevelType w:val="hybridMultilevel"/>
    <w:tmpl w:val="FE8AAF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92697"/>
    <w:multiLevelType w:val="hybridMultilevel"/>
    <w:tmpl w:val="8F22A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00769F"/>
    <w:multiLevelType w:val="hybridMultilevel"/>
    <w:tmpl w:val="F12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16692"/>
    <w:multiLevelType w:val="hybridMultilevel"/>
    <w:tmpl w:val="C7B0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F4A36"/>
    <w:multiLevelType w:val="hybridMultilevel"/>
    <w:tmpl w:val="96BA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4413B"/>
    <w:multiLevelType w:val="multilevel"/>
    <w:tmpl w:val="4F2A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812803"/>
    <w:multiLevelType w:val="hybridMultilevel"/>
    <w:tmpl w:val="62167D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0NrQ0Njc0Nzc0NDVT0lEKTi0uzszPAykwrAUAWo/pNCwAAAA="/>
  </w:docVars>
  <w:rsids>
    <w:rsidRoot w:val="00A8319E"/>
    <w:rsid w:val="00000856"/>
    <w:rsid w:val="0000138B"/>
    <w:rsid w:val="00023034"/>
    <w:rsid w:val="00030C83"/>
    <w:rsid w:val="000B1FEA"/>
    <w:rsid w:val="000D2D3B"/>
    <w:rsid w:val="000E25CB"/>
    <w:rsid w:val="00152F96"/>
    <w:rsid w:val="00154875"/>
    <w:rsid w:val="00171BC0"/>
    <w:rsid w:val="00183401"/>
    <w:rsid w:val="001A25F1"/>
    <w:rsid w:val="001D6D04"/>
    <w:rsid w:val="001F2FC6"/>
    <w:rsid w:val="00212411"/>
    <w:rsid w:val="00240E1A"/>
    <w:rsid w:val="002514CA"/>
    <w:rsid w:val="002528E0"/>
    <w:rsid w:val="00262B63"/>
    <w:rsid w:val="002640A0"/>
    <w:rsid w:val="002753A8"/>
    <w:rsid w:val="002974EA"/>
    <w:rsid w:val="002E25CE"/>
    <w:rsid w:val="00306BD5"/>
    <w:rsid w:val="003621BE"/>
    <w:rsid w:val="00383580"/>
    <w:rsid w:val="00396D32"/>
    <w:rsid w:val="003B668C"/>
    <w:rsid w:val="003D2218"/>
    <w:rsid w:val="00404DAC"/>
    <w:rsid w:val="00473307"/>
    <w:rsid w:val="00497077"/>
    <w:rsid w:val="004B76F8"/>
    <w:rsid w:val="00543D00"/>
    <w:rsid w:val="005801D6"/>
    <w:rsid w:val="005A1271"/>
    <w:rsid w:val="005C48CA"/>
    <w:rsid w:val="00652F88"/>
    <w:rsid w:val="006618C7"/>
    <w:rsid w:val="00674DBB"/>
    <w:rsid w:val="006A145D"/>
    <w:rsid w:val="006C373C"/>
    <w:rsid w:val="006C7276"/>
    <w:rsid w:val="006F16AB"/>
    <w:rsid w:val="00745042"/>
    <w:rsid w:val="00755FE3"/>
    <w:rsid w:val="007836E1"/>
    <w:rsid w:val="00784AB3"/>
    <w:rsid w:val="00787C56"/>
    <w:rsid w:val="0079548F"/>
    <w:rsid w:val="007D463C"/>
    <w:rsid w:val="007E6B13"/>
    <w:rsid w:val="008521D7"/>
    <w:rsid w:val="00861C91"/>
    <w:rsid w:val="00877BEC"/>
    <w:rsid w:val="0089566C"/>
    <w:rsid w:val="008B4EB4"/>
    <w:rsid w:val="008B583C"/>
    <w:rsid w:val="009124DB"/>
    <w:rsid w:val="00913644"/>
    <w:rsid w:val="009620C9"/>
    <w:rsid w:val="009C56C7"/>
    <w:rsid w:val="009E0371"/>
    <w:rsid w:val="009F6366"/>
    <w:rsid w:val="00A151AB"/>
    <w:rsid w:val="00A33F95"/>
    <w:rsid w:val="00A50745"/>
    <w:rsid w:val="00A61BD6"/>
    <w:rsid w:val="00A8319E"/>
    <w:rsid w:val="00A916C3"/>
    <w:rsid w:val="00AA02E7"/>
    <w:rsid w:val="00AD5C60"/>
    <w:rsid w:val="00AF6935"/>
    <w:rsid w:val="00BA3C9C"/>
    <w:rsid w:val="00BC6B55"/>
    <w:rsid w:val="00BD637C"/>
    <w:rsid w:val="00C05906"/>
    <w:rsid w:val="00C12230"/>
    <w:rsid w:val="00C87938"/>
    <w:rsid w:val="00D02D60"/>
    <w:rsid w:val="00D06BB7"/>
    <w:rsid w:val="00D553E4"/>
    <w:rsid w:val="00D72B9A"/>
    <w:rsid w:val="00D76F2F"/>
    <w:rsid w:val="00D93409"/>
    <w:rsid w:val="00E712BB"/>
    <w:rsid w:val="00EC21F8"/>
    <w:rsid w:val="00EE1DEC"/>
    <w:rsid w:val="00F22ABF"/>
    <w:rsid w:val="00FC4E46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6768D"/>
  <w15:chartTrackingRefBased/>
  <w15:docId w15:val="{DD833F67-4DF6-4C67-88F6-B537280C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noconfirmation1">
    <w:name w:val="refnoconfirmation1"/>
    <w:basedOn w:val="DefaultParagraphFont"/>
    <w:rsid w:val="00A8319E"/>
    <w:rPr>
      <w:sz w:val="43"/>
      <w:szCs w:val="43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34"/>
    <w:qFormat/>
    <w:rsid w:val="00A33F95"/>
    <w:pPr>
      <w:ind w:left="720"/>
      <w:contextualSpacing/>
    </w:pPr>
  </w:style>
  <w:style w:type="table" w:styleId="TableGrid">
    <w:name w:val="Table Grid"/>
    <w:basedOn w:val="TableNormal"/>
    <w:uiPriority w:val="39"/>
    <w:rsid w:val="00A3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83C"/>
    <w:rPr>
      <w:color w:val="0563C1" w:themeColor="hyperlink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7D463C"/>
  </w:style>
  <w:style w:type="character" w:styleId="CommentReference">
    <w:name w:val="annotation reference"/>
    <w:basedOn w:val="DefaultParagraphFont"/>
    <w:uiPriority w:val="99"/>
    <w:semiHidden/>
    <w:unhideWhenUsed/>
    <w:rsid w:val="00A50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7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BD6"/>
  </w:style>
  <w:style w:type="paragraph" w:styleId="Footer">
    <w:name w:val="footer"/>
    <w:basedOn w:val="Normal"/>
    <w:link w:val="FooterChar"/>
    <w:uiPriority w:val="99"/>
    <w:unhideWhenUsed/>
    <w:rsid w:val="00A6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BD6"/>
  </w:style>
  <w:style w:type="paragraph" w:styleId="Revision">
    <w:name w:val="Revision"/>
    <w:hidden/>
    <w:uiPriority w:val="99"/>
    <w:semiHidden/>
    <w:rsid w:val="007E6B13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2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4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AA1910ABA444DA99807F4459239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3A4B-8FD6-4C21-A21E-F61943C47E59}"/>
      </w:docPartPr>
      <w:docPartBody>
        <w:p w:rsidR="00901857" w:rsidRDefault="00272B0B" w:rsidP="00272B0B">
          <w:pPr>
            <w:pStyle w:val="EBAA1910ABA444DA99807F445923956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0B"/>
    <w:rsid w:val="00272B0B"/>
    <w:rsid w:val="0056249D"/>
    <w:rsid w:val="006A7B88"/>
    <w:rsid w:val="00763DD6"/>
    <w:rsid w:val="00895F5C"/>
    <w:rsid w:val="0090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3885C28E3F4BB48EBAF9800F094E10">
    <w:name w:val="A63885C28E3F4BB48EBAF9800F094E10"/>
    <w:rsid w:val="00272B0B"/>
  </w:style>
  <w:style w:type="paragraph" w:customStyle="1" w:styleId="EBAA1910ABA444DA99807F4459239563">
    <w:name w:val="EBAA1910ABA444DA99807F4459239563"/>
    <w:rsid w:val="00272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A44033956</value>
    </field>
    <field name="Objective-Title">
      <value order="0">20230209 National Masters in Education - Funding Criteria - For entry Sept 2023</value>
    </field>
    <field name="Objective-Description">
      <value order="0"/>
    </field>
    <field name="Objective-CreationStamp">
      <value order="0">2023-02-09T14:48:23Z</value>
    </field>
    <field name="Objective-IsApproved">
      <value order="0">false</value>
    </field>
    <field name="Objective-IsPublished">
      <value order="0">true</value>
    </field>
    <field name="Objective-DatePublished">
      <value order="0">2023-02-09T16:03:56Z</value>
    </field>
    <field name="Objective-ModificationStamp">
      <value order="0">2023-02-09T16:03:56Z</value>
    </field>
    <field name="Objective-Owner">
      <value order="0">Renkes, Michaela (ESJWL - Education)</value>
    </field>
    <field name="Objective-Path">
      <value order="0">Objective Global Folder:#Business File Plan:WG Organisational Groups:NEW - Post April 2022 - Education, Social Justice &amp; Welsh Language:Education, Social Justice &amp; Welsh Language (ESJWL) - Education - Pedagogy, Leadership and Professional Learning Division:1 - Save:Leadership:Masters in Education :Pre Contracting - Masters in Education - 2020-2025</value>
    </field>
    <field name="Objective-Parent">
      <value order="0">Pre Contracting - Masters in Education - 2020-2025</value>
    </field>
    <field name="Objective-State">
      <value order="0">Published</value>
    </field>
    <field name="Objective-VersionId">
      <value order="0">vA83865151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qA1450078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2023-02-09T00:00:00Z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2425EEFC8B3499603AEB2F94796D6" ma:contentTypeVersion="1" ma:contentTypeDescription="Create a new document." ma:contentTypeScope="" ma:versionID="4d789d8c3604b756b11c3952b53693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A3661-D733-45C6-ABE7-F2C5520AB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E7FE6A0A-4028-4DDB-B158-E13E463E46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916D704-CA66-4D7F-837C-600BBE672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Renkes, Michaela (EPS - PLPL)</dc:creator>
  <cp:keywords/>
  <dc:description/>
  <cp:lastModifiedBy>Kelly Smith</cp:lastModifiedBy>
  <cp:revision>5</cp:revision>
  <dcterms:created xsi:type="dcterms:W3CDTF">2023-04-19T12:30:00Z</dcterms:created>
  <dcterms:modified xsi:type="dcterms:W3CDTF">2023-11-08T15:46:00Z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A44033956</vt:lpwstr>
  </property>
  <property fmtid="{D5CDD505-2E9C-101B-9397-08002B2CF9AE}" pid="4" name="Objective-Title">
    <vt:lpwstr>20230209 National Masters in Education - Funding Criteria - For entry Sept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2023-02-09T14:48:30Z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2023-02-09T16:03:56Z</vt:filetime>
  </property>
  <property fmtid="{D5CDD505-2E9C-101B-9397-08002B2CF9AE}" pid="10" name="Objective-ModificationStamp">
    <vt:filetime>2023-02-09T16:03:56Z</vt:filetime>
  </property>
  <property fmtid="{D5CDD505-2E9C-101B-9397-08002B2CF9AE}" pid="11" name="Objective-Owner">
    <vt:lpwstr>Renkes, Michaela (ESJWL - Education)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Education - Pedagogy, Leadership and Professional Learning Divisio</vt:lpwstr>
  </property>
  <property fmtid="{D5CDD505-2E9C-101B-9397-08002B2CF9AE}" pid="13" name="Objective-Parent">
    <vt:lpwstr>Pre Contracting - Masters in Education - 2020-2025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vA83865151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2023-02-09T00:00:00Z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0x01010095F2425EEFC8B3499603AEB2F94796D6</vt:lpwstr>
  </property>
  <property fmtid="{D5CDD505-2E9C-101B-9397-08002B2CF9AE}" pid="29" name="Order">
    <vt:r8>16000</vt:r8>
  </property>
  <property fmtid="{D5CDD505-2E9C-101B-9397-08002B2CF9AE}" pid="30" name="xd_Signature">
    <vt:bool>false</vt:bool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TemplateUrl">
    <vt:lpwstr/>
  </property>
</Properties>
</file>