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0693" w14:textId="5698ABC0" w:rsidR="00E2405B" w:rsidRDefault="00B27BDA">
      <w:pPr>
        <w:spacing w:line="259" w:lineRule="auto"/>
        <w:ind w:left="0" w:right="60" w:firstLine="0"/>
        <w:jc w:val="right"/>
      </w:pPr>
      <w:r>
        <w:rPr>
          <w:noProof/>
        </w:rPr>
        <w:drawing>
          <wp:inline distT="0" distB="0" distL="0" distR="0" wp14:anchorId="2FDD15F4" wp14:editId="12F19FBD">
            <wp:extent cx="2247900" cy="551688"/>
            <wp:effectExtent l="0" t="0" r="0" b="0"/>
            <wp:docPr id="630" name="Picture 630" descr="Wrexham Glyndwr University logo in English and Wels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" name="Picture 630" descr="Wrexham Glyndwr University logo in English and Welsh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33F16CF" w14:textId="77777777" w:rsidR="00E2405B" w:rsidRDefault="00B27BDA">
      <w:pPr>
        <w:spacing w:line="259" w:lineRule="auto"/>
        <w:ind w:left="0" w:firstLine="0"/>
        <w:jc w:val="right"/>
      </w:pPr>
      <w:r>
        <w:t xml:space="preserve">  </w:t>
      </w:r>
    </w:p>
    <w:tbl>
      <w:tblPr>
        <w:tblStyle w:val="TableGrid"/>
        <w:tblW w:w="9996" w:type="dxa"/>
        <w:tblInd w:w="723" w:type="dxa"/>
        <w:tblCellMar>
          <w:top w:w="113" w:type="dxa"/>
          <w:left w:w="106" w:type="dxa"/>
        </w:tblCellMar>
        <w:tblLook w:val="04A0" w:firstRow="1" w:lastRow="0" w:firstColumn="1" w:lastColumn="0" w:noHBand="0" w:noVBand="1"/>
        <w:tblCaption w:val="Language Admissions Policy"/>
        <w:tblDescription w:val="Policy control information"/>
      </w:tblPr>
      <w:tblGrid>
        <w:gridCol w:w="3441"/>
        <w:gridCol w:w="1493"/>
        <w:gridCol w:w="2513"/>
        <w:gridCol w:w="2549"/>
      </w:tblGrid>
      <w:tr w:rsidR="001D0EC5" w14:paraId="1B92AA72" w14:textId="77777777" w:rsidTr="008C3EB0">
        <w:trPr>
          <w:trHeight w:val="626"/>
        </w:trPr>
        <w:tc>
          <w:tcPr>
            <w:tcW w:w="9996" w:type="dxa"/>
            <w:gridSpan w:val="4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479AE010" w14:textId="77777777" w:rsidR="001D0EC5" w:rsidRDefault="001D0EC5" w:rsidP="008C3EB0">
            <w:pPr>
              <w:spacing w:line="259" w:lineRule="auto"/>
              <w:ind w:left="0" w:right="101" w:firstLine="0"/>
              <w:jc w:val="center"/>
            </w:pPr>
            <w:r>
              <w:rPr>
                <w:b/>
                <w:bCs/>
                <w:sz w:val="26"/>
                <w:lang w:val="cy"/>
              </w:rPr>
              <w:t>POLISI</w:t>
            </w:r>
            <w:r>
              <w:rPr>
                <w:b/>
                <w:bCs/>
                <w:sz w:val="20"/>
                <w:lang w:val="cy"/>
              </w:rPr>
              <w:t xml:space="preserve"> </w:t>
            </w:r>
            <w:r>
              <w:rPr>
                <w:b/>
                <w:bCs/>
                <w:sz w:val="26"/>
                <w:lang w:val="cy"/>
              </w:rPr>
              <w:t>DERBYNIADAU</w:t>
            </w:r>
            <w:r>
              <w:rPr>
                <w:b/>
                <w:bCs/>
                <w:sz w:val="20"/>
                <w:lang w:val="cy"/>
              </w:rPr>
              <w:t xml:space="preserve"> </w:t>
            </w:r>
            <w:r>
              <w:rPr>
                <w:b/>
                <w:bCs/>
                <w:sz w:val="26"/>
                <w:lang w:val="cy"/>
              </w:rPr>
              <w:t xml:space="preserve">IAITH </w:t>
            </w:r>
            <w:r>
              <w:rPr>
                <w:b/>
                <w:bCs/>
                <w:lang w:val="cy"/>
              </w:rPr>
              <w:t xml:space="preserve"> </w:t>
            </w:r>
            <w:r>
              <w:rPr>
                <w:lang w:val="cy"/>
              </w:rPr>
              <w:t xml:space="preserve">  </w:t>
            </w:r>
          </w:p>
        </w:tc>
      </w:tr>
      <w:tr w:rsidR="001D0EC5" w14:paraId="3256EF10" w14:textId="77777777" w:rsidTr="008C3EB0">
        <w:trPr>
          <w:trHeight w:val="504"/>
        </w:trPr>
        <w:tc>
          <w:tcPr>
            <w:tcW w:w="3442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64A188B7" w14:textId="77777777" w:rsidR="001D0EC5" w:rsidRDefault="001D0EC5" w:rsidP="008C3EB0">
            <w:pPr>
              <w:spacing w:line="259" w:lineRule="auto"/>
              <w:ind w:left="7" w:firstLine="0"/>
              <w:jc w:val="left"/>
            </w:pPr>
            <w:r>
              <w:rPr>
                <w:b/>
                <w:bCs/>
                <w:lang w:val="cy"/>
              </w:rPr>
              <w:t xml:space="preserve">Adran </w:t>
            </w:r>
            <w:r>
              <w:rPr>
                <w:lang w:val="cy"/>
              </w:rPr>
              <w:t xml:space="preserve">   </w:t>
            </w:r>
          </w:p>
        </w:tc>
        <w:tc>
          <w:tcPr>
            <w:tcW w:w="6554" w:type="dxa"/>
            <w:gridSpan w:val="3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2406C241" w14:textId="77777777" w:rsidR="001D0EC5" w:rsidRDefault="001D0EC5" w:rsidP="008C3EB0">
            <w:pPr>
              <w:spacing w:line="259" w:lineRule="auto"/>
              <w:ind w:left="0" w:firstLine="0"/>
              <w:jc w:val="left"/>
            </w:pPr>
            <w:r>
              <w:rPr>
                <w:lang w:val="cy"/>
              </w:rPr>
              <w:t xml:space="preserve">Partneriaethau Rhyngwladol    </w:t>
            </w:r>
          </w:p>
        </w:tc>
      </w:tr>
      <w:tr w:rsidR="001D0EC5" w14:paraId="278D1409" w14:textId="77777777" w:rsidTr="008C3EB0">
        <w:trPr>
          <w:trHeight w:val="691"/>
        </w:trPr>
        <w:tc>
          <w:tcPr>
            <w:tcW w:w="3442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4C1DFC2C" w14:textId="77777777" w:rsidR="001D0EC5" w:rsidRDefault="001D0EC5" w:rsidP="008C3EB0">
            <w:pPr>
              <w:spacing w:line="259" w:lineRule="auto"/>
              <w:ind w:left="7" w:firstLine="0"/>
              <w:jc w:val="left"/>
            </w:pPr>
            <w:r>
              <w:rPr>
                <w:b/>
                <w:bCs/>
                <w:lang w:val="cy"/>
              </w:rPr>
              <w:t xml:space="preserve">Awdur </w:t>
            </w:r>
            <w:r>
              <w:rPr>
                <w:lang w:val="cy"/>
              </w:rPr>
              <w:t xml:space="preserve">   </w:t>
            </w:r>
          </w:p>
        </w:tc>
        <w:tc>
          <w:tcPr>
            <w:tcW w:w="6554" w:type="dxa"/>
            <w:gridSpan w:val="3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35600923" w14:textId="77777777" w:rsidR="001D0EC5" w:rsidRDefault="001D0EC5" w:rsidP="008C3EB0">
            <w:pPr>
              <w:spacing w:line="259" w:lineRule="auto"/>
              <w:ind w:left="0" w:firstLine="0"/>
              <w:jc w:val="left"/>
            </w:pPr>
            <w:r>
              <w:rPr>
                <w:lang w:val="cy"/>
              </w:rPr>
              <w:t xml:space="preserve">Dirprwy Is-Ganghellor (Partneriaethau – DU a Rhyngwladol) / </w:t>
            </w:r>
          </w:p>
          <w:p w14:paraId="404B65CC" w14:textId="77777777" w:rsidR="001D0EC5" w:rsidRDefault="001D0EC5" w:rsidP="008C3EB0">
            <w:pPr>
              <w:spacing w:line="259" w:lineRule="auto"/>
              <w:ind w:left="0" w:firstLine="0"/>
              <w:jc w:val="left"/>
            </w:pPr>
            <w:r>
              <w:rPr>
                <w:lang w:val="cy"/>
              </w:rPr>
              <w:t xml:space="preserve">Rheolwr Derbyn Myfyrwyr Rhyngwladol  </w:t>
            </w:r>
          </w:p>
        </w:tc>
      </w:tr>
      <w:tr w:rsidR="001D0EC5" w14:paraId="125C5C38" w14:textId="77777777" w:rsidTr="008C3EB0">
        <w:trPr>
          <w:trHeight w:val="504"/>
        </w:trPr>
        <w:tc>
          <w:tcPr>
            <w:tcW w:w="3442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6A465756" w14:textId="77777777" w:rsidR="001D0EC5" w:rsidRDefault="001D0EC5" w:rsidP="008C3EB0">
            <w:pPr>
              <w:spacing w:line="259" w:lineRule="auto"/>
              <w:ind w:left="7" w:firstLine="0"/>
              <w:jc w:val="left"/>
            </w:pPr>
            <w:r>
              <w:rPr>
                <w:b/>
                <w:bCs/>
                <w:lang w:val="cy"/>
              </w:rPr>
              <w:t xml:space="preserve">Awdurdodwyd Gan: </w:t>
            </w:r>
            <w:r>
              <w:rPr>
                <w:lang w:val="cy"/>
              </w:rPr>
              <w:t xml:space="preserve">   </w:t>
            </w:r>
          </w:p>
        </w:tc>
        <w:tc>
          <w:tcPr>
            <w:tcW w:w="6554" w:type="dxa"/>
            <w:gridSpan w:val="3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279175AE" w14:textId="77777777" w:rsidR="001D0EC5" w:rsidRDefault="001D0EC5" w:rsidP="008C3EB0">
            <w:pPr>
              <w:spacing w:line="259" w:lineRule="auto"/>
              <w:ind w:left="0" w:firstLine="0"/>
              <w:jc w:val="left"/>
            </w:pPr>
            <w:r>
              <w:rPr>
                <w:lang w:val="cy"/>
              </w:rPr>
              <w:t xml:space="preserve">Bwrdd Academaidd    </w:t>
            </w:r>
          </w:p>
        </w:tc>
      </w:tr>
      <w:tr w:rsidR="001D0EC5" w14:paraId="27B9F9AC" w14:textId="77777777" w:rsidTr="008C3EB0">
        <w:trPr>
          <w:trHeight w:val="506"/>
        </w:trPr>
        <w:tc>
          <w:tcPr>
            <w:tcW w:w="3442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7C4A992C" w14:textId="77777777" w:rsidR="001D0EC5" w:rsidRDefault="001D0EC5" w:rsidP="008C3EB0">
            <w:pPr>
              <w:spacing w:line="259" w:lineRule="auto"/>
              <w:ind w:left="7" w:firstLine="0"/>
              <w:jc w:val="left"/>
            </w:pPr>
            <w:r>
              <w:rPr>
                <w:b/>
                <w:bCs/>
                <w:lang w:val="cy"/>
              </w:rPr>
              <w:t xml:space="preserve">Gweithredwyd Gan: </w:t>
            </w:r>
            <w:r>
              <w:rPr>
                <w:lang w:val="cy"/>
              </w:rPr>
              <w:t xml:space="preserve">   </w:t>
            </w:r>
          </w:p>
        </w:tc>
        <w:tc>
          <w:tcPr>
            <w:tcW w:w="6554" w:type="dxa"/>
            <w:gridSpan w:val="3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54E31C1A" w14:textId="77777777" w:rsidR="001D0EC5" w:rsidRDefault="001D0EC5" w:rsidP="008C3EB0">
            <w:pPr>
              <w:spacing w:line="259" w:lineRule="auto"/>
              <w:ind w:left="0" w:firstLine="0"/>
              <w:jc w:val="left"/>
            </w:pPr>
            <w:r>
              <w:rPr>
                <w:lang w:val="cy"/>
              </w:rPr>
              <w:t xml:space="preserve">Partneriaethau / Derbyniadau Rhyngwladol </w:t>
            </w:r>
          </w:p>
        </w:tc>
      </w:tr>
      <w:tr w:rsidR="001D0EC5" w14:paraId="2F0702F5" w14:textId="77777777" w:rsidTr="008C3EB0">
        <w:trPr>
          <w:trHeight w:val="739"/>
        </w:trPr>
        <w:tc>
          <w:tcPr>
            <w:tcW w:w="3442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  <w:vAlign w:val="center"/>
          </w:tcPr>
          <w:p w14:paraId="24AC085D" w14:textId="77777777" w:rsidR="001D0EC5" w:rsidRDefault="001D0EC5" w:rsidP="008C3EB0">
            <w:pPr>
              <w:spacing w:line="259" w:lineRule="auto"/>
              <w:ind w:left="7" w:firstLine="0"/>
              <w:jc w:val="left"/>
            </w:pPr>
            <w:r>
              <w:rPr>
                <w:b/>
                <w:bCs/>
                <w:lang w:val="cy"/>
              </w:rPr>
              <w:t xml:space="preserve">Polisi/Strategaeth/Gweithdrefn a Ddisodlir: </w:t>
            </w:r>
            <w:r>
              <w:rPr>
                <w:lang w:val="cy"/>
              </w:rPr>
              <w:t xml:space="preserve">   </w:t>
            </w:r>
          </w:p>
        </w:tc>
        <w:tc>
          <w:tcPr>
            <w:tcW w:w="6554" w:type="dxa"/>
            <w:gridSpan w:val="3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76C99932" w14:textId="77777777" w:rsidR="001D0EC5" w:rsidRDefault="001D0EC5" w:rsidP="008C3EB0">
            <w:pPr>
              <w:spacing w:line="259" w:lineRule="auto"/>
              <w:ind w:left="0" w:firstLine="0"/>
              <w:jc w:val="left"/>
            </w:pPr>
            <w:r>
              <w:rPr>
                <w:lang w:val="cy"/>
              </w:rPr>
              <w:t xml:space="preserve">Polisi Iaith Saesneg (fersiwn 1.4)  </w:t>
            </w:r>
          </w:p>
        </w:tc>
      </w:tr>
      <w:tr w:rsidR="001D0EC5" w14:paraId="318D8E64" w14:textId="77777777" w:rsidTr="008C3EB0">
        <w:trPr>
          <w:trHeight w:val="562"/>
        </w:trPr>
        <w:tc>
          <w:tcPr>
            <w:tcW w:w="3442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3B094B25" w14:textId="77777777" w:rsidR="001D0EC5" w:rsidRDefault="001D0EC5" w:rsidP="008C3EB0">
            <w:pPr>
              <w:spacing w:line="259" w:lineRule="auto"/>
              <w:ind w:left="7" w:firstLine="0"/>
              <w:jc w:val="left"/>
            </w:pPr>
            <w:r>
              <w:rPr>
                <w:b/>
                <w:bCs/>
                <w:lang w:val="cy"/>
              </w:rPr>
              <w:t xml:space="preserve">Rhif y Fersiwn: </w:t>
            </w:r>
            <w:r>
              <w:rPr>
                <w:lang w:val="cy"/>
              </w:rPr>
              <w:t xml:space="preserve">   </w:t>
            </w:r>
          </w:p>
        </w:tc>
        <w:tc>
          <w:tcPr>
            <w:tcW w:w="1493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6E94919F" w14:textId="77777777" w:rsidR="001D0EC5" w:rsidRDefault="001D0EC5" w:rsidP="008C3EB0">
            <w:pPr>
              <w:spacing w:line="259" w:lineRule="auto"/>
              <w:ind w:left="0" w:firstLine="0"/>
              <w:jc w:val="left"/>
            </w:pPr>
            <w:r>
              <w:rPr>
                <w:lang w:val="cy"/>
              </w:rPr>
              <w:t xml:space="preserve">3 </w:t>
            </w:r>
          </w:p>
        </w:tc>
        <w:tc>
          <w:tcPr>
            <w:tcW w:w="2513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54A37008" w14:textId="77777777" w:rsidR="001D0EC5" w:rsidRDefault="001D0EC5" w:rsidP="008C3EB0">
            <w:pPr>
              <w:spacing w:line="259" w:lineRule="auto"/>
              <w:ind w:left="2" w:firstLine="0"/>
            </w:pPr>
            <w:r>
              <w:rPr>
                <w:b/>
                <w:bCs/>
                <w:lang w:val="cy"/>
              </w:rPr>
              <w:t xml:space="preserve">Pwyllgor Cymeradwyo: </w:t>
            </w:r>
            <w:r>
              <w:rPr>
                <w:lang w:val="cy"/>
              </w:rPr>
              <w:t xml:space="preserve">  </w:t>
            </w:r>
          </w:p>
        </w:tc>
        <w:tc>
          <w:tcPr>
            <w:tcW w:w="2549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1D0DB2B5" w14:textId="77777777" w:rsidR="001D0EC5" w:rsidRDefault="001D0EC5" w:rsidP="008C3EB0">
            <w:pPr>
              <w:spacing w:line="259" w:lineRule="auto"/>
              <w:ind w:left="2" w:firstLine="0"/>
              <w:jc w:val="left"/>
            </w:pPr>
            <w:r>
              <w:rPr>
                <w:lang w:val="cy"/>
              </w:rPr>
              <w:t xml:space="preserve">Bwrdd Academaidd    </w:t>
            </w:r>
          </w:p>
        </w:tc>
      </w:tr>
      <w:tr w:rsidR="001D0EC5" w14:paraId="01E6F213" w14:textId="77777777" w:rsidTr="008C3EB0">
        <w:trPr>
          <w:trHeight w:val="1066"/>
        </w:trPr>
        <w:tc>
          <w:tcPr>
            <w:tcW w:w="3442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1E9C547E" w14:textId="77777777" w:rsidR="001D0EC5" w:rsidRDefault="001D0EC5" w:rsidP="008C3EB0">
            <w:pPr>
              <w:spacing w:line="259" w:lineRule="auto"/>
              <w:ind w:left="7" w:firstLine="0"/>
              <w:jc w:val="left"/>
            </w:pPr>
            <w:r>
              <w:rPr>
                <w:b/>
                <w:bCs/>
                <w:lang w:val="cy"/>
              </w:rPr>
              <w:t xml:space="preserve">Dyddiad cymeradwyo: </w:t>
            </w:r>
            <w:r>
              <w:rPr>
                <w:lang w:val="cy"/>
              </w:rPr>
              <w:t xml:space="preserve">   </w:t>
            </w:r>
          </w:p>
        </w:tc>
        <w:tc>
          <w:tcPr>
            <w:tcW w:w="1493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6E622828" w14:textId="77777777" w:rsidR="001D0EC5" w:rsidRDefault="001D0EC5" w:rsidP="008C3EB0">
            <w:pPr>
              <w:spacing w:line="259" w:lineRule="auto"/>
              <w:ind w:left="0" w:firstLine="0"/>
              <w:jc w:val="left"/>
            </w:pPr>
            <w:r>
              <w:rPr>
                <w:lang w:val="cy"/>
              </w:rPr>
              <w:t xml:space="preserve"> Mehefin 2022  </w:t>
            </w:r>
          </w:p>
        </w:tc>
        <w:tc>
          <w:tcPr>
            <w:tcW w:w="2513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46AB8430" w14:textId="77777777" w:rsidR="001D0EC5" w:rsidRDefault="001D0EC5" w:rsidP="008C3EB0">
            <w:pPr>
              <w:spacing w:line="259" w:lineRule="auto"/>
              <w:ind w:left="2" w:firstLine="0"/>
              <w:jc w:val="left"/>
            </w:pPr>
            <w:r>
              <w:rPr>
                <w:b/>
                <w:bCs/>
                <w:lang w:val="cy"/>
              </w:rPr>
              <w:t xml:space="preserve">Rhif Cofnod: </w:t>
            </w:r>
            <w:r>
              <w:rPr>
                <w:lang w:val="cy"/>
              </w:rPr>
              <w:t xml:space="preserve">   </w:t>
            </w:r>
          </w:p>
        </w:tc>
        <w:tc>
          <w:tcPr>
            <w:tcW w:w="2549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3CFAF071" w14:textId="77777777" w:rsidR="001D0EC5" w:rsidRPr="005D4BD8" w:rsidRDefault="001D0EC5" w:rsidP="008C3EB0">
            <w:pPr>
              <w:spacing w:line="259" w:lineRule="auto"/>
              <w:ind w:left="2" w:firstLine="0"/>
              <w:jc w:val="left"/>
            </w:pPr>
            <w:r>
              <w:rPr>
                <w:lang w:val="cy"/>
              </w:rPr>
              <w:t xml:space="preserve"> 21.096</w:t>
            </w:r>
          </w:p>
        </w:tc>
      </w:tr>
      <w:tr w:rsidR="001D0EC5" w14:paraId="38355694" w14:textId="77777777" w:rsidTr="008C3EB0">
        <w:trPr>
          <w:trHeight w:val="727"/>
        </w:trPr>
        <w:tc>
          <w:tcPr>
            <w:tcW w:w="3442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13E18046" w14:textId="77777777" w:rsidR="001D0EC5" w:rsidRDefault="001D0EC5" w:rsidP="008C3EB0">
            <w:pPr>
              <w:spacing w:line="259" w:lineRule="auto"/>
              <w:ind w:left="7" w:firstLine="0"/>
              <w:jc w:val="left"/>
            </w:pPr>
            <w:r>
              <w:rPr>
                <w:b/>
                <w:bCs/>
                <w:lang w:val="cy"/>
              </w:rPr>
              <w:t xml:space="preserve">Statws: </w:t>
            </w:r>
            <w:r>
              <w:rPr>
                <w:lang w:val="cy"/>
              </w:rPr>
              <w:t xml:space="preserve">   </w:t>
            </w:r>
          </w:p>
        </w:tc>
        <w:tc>
          <w:tcPr>
            <w:tcW w:w="1493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4D02A7D7" w14:textId="77777777" w:rsidR="001D0EC5" w:rsidRDefault="001D0EC5" w:rsidP="008C3EB0">
            <w:pPr>
              <w:spacing w:line="259" w:lineRule="auto"/>
              <w:ind w:left="0" w:firstLine="0"/>
              <w:jc w:val="left"/>
            </w:pPr>
            <w:r>
              <w:rPr>
                <w:lang w:val="cy"/>
              </w:rPr>
              <w:t xml:space="preserve">Wedi ei gymeradwyo </w:t>
            </w:r>
          </w:p>
        </w:tc>
        <w:tc>
          <w:tcPr>
            <w:tcW w:w="2513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79EDCC9A" w14:textId="77777777" w:rsidR="001D0EC5" w:rsidRDefault="001D0EC5" w:rsidP="008C3EB0">
            <w:pPr>
              <w:spacing w:line="259" w:lineRule="auto"/>
              <w:ind w:left="2" w:firstLine="0"/>
              <w:jc w:val="left"/>
            </w:pPr>
            <w:r>
              <w:rPr>
                <w:b/>
                <w:bCs/>
                <w:lang w:val="cy"/>
              </w:rPr>
              <w:t xml:space="preserve">Dyddiad Gweithredu: </w:t>
            </w:r>
            <w:r>
              <w:rPr>
                <w:lang w:val="cy"/>
              </w:rPr>
              <w:t xml:space="preserve">  </w:t>
            </w:r>
          </w:p>
        </w:tc>
        <w:tc>
          <w:tcPr>
            <w:tcW w:w="2549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32CF268F" w14:textId="77777777" w:rsidR="001D0EC5" w:rsidRDefault="001D0EC5" w:rsidP="008C3EB0">
            <w:pPr>
              <w:spacing w:line="259" w:lineRule="auto"/>
              <w:ind w:left="2" w:firstLine="0"/>
              <w:jc w:val="left"/>
            </w:pPr>
            <w:r>
              <w:rPr>
                <w:lang w:val="cy"/>
              </w:rPr>
              <w:t>Medi 2022</w:t>
            </w:r>
          </w:p>
          <w:p w14:paraId="5007041B" w14:textId="77777777" w:rsidR="001D0EC5" w:rsidRPr="00551E2E" w:rsidRDefault="001D0EC5" w:rsidP="008C3EB0"/>
        </w:tc>
      </w:tr>
      <w:tr w:rsidR="001D0EC5" w14:paraId="11092486" w14:textId="77777777" w:rsidTr="008C3EB0">
        <w:trPr>
          <w:trHeight w:val="610"/>
        </w:trPr>
        <w:tc>
          <w:tcPr>
            <w:tcW w:w="3442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71472C47" w14:textId="77777777" w:rsidR="001D0EC5" w:rsidRDefault="001D0EC5" w:rsidP="008C3EB0">
            <w:pPr>
              <w:spacing w:line="259" w:lineRule="auto"/>
              <w:ind w:left="7" w:firstLine="0"/>
              <w:jc w:val="left"/>
            </w:pPr>
            <w:r>
              <w:rPr>
                <w:b/>
                <w:bCs/>
                <w:lang w:val="cy"/>
              </w:rPr>
              <w:t xml:space="preserve">Cyfnod cymeradwyo: </w:t>
            </w:r>
            <w:r>
              <w:rPr>
                <w:lang w:val="cy"/>
              </w:rPr>
              <w:t xml:space="preserve">   </w:t>
            </w:r>
          </w:p>
        </w:tc>
        <w:tc>
          <w:tcPr>
            <w:tcW w:w="1493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527A88B1" w14:textId="77777777" w:rsidR="001D0EC5" w:rsidRDefault="001D0EC5" w:rsidP="008C3EB0">
            <w:pPr>
              <w:spacing w:line="259" w:lineRule="auto"/>
              <w:ind w:left="0" w:firstLine="0"/>
              <w:jc w:val="left"/>
            </w:pPr>
            <w:r>
              <w:rPr>
                <w:lang w:val="cy"/>
              </w:rPr>
              <w:t xml:space="preserve">3 blynedd    </w:t>
            </w:r>
          </w:p>
        </w:tc>
        <w:tc>
          <w:tcPr>
            <w:tcW w:w="2513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41DAD387" w14:textId="77777777" w:rsidR="001D0EC5" w:rsidRDefault="001D0EC5" w:rsidP="008C3EB0">
            <w:pPr>
              <w:spacing w:line="259" w:lineRule="auto"/>
              <w:ind w:left="2" w:firstLine="0"/>
              <w:jc w:val="left"/>
            </w:pPr>
            <w:r>
              <w:rPr>
                <w:b/>
                <w:bCs/>
                <w:lang w:val="cy"/>
              </w:rPr>
              <w:t xml:space="preserve">Dyddiad Adolygu: </w:t>
            </w:r>
            <w:r>
              <w:rPr>
                <w:lang w:val="cy"/>
              </w:rPr>
              <w:t xml:space="preserve">   </w:t>
            </w:r>
          </w:p>
        </w:tc>
        <w:tc>
          <w:tcPr>
            <w:tcW w:w="2549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02F1CB19" w14:textId="77777777" w:rsidR="001D0EC5" w:rsidRDefault="001D0EC5" w:rsidP="008C3EB0">
            <w:pPr>
              <w:spacing w:line="259" w:lineRule="auto"/>
              <w:ind w:left="2" w:firstLine="0"/>
              <w:jc w:val="left"/>
            </w:pPr>
            <w:r>
              <w:rPr>
                <w:lang w:val="cy"/>
              </w:rPr>
              <w:t>Gorffennaf 2025</w:t>
            </w:r>
          </w:p>
        </w:tc>
      </w:tr>
      <w:tr w:rsidR="001D0EC5" w14:paraId="2C83E069" w14:textId="77777777" w:rsidTr="008C3EB0">
        <w:trPr>
          <w:trHeight w:val="648"/>
        </w:trPr>
        <w:tc>
          <w:tcPr>
            <w:tcW w:w="7447" w:type="dxa"/>
            <w:gridSpan w:val="3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26CAE321" w14:textId="77777777" w:rsidR="001D0EC5" w:rsidRDefault="001D0EC5" w:rsidP="008C3EB0">
            <w:pPr>
              <w:spacing w:line="259" w:lineRule="auto"/>
              <w:ind w:left="7" w:firstLine="0"/>
            </w:pPr>
            <w:r>
              <w:rPr>
                <w:lang w:val="cy"/>
              </w:rPr>
              <w:t xml:space="preserve">Rwyf wedi cynnal prawf sgrinio asesiad o'r effaith ar gydraddoldeb i helpu i ddiogelu rhag gwahaniaethu ac i hyrwyddo cydraddoldeb.  </w:t>
            </w:r>
          </w:p>
        </w:tc>
        <w:tc>
          <w:tcPr>
            <w:tcW w:w="2549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5078272E" w14:textId="77777777" w:rsidR="001D0EC5" w:rsidRDefault="001D0EC5" w:rsidP="008C3EB0">
            <w:pPr>
              <w:spacing w:line="259" w:lineRule="auto"/>
              <w:ind w:left="2" w:firstLine="0"/>
              <w:jc w:val="left"/>
            </w:pPr>
            <w:r>
              <w:rPr>
                <w:lang w:val="cy"/>
              </w:rPr>
              <w:t xml:space="preserve">Do   </w:t>
            </w:r>
          </w:p>
        </w:tc>
      </w:tr>
      <w:tr w:rsidR="001D0EC5" w14:paraId="4C0FBA9E" w14:textId="77777777" w:rsidTr="008C3EB0">
        <w:trPr>
          <w:trHeight w:val="905"/>
        </w:trPr>
        <w:tc>
          <w:tcPr>
            <w:tcW w:w="7447" w:type="dxa"/>
            <w:gridSpan w:val="3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5A44E7AC" w14:textId="77777777" w:rsidR="001D0EC5" w:rsidRDefault="001D0EC5" w:rsidP="008C3EB0">
            <w:pPr>
              <w:spacing w:line="259" w:lineRule="auto"/>
              <w:ind w:left="7" w:firstLine="0"/>
              <w:jc w:val="left"/>
            </w:pPr>
            <w:r>
              <w:rPr>
                <w:lang w:val="cy"/>
              </w:rPr>
              <w:t xml:space="preserve">Rwyf wedi ystyried effaith y Polisi/Strategaeth/Gweithdrefn (dilëwch fel sy'n briodol) ar yr iaith Gymraeg a darpariaeth Gymraeg yn y Brifysgol.  </w:t>
            </w:r>
          </w:p>
        </w:tc>
        <w:tc>
          <w:tcPr>
            <w:tcW w:w="2549" w:type="dxa"/>
            <w:tcBorders>
              <w:top w:val="double" w:sz="4" w:space="0" w:color="D9D9D9"/>
              <w:left w:val="double" w:sz="4" w:space="0" w:color="D9D9D9"/>
              <w:bottom w:val="double" w:sz="4" w:space="0" w:color="D9D9D9"/>
              <w:right w:val="double" w:sz="4" w:space="0" w:color="D9D9D9"/>
            </w:tcBorders>
          </w:tcPr>
          <w:p w14:paraId="20788EEC" w14:textId="77777777" w:rsidR="001D0EC5" w:rsidRDefault="001D0EC5" w:rsidP="008C3EB0">
            <w:pPr>
              <w:spacing w:line="259" w:lineRule="auto"/>
              <w:ind w:left="2" w:firstLine="0"/>
              <w:jc w:val="left"/>
            </w:pPr>
            <w:r>
              <w:rPr>
                <w:lang w:val="cy"/>
              </w:rPr>
              <w:t xml:space="preserve">Do   </w:t>
            </w:r>
          </w:p>
        </w:tc>
      </w:tr>
    </w:tbl>
    <w:p w14:paraId="16A3F29F" w14:textId="77777777" w:rsidR="00E2405B" w:rsidRPr="00D10CA9" w:rsidRDefault="00B27BDA">
      <w:pPr>
        <w:spacing w:after="4" w:line="259" w:lineRule="auto"/>
        <w:ind w:left="1133" w:firstLine="0"/>
        <w:jc w:val="left"/>
      </w:pPr>
      <w:r w:rsidRPr="00D10CA9">
        <w:rPr>
          <w:b/>
        </w:rPr>
        <w:t xml:space="preserve"> </w:t>
      </w:r>
    </w:p>
    <w:p w14:paraId="2A9F6AF2" w14:textId="29684FED" w:rsidR="00E2405B" w:rsidRPr="00D10CA9" w:rsidRDefault="0014058E">
      <w:pPr>
        <w:pStyle w:val="Heading1"/>
        <w:ind w:left="1848"/>
      </w:pPr>
      <w:r w:rsidRPr="00D10CA9">
        <w:t xml:space="preserve">CWMPAS    </w:t>
      </w:r>
      <w:r w:rsidR="00B27BDA" w:rsidRPr="00D10CA9">
        <w:rPr>
          <w:b w:val="0"/>
        </w:rPr>
        <w:t xml:space="preserve"> </w:t>
      </w:r>
    </w:p>
    <w:p w14:paraId="40D68DB2" w14:textId="77777777" w:rsidR="00E2405B" w:rsidRPr="00D10CA9" w:rsidRDefault="00B27BDA">
      <w:pPr>
        <w:spacing w:after="26" w:line="259" w:lineRule="auto"/>
        <w:ind w:left="1133" w:firstLine="0"/>
        <w:jc w:val="left"/>
      </w:pPr>
      <w:r w:rsidRPr="00D10CA9">
        <w:t xml:space="preserve"> </w:t>
      </w:r>
    </w:p>
    <w:p w14:paraId="0206BFF5" w14:textId="63A0EFE6" w:rsidR="00E2405B" w:rsidRPr="00D10CA9" w:rsidRDefault="00B27BDA">
      <w:pPr>
        <w:spacing w:after="225" w:line="260" w:lineRule="auto"/>
        <w:ind w:left="1838" w:right="31"/>
        <w:jc w:val="left"/>
      </w:pPr>
      <w:r w:rsidRPr="00D10CA9">
        <w:t xml:space="preserve">1.1.   </w:t>
      </w:r>
      <w:r w:rsidR="00860717" w:rsidRPr="00D10CA9">
        <w:t xml:space="preserve"> </w:t>
      </w:r>
      <w:r w:rsidR="00860717" w:rsidRPr="00D10CA9">
        <w:tab/>
      </w:r>
      <w:proofErr w:type="spellStart"/>
      <w:r w:rsidR="0014058E" w:rsidRPr="00D10CA9">
        <w:t>Mae’r</w:t>
      </w:r>
      <w:proofErr w:type="spellEnd"/>
      <w:r w:rsidR="0014058E" w:rsidRPr="00D10CA9">
        <w:t xml:space="preserve"> </w:t>
      </w:r>
      <w:proofErr w:type="spellStart"/>
      <w:r w:rsidR="0014058E" w:rsidRPr="00D10CA9">
        <w:t>polisi</w:t>
      </w:r>
      <w:proofErr w:type="spellEnd"/>
      <w:r w:rsidR="0014058E" w:rsidRPr="00D10CA9">
        <w:t xml:space="preserve"> </w:t>
      </w:r>
      <w:proofErr w:type="spellStart"/>
      <w:r w:rsidR="0014058E" w:rsidRPr="00D10CA9">
        <w:t>hwn</w:t>
      </w:r>
      <w:proofErr w:type="spellEnd"/>
      <w:r w:rsidR="0014058E" w:rsidRPr="00D10CA9">
        <w:t xml:space="preserve"> </w:t>
      </w:r>
      <w:proofErr w:type="spellStart"/>
      <w:r w:rsidR="0014058E" w:rsidRPr="00D10CA9">
        <w:t>yn</w:t>
      </w:r>
      <w:proofErr w:type="spellEnd"/>
      <w:r w:rsidR="0014058E" w:rsidRPr="00D10CA9">
        <w:t xml:space="preserve"> nodi </w:t>
      </w:r>
      <w:proofErr w:type="spellStart"/>
      <w:r w:rsidR="0014058E" w:rsidRPr="00D10CA9">
        <w:t>gofynion</w:t>
      </w:r>
      <w:proofErr w:type="spellEnd"/>
      <w:r w:rsidR="00E6215F" w:rsidRPr="00D10CA9">
        <w:t xml:space="preserve"> y</w:t>
      </w:r>
      <w:r w:rsidR="0014058E" w:rsidRPr="00D10CA9">
        <w:t xml:space="preserve"> </w:t>
      </w:r>
      <w:proofErr w:type="spellStart"/>
      <w:r w:rsidR="0014058E" w:rsidRPr="00D10CA9">
        <w:t>Brifysgol</w:t>
      </w:r>
      <w:proofErr w:type="spellEnd"/>
      <w:r w:rsidR="0014058E" w:rsidRPr="00D10CA9">
        <w:t xml:space="preserve"> o ran </w:t>
      </w:r>
      <w:proofErr w:type="spellStart"/>
      <w:r w:rsidR="0014058E" w:rsidRPr="00D10CA9">
        <w:t>mynediad</w:t>
      </w:r>
      <w:proofErr w:type="spellEnd"/>
      <w:r w:rsidR="0014058E" w:rsidRPr="00D10CA9">
        <w:t xml:space="preserve"> </w:t>
      </w:r>
      <w:proofErr w:type="spellStart"/>
      <w:r w:rsidR="0014058E" w:rsidRPr="00D10CA9">
        <w:t>i</w:t>
      </w:r>
      <w:proofErr w:type="spellEnd"/>
      <w:r w:rsidR="0014058E" w:rsidRPr="00D10CA9">
        <w:t xml:space="preserve"> </w:t>
      </w:r>
      <w:proofErr w:type="spellStart"/>
      <w:r w:rsidR="00E6215F" w:rsidRPr="00D10CA9">
        <w:t>fyfyrwyr</w:t>
      </w:r>
      <w:proofErr w:type="spellEnd"/>
      <w:r w:rsidR="00E6215F" w:rsidRPr="00D10CA9">
        <w:t xml:space="preserve"> </w:t>
      </w:r>
      <w:proofErr w:type="spellStart"/>
      <w:r w:rsidR="0014058E" w:rsidRPr="00D10CA9">
        <w:t>ddangos</w:t>
      </w:r>
      <w:proofErr w:type="spellEnd"/>
      <w:r w:rsidR="0014058E" w:rsidRPr="00D10CA9">
        <w:t xml:space="preserve"> bod </w:t>
      </w:r>
      <w:proofErr w:type="spellStart"/>
      <w:r w:rsidR="0014058E" w:rsidRPr="00D10CA9">
        <w:t>ganddynt</w:t>
      </w:r>
      <w:proofErr w:type="spellEnd"/>
      <w:r w:rsidR="0014058E" w:rsidRPr="00D10CA9">
        <w:t xml:space="preserve"> </w:t>
      </w:r>
      <w:proofErr w:type="spellStart"/>
      <w:r w:rsidR="004E0AC8" w:rsidRPr="00D10CA9">
        <w:t>safon</w:t>
      </w:r>
      <w:proofErr w:type="spellEnd"/>
      <w:r w:rsidR="004E0AC8" w:rsidRPr="00D10CA9">
        <w:t xml:space="preserve"> </w:t>
      </w:r>
      <w:proofErr w:type="spellStart"/>
      <w:r w:rsidR="004E0AC8" w:rsidRPr="00D10CA9">
        <w:t>ofynnol</w:t>
      </w:r>
      <w:proofErr w:type="spellEnd"/>
      <w:r w:rsidR="004E0AC8" w:rsidRPr="00D10CA9">
        <w:t xml:space="preserve"> o </w:t>
      </w:r>
      <w:proofErr w:type="spellStart"/>
      <w:r w:rsidR="004E0AC8" w:rsidRPr="00D10CA9">
        <w:t>hyfedredd</w:t>
      </w:r>
      <w:proofErr w:type="spellEnd"/>
      <w:r w:rsidR="004E0AC8" w:rsidRPr="00D10CA9">
        <w:t xml:space="preserve"> </w:t>
      </w:r>
      <w:proofErr w:type="spellStart"/>
      <w:r w:rsidR="004E0AC8" w:rsidRPr="00D10CA9">
        <w:t>ieithyddol</w:t>
      </w:r>
      <w:proofErr w:type="spellEnd"/>
      <w:r w:rsidR="004E0AC8" w:rsidRPr="00D10CA9">
        <w:t xml:space="preserve">. Mae </w:t>
      </w:r>
      <w:proofErr w:type="spellStart"/>
      <w:r w:rsidR="004E0AC8" w:rsidRPr="00D10CA9">
        <w:t>hyn</w:t>
      </w:r>
      <w:proofErr w:type="spellEnd"/>
      <w:r w:rsidR="004E0AC8" w:rsidRPr="00D10CA9">
        <w:t xml:space="preserve"> </w:t>
      </w:r>
      <w:proofErr w:type="spellStart"/>
      <w:r w:rsidR="004E0AC8" w:rsidRPr="00D10CA9">
        <w:t>yn</w:t>
      </w:r>
      <w:proofErr w:type="spellEnd"/>
      <w:r w:rsidR="004E0AC8" w:rsidRPr="00D10CA9">
        <w:t xml:space="preserve"> </w:t>
      </w:r>
      <w:proofErr w:type="spellStart"/>
      <w:r w:rsidR="004E0AC8" w:rsidRPr="00D10CA9">
        <w:t>berthnasol</w:t>
      </w:r>
      <w:proofErr w:type="spellEnd"/>
      <w:r w:rsidR="004E0AC8" w:rsidRPr="00D10CA9">
        <w:t xml:space="preserve"> </w:t>
      </w:r>
      <w:proofErr w:type="spellStart"/>
      <w:r w:rsidR="004E0AC8" w:rsidRPr="00D10CA9">
        <w:t>i</w:t>
      </w:r>
      <w:proofErr w:type="spellEnd"/>
      <w:r w:rsidR="004E0AC8" w:rsidRPr="00D10CA9">
        <w:t xml:space="preserve"> bob </w:t>
      </w:r>
      <w:proofErr w:type="spellStart"/>
      <w:r w:rsidR="004E0AC8" w:rsidRPr="00D10CA9">
        <w:t>myfyriwr</w:t>
      </w:r>
      <w:proofErr w:type="spellEnd"/>
      <w:r w:rsidR="004E0AC8" w:rsidRPr="00D10CA9">
        <w:t xml:space="preserve"> </w:t>
      </w:r>
      <w:proofErr w:type="spellStart"/>
      <w:r w:rsidR="004E0AC8" w:rsidRPr="00D10CA9">
        <w:t>sy’n</w:t>
      </w:r>
      <w:proofErr w:type="spellEnd"/>
      <w:r w:rsidR="004E0AC8" w:rsidRPr="00D10CA9">
        <w:t xml:space="preserve"> </w:t>
      </w:r>
      <w:proofErr w:type="spellStart"/>
      <w:r w:rsidR="004E0AC8" w:rsidRPr="00D10CA9">
        <w:t>astudio</w:t>
      </w:r>
      <w:proofErr w:type="spellEnd"/>
      <w:r w:rsidR="004E0AC8" w:rsidRPr="00D10CA9">
        <w:t xml:space="preserve"> am </w:t>
      </w:r>
      <w:proofErr w:type="spellStart"/>
      <w:r w:rsidR="004E0AC8" w:rsidRPr="00D10CA9">
        <w:t>ddyfarniad</w:t>
      </w:r>
      <w:proofErr w:type="spellEnd"/>
      <w:r w:rsidR="004E0AC8" w:rsidRPr="00D10CA9">
        <w:t xml:space="preserve">, </w:t>
      </w:r>
      <w:proofErr w:type="spellStart"/>
      <w:r w:rsidR="004E0AC8" w:rsidRPr="00D10CA9">
        <w:t>gan</w:t>
      </w:r>
      <w:proofErr w:type="spellEnd"/>
      <w:r w:rsidR="004E0AC8" w:rsidRPr="00D10CA9">
        <w:t xml:space="preserve"> </w:t>
      </w:r>
      <w:proofErr w:type="spellStart"/>
      <w:r w:rsidR="004E0AC8" w:rsidRPr="00D10CA9">
        <w:t>gynnwys</w:t>
      </w:r>
      <w:proofErr w:type="spellEnd"/>
      <w:r w:rsidR="004E0AC8" w:rsidRPr="00D10CA9">
        <w:t xml:space="preserve"> y </w:t>
      </w:r>
      <w:proofErr w:type="spellStart"/>
      <w:r w:rsidR="004E0AC8" w:rsidRPr="00D10CA9">
        <w:t>rheiny</w:t>
      </w:r>
      <w:proofErr w:type="spellEnd"/>
      <w:r w:rsidR="004E0AC8" w:rsidRPr="00D10CA9">
        <w:t xml:space="preserve"> </w:t>
      </w:r>
      <w:proofErr w:type="spellStart"/>
      <w:r w:rsidR="004E0AC8" w:rsidRPr="00D10CA9">
        <w:t>sy’n</w:t>
      </w:r>
      <w:proofErr w:type="spellEnd"/>
      <w:r w:rsidR="004E0AC8" w:rsidRPr="00D10CA9">
        <w:t xml:space="preserve"> </w:t>
      </w:r>
      <w:proofErr w:type="spellStart"/>
      <w:r w:rsidR="004E0AC8" w:rsidRPr="00D10CA9">
        <w:t>astudio</w:t>
      </w:r>
      <w:proofErr w:type="spellEnd"/>
      <w:r w:rsidR="004E0AC8" w:rsidRPr="00D10CA9">
        <w:t xml:space="preserve"> â </w:t>
      </w:r>
      <w:proofErr w:type="spellStart"/>
      <w:r w:rsidR="004E0AC8" w:rsidRPr="00D10CA9">
        <w:t>phartneriaid</w:t>
      </w:r>
      <w:proofErr w:type="spellEnd"/>
      <w:r w:rsidR="004E0AC8" w:rsidRPr="00D10CA9">
        <w:t xml:space="preserve">.               </w:t>
      </w:r>
    </w:p>
    <w:p w14:paraId="57FEC8C2" w14:textId="49B9A6DF" w:rsidR="00E2405B" w:rsidRPr="00D10CA9" w:rsidRDefault="00B27BDA">
      <w:pPr>
        <w:pStyle w:val="Heading1"/>
        <w:spacing w:after="250"/>
        <w:ind w:left="1848"/>
      </w:pPr>
      <w:r w:rsidRPr="00D10CA9">
        <w:t>D</w:t>
      </w:r>
      <w:r w:rsidR="004E0AC8" w:rsidRPr="00D10CA9">
        <w:t xml:space="preserve">IFFINIADAU </w:t>
      </w:r>
      <w:r w:rsidRPr="00D10CA9">
        <w:t xml:space="preserve"> </w:t>
      </w:r>
    </w:p>
    <w:p w14:paraId="6468A181" w14:textId="24B0F414" w:rsidR="00E2405B" w:rsidRPr="00D10CA9" w:rsidRDefault="00B27BDA">
      <w:pPr>
        <w:ind w:left="1838" w:right="109"/>
      </w:pPr>
      <w:r w:rsidRPr="00D10CA9">
        <w:t xml:space="preserve">2.1.   </w:t>
      </w:r>
      <w:proofErr w:type="spellStart"/>
      <w:r w:rsidR="004E0AC8" w:rsidRPr="00D10CA9">
        <w:t>Defnyddir</w:t>
      </w:r>
      <w:proofErr w:type="spellEnd"/>
      <w:r w:rsidR="004E0AC8" w:rsidRPr="00D10CA9">
        <w:t xml:space="preserve"> y </w:t>
      </w:r>
      <w:proofErr w:type="spellStart"/>
      <w:r w:rsidR="004E0AC8" w:rsidRPr="00D10CA9">
        <w:t>diffiniadau</w:t>
      </w:r>
      <w:proofErr w:type="spellEnd"/>
      <w:r w:rsidR="004E0AC8" w:rsidRPr="00D10CA9">
        <w:t xml:space="preserve"> a </w:t>
      </w:r>
      <w:proofErr w:type="spellStart"/>
      <w:r w:rsidR="004E0AC8" w:rsidRPr="00D10CA9">
        <w:t>ganlyn</w:t>
      </w:r>
      <w:proofErr w:type="spellEnd"/>
      <w:r w:rsidR="004E0AC8" w:rsidRPr="00D10CA9">
        <w:t xml:space="preserve"> o </w:t>
      </w:r>
      <w:proofErr w:type="spellStart"/>
      <w:r w:rsidR="004E0AC8" w:rsidRPr="00D10CA9">
        <w:t>fewn</w:t>
      </w:r>
      <w:proofErr w:type="spellEnd"/>
      <w:r w:rsidR="004E0AC8" w:rsidRPr="00D10CA9">
        <w:t xml:space="preserve"> </w:t>
      </w:r>
      <w:proofErr w:type="spellStart"/>
      <w:r w:rsidR="004E0AC8" w:rsidRPr="00D10CA9">
        <w:t>cyd-destun</w:t>
      </w:r>
      <w:proofErr w:type="spellEnd"/>
      <w:r w:rsidR="004E0AC8" w:rsidRPr="00D10CA9">
        <w:t xml:space="preserve"> y </w:t>
      </w:r>
      <w:proofErr w:type="spellStart"/>
      <w:r w:rsidR="004E0AC8" w:rsidRPr="00D10CA9">
        <w:t>polisi</w:t>
      </w:r>
      <w:proofErr w:type="spellEnd"/>
      <w:r w:rsidR="004E0AC8" w:rsidRPr="00D10CA9">
        <w:t xml:space="preserve"> </w:t>
      </w:r>
      <w:proofErr w:type="spellStart"/>
      <w:r w:rsidR="004E0AC8" w:rsidRPr="00D10CA9">
        <w:t>hwn</w:t>
      </w:r>
      <w:proofErr w:type="spellEnd"/>
      <w:r w:rsidR="004E0AC8" w:rsidRPr="00D10CA9">
        <w:t xml:space="preserve"> </w:t>
      </w:r>
      <w:proofErr w:type="spellStart"/>
      <w:r w:rsidR="004E0AC8" w:rsidRPr="00D10CA9">
        <w:t>a’r</w:t>
      </w:r>
      <w:proofErr w:type="spellEnd"/>
      <w:r w:rsidR="004E0AC8" w:rsidRPr="00D10CA9">
        <w:t xml:space="preserve"> </w:t>
      </w:r>
      <w:proofErr w:type="spellStart"/>
      <w:r w:rsidR="004E0AC8" w:rsidRPr="00D10CA9">
        <w:t>Atodiad</w:t>
      </w:r>
      <w:proofErr w:type="spellEnd"/>
      <w:r w:rsidR="004E0AC8" w:rsidRPr="00D10CA9">
        <w:t xml:space="preserve"> </w:t>
      </w:r>
      <w:proofErr w:type="spellStart"/>
      <w:r w:rsidR="004E0AC8" w:rsidRPr="00D10CA9">
        <w:t>cysylltiedig</w:t>
      </w:r>
      <w:proofErr w:type="spellEnd"/>
      <w:r w:rsidR="004E0AC8" w:rsidRPr="00D10CA9">
        <w:t xml:space="preserve">:        </w:t>
      </w:r>
    </w:p>
    <w:tbl>
      <w:tblPr>
        <w:tblStyle w:val="TableGrid"/>
        <w:tblW w:w="8649" w:type="dxa"/>
        <w:tblInd w:w="1842" w:type="dxa"/>
        <w:tblCellMar>
          <w:top w:w="20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6522"/>
      </w:tblGrid>
      <w:tr w:rsidR="00E2405B" w:rsidRPr="00D10CA9" w14:paraId="0DC2894E" w14:textId="77777777">
        <w:trPr>
          <w:trHeight w:val="588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8B957" w14:textId="77777777" w:rsidR="00E2405B" w:rsidRPr="00D10CA9" w:rsidRDefault="00B27BDA">
            <w:pPr>
              <w:spacing w:line="259" w:lineRule="auto"/>
              <w:ind w:left="2" w:firstLine="0"/>
              <w:jc w:val="left"/>
            </w:pPr>
            <w:r w:rsidRPr="00D10CA9">
              <w:rPr>
                <w:b/>
              </w:rPr>
              <w:t>UKVI</w:t>
            </w:r>
            <w:r w:rsidRPr="00D10CA9">
              <w:t xml:space="preserve">   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B1286" w14:textId="7C7032F7" w:rsidR="00E2405B" w:rsidRPr="00D10CA9" w:rsidRDefault="009267CA">
            <w:pPr>
              <w:spacing w:line="259" w:lineRule="auto"/>
              <w:ind w:left="0" w:firstLine="0"/>
              <w:jc w:val="left"/>
            </w:pPr>
            <w:r w:rsidRPr="00D10CA9">
              <w:rPr>
                <w:rFonts w:eastAsiaTheme="minorEastAsia"/>
              </w:rPr>
              <w:t>Is-</w:t>
            </w:r>
            <w:proofErr w:type="spellStart"/>
            <w:r w:rsidRPr="00D10CA9">
              <w:rPr>
                <w:rFonts w:eastAsiaTheme="minorEastAsia"/>
              </w:rPr>
              <w:t>adran</w:t>
            </w:r>
            <w:proofErr w:type="spellEnd"/>
            <w:r w:rsidRPr="00D10CA9">
              <w:rPr>
                <w:rFonts w:eastAsiaTheme="minorEastAsia"/>
              </w:rPr>
              <w:t xml:space="preserve"> </w:t>
            </w:r>
            <w:proofErr w:type="spellStart"/>
            <w:r w:rsidRPr="00D10CA9">
              <w:rPr>
                <w:rFonts w:eastAsiaTheme="minorEastAsia"/>
              </w:rPr>
              <w:t>Fisâu</w:t>
            </w:r>
            <w:proofErr w:type="spellEnd"/>
            <w:r w:rsidRPr="00D10CA9">
              <w:rPr>
                <w:rFonts w:eastAsiaTheme="minorEastAsia"/>
              </w:rPr>
              <w:t xml:space="preserve"> a </w:t>
            </w:r>
            <w:proofErr w:type="spellStart"/>
            <w:r w:rsidRPr="00D10CA9">
              <w:rPr>
                <w:rFonts w:eastAsiaTheme="minorEastAsia"/>
              </w:rPr>
              <w:t>Mewnfudo</w:t>
            </w:r>
            <w:proofErr w:type="spellEnd"/>
            <w:r w:rsidRPr="00D10CA9">
              <w:rPr>
                <w:rFonts w:eastAsiaTheme="minorEastAsia"/>
              </w:rPr>
              <w:t xml:space="preserve"> y DU </w:t>
            </w:r>
            <w:proofErr w:type="spellStart"/>
            <w:r w:rsidRPr="00D10CA9">
              <w:rPr>
                <w:rFonts w:eastAsiaTheme="minorEastAsia"/>
              </w:rPr>
              <w:t>o’r</w:t>
            </w:r>
            <w:proofErr w:type="spellEnd"/>
            <w:r w:rsidRPr="00D10CA9">
              <w:rPr>
                <w:rFonts w:eastAsiaTheme="minorEastAsia"/>
              </w:rPr>
              <w:t xml:space="preserve"> </w:t>
            </w:r>
            <w:proofErr w:type="spellStart"/>
            <w:r w:rsidRPr="00D10CA9">
              <w:rPr>
                <w:rFonts w:eastAsiaTheme="minorEastAsia"/>
              </w:rPr>
              <w:t>Swyddfa</w:t>
            </w:r>
            <w:proofErr w:type="spellEnd"/>
            <w:r w:rsidRPr="00D10CA9">
              <w:rPr>
                <w:rFonts w:eastAsiaTheme="minorEastAsia"/>
              </w:rPr>
              <w:t xml:space="preserve"> </w:t>
            </w:r>
            <w:proofErr w:type="spellStart"/>
            <w:r w:rsidRPr="00D10CA9">
              <w:rPr>
                <w:rFonts w:eastAsiaTheme="minorEastAsia"/>
              </w:rPr>
              <w:t>Gartref</w:t>
            </w:r>
            <w:proofErr w:type="spellEnd"/>
            <w:r w:rsidRPr="00D10CA9">
              <w:rPr>
                <w:rFonts w:eastAsiaTheme="minorEastAsia"/>
              </w:rPr>
              <w:t xml:space="preserve">, </w:t>
            </w:r>
            <w:proofErr w:type="spellStart"/>
            <w:r w:rsidRPr="00D10CA9">
              <w:rPr>
                <w:rFonts w:eastAsiaTheme="minorEastAsia"/>
              </w:rPr>
              <w:t>sy’n</w:t>
            </w:r>
            <w:proofErr w:type="spellEnd"/>
            <w:r w:rsidRPr="00D10CA9">
              <w:rPr>
                <w:rFonts w:eastAsiaTheme="minorEastAsia"/>
              </w:rPr>
              <w:t xml:space="preserve"> </w:t>
            </w:r>
            <w:proofErr w:type="spellStart"/>
            <w:r w:rsidRPr="00D10CA9">
              <w:rPr>
                <w:rFonts w:eastAsiaTheme="minorEastAsia"/>
              </w:rPr>
              <w:t>gyfrifol</w:t>
            </w:r>
            <w:proofErr w:type="spellEnd"/>
            <w:r w:rsidRPr="00D10CA9">
              <w:rPr>
                <w:rFonts w:eastAsiaTheme="minorEastAsia"/>
              </w:rPr>
              <w:t xml:space="preserve"> am system </w:t>
            </w:r>
            <w:proofErr w:type="spellStart"/>
            <w:r w:rsidRPr="00D10CA9">
              <w:rPr>
                <w:rFonts w:eastAsiaTheme="minorEastAsia"/>
              </w:rPr>
              <w:t>fisâu</w:t>
            </w:r>
            <w:proofErr w:type="spellEnd"/>
            <w:r w:rsidRPr="00D10CA9">
              <w:rPr>
                <w:rFonts w:eastAsiaTheme="minorEastAsia"/>
              </w:rPr>
              <w:t xml:space="preserve"> y DU.    </w:t>
            </w:r>
          </w:p>
        </w:tc>
      </w:tr>
      <w:tr w:rsidR="00E2405B" w:rsidRPr="00D10CA9" w14:paraId="35C4B8E1" w14:textId="77777777">
        <w:trPr>
          <w:trHeight w:val="1037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39A21" w14:textId="77777777" w:rsidR="00E2405B" w:rsidRDefault="00A873CD">
            <w:pPr>
              <w:spacing w:line="259" w:lineRule="auto"/>
              <w:ind w:left="2" w:firstLine="0"/>
              <w:jc w:val="left"/>
              <w:rPr>
                <w:b/>
              </w:rPr>
            </w:pPr>
            <w:proofErr w:type="spellStart"/>
            <w:r w:rsidRPr="00D10CA9">
              <w:rPr>
                <w:b/>
              </w:rPr>
              <w:lastRenderedPageBreak/>
              <w:t>Cyn-sesiynol</w:t>
            </w:r>
            <w:proofErr w:type="spellEnd"/>
          </w:p>
          <w:p w14:paraId="7B1A3B17" w14:textId="69BE1B8A" w:rsidR="00657E40" w:rsidRPr="00657E40" w:rsidRDefault="00657E40">
            <w:pPr>
              <w:spacing w:line="259" w:lineRule="auto"/>
              <w:ind w:left="2" w:firstLine="0"/>
              <w:jc w:val="left"/>
              <w:rPr>
                <w:b/>
                <w:bCs/>
              </w:rPr>
            </w:pPr>
            <w:r w:rsidRPr="00657E40">
              <w:rPr>
                <w:b/>
                <w:bCs/>
              </w:rPr>
              <w:t>(‘Pre-sessional’)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9E5AE" w14:textId="0039287C" w:rsidR="00E2405B" w:rsidRPr="00D10CA9" w:rsidRDefault="00A873CD">
            <w:pPr>
              <w:spacing w:line="257" w:lineRule="auto"/>
              <w:ind w:left="0" w:firstLine="0"/>
              <w:jc w:val="left"/>
            </w:pPr>
            <w:proofErr w:type="spellStart"/>
            <w:r w:rsidRPr="00D10CA9">
              <w:t>Cwrs</w:t>
            </w:r>
            <w:proofErr w:type="spellEnd"/>
            <w:r w:rsidRPr="00D10CA9">
              <w:t xml:space="preserve"> a </w:t>
            </w:r>
            <w:proofErr w:type="spellStart"/>
            <w:r w:rsidRPr="00D10CA9">
              <w:t>gyflenwir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cyn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prif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raglen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astudio’r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myfyriwr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i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gynyddu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e</w:t>
            </w:r>
            <w:r w:rsidR="00D10CA9">
              <w:t>i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sgiliau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a’</w:t>
            </w:r>
            <w:r w:rsidR="00D10CA9">
              <w:t>i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wybodaeth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o’r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iaith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Saesneg</w:t>
            </w:r>
            <w:proofErr w:type="spellEnd"/>
            <w:r w:rsidR="00D10CA9">
              <w:t>,</w:t>
            </w:r>
            <w:r w:rsidRPr="00D10CA9">
              <w:t xml:space="preserve"> er </w:t>
            </w:r>
            <w:proofErr w:type="spellStart"/>
            <w:r w:rsidRPr="00D10CA9">
              <w:t>mwyn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bodloni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gofynion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mynediad</w:t>
            </w:r>
            <w:proofErr w:type="spellEnd"/>
            <w:r w:rsidRPr="00D10CA9">
              <w:t xml:space="preserve"> y </w:t>
            </w:r>
            <w:proofErr w:type="spellStart"/>
            <w:r w:rsidRPr="00D10CA9">
              <w:t>Brifysgol</w:t>
            </w:r>
            <w:proofErr w:type="spellEnd"/>
            <w:r w:rsidRPr="00D10CA9">
              <w:t>.</w:t>
            </w:r>
          </w:p>
          <w:p w14:paraId="6BCD15A8" w14:textId="77777777" w:rsidR="00E2405B" w:rsidRPr="00D10CA9" w:rsidRDefault="00B27BDA">
            <w:pPr>
              <w:spacing w:line="259" w:lineRule="auto"/>
              <w:ind w:left="0" w:firstLine="0"/>
              <w:jc w:val="left"/>
            </w:pPr>
            <w:r w:rsidRPr="00D10CA9">
              <w:t xml:space="preserve"> </w:t>
            </w:r>
          </w:p>
        </w:tc>
      </w:tr>
      <w:tr w:rsidR="00E2405B" w:rsidRPr="00D10CA9" w14:paraId="202FACC4" w14:textId="77777777">
        <w:trPr>
          <w:trHeight w:val="571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9BA6B" w14:textId="77777777" w:rsidR="00657E40" w:rsidRDefault="00E5430D">
            <w:pPr>
              <w:spacing w:line="259" w:lineRule="auto"/>
              <w:ind w:left="2" w:firstLine="0"/>
              <w:jc w:val="left"/>
              <w:rPr>
                <w:b/>
              </w:rPr>
            </w:pPr>
            <w:proofErr w:type="spellStart"/>
            <w:r w:rsidRPr="00657E40">
              <w:rPr>
                <w:b/>
              </w:rPr>
              <w:t>Yn</w:t>
            </w:r>
            <w:proofErr w:type="spellEnd"/>
            <w:r w:rsidRPr="00657E40">
              <w:rPr>
                <w:b/>
              </w:rPr>
              <w:t xml:space="preserve"> </w:t>
            </w:r>
            <w:proofErr w:type="spellStart"/>
            <w:r w:rsidRPr="00657E40">
              <w:rPr>
                <w:b/>
              </w:rPr>
              <w:t>ystod</w:t>
            </w:r>
            <w:proofErr w:type="spellEnd"/>
            <w:r w:rsidRPr="00657E40">
              <w:rPr>
                <w:b/>
              </w:rPr>
              <w:t xml:space="preserve"> </w:t>
            </w:r>
            <w:proofErr w:type="spellStart"/>
            <w:r w:rsidR="00657E40" w:rsidRPr="00657E40">
              <w:rPr>
                <w:b/>
              </w:rPr>
              <w:t>rhaglen</w:t>
            </w:r>
            <w:proofErr w:type="spellEnd"/>
            <w:r w:rsidR="00657E40" w:rsidRPr="00657E40">
              <w:rPr>
                <w:b/>
              </w:rPr>
              <w:t xml:space="preserve"> </w:t>
            </w:r>
            <w:proofErr w:type="spellStart"/>
            <w:r w:rsidR="00657E40" w:rsidRPr="00657E40">
              <w:rPr>
                <w:b/>
              </w:rPr>
              <w:t>astudio</w:t>
            </w:r>
            <w:proofErr w:type="spellEnd"/>
            <w:r w:rsidRPr="00D10CA9">
              <w:rPr>
                <w:b/>
              </w:rPr>
              <w:t xml:space="preserve"> </w:t>
            </w:r>
          </w:p>
          <w:p w14:paraId="56F56A7A" w14:textId="1D710CC7" w:rsidR="00E2405B" w:rsidRPr="00D10CA9" w:rsidRDefault="00657E40">
            <w:pPr>
              <w:spacing w:line="259" w:lineRule="auto"/>
              <w:ind w:left="2" w:firstLine="0"/>
              <w:jc w:val="left"/>
            </w:pPr>
            <w:r>
              <w:rPr>
                <w:b/>
              </w:rPr>
              <w:t>(‘In-sessional’)</w:t>
            </w:r>
            <w:r w:rsidR="00B27BDA" w:rsidRPr="00D10CA9">
              <w:t xml:space="preserve"> 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2A2E3" w14:textId="287CDE66" w:rsidR="00E2405B" w:rsidRPr="00D10CA9" w:rsidRDefault="00E5430D">
            <w:pPr>
              <w:spacing w:line="259" w:lineRule="auto"/>
              <w:ind w:left="0" w:firstLine="0"/>
              <w:jc w:val="left"/>
            </w:pPr>
            <w:proofErr w:type="spellStart"/>
            <w:r w:rsidRPr="00D10CA9">
              <w:t>Cwrs</w:t>
            </w:r>
            <w:proofErr w:type="spellEnd"/>
            <w:r w:rsidRPr="00D10CA9">
              <w:t xml:space="preserve"> a </w:t>
            </w:r>
            <w:proofErr w:type="spellStart"/>
            <w:r w:rsidRPr="00D10CA9">
              <w:t>gyflenwir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ochr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yn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ochr</w:t>
            </w:r>
            <w:proofErr w:type="spellEnd"/>
            <w:r w:rsidRPr="00D10CA9">
              <w:t xml:space="preserve"> â </w:t>
            </w:r>
            <w:proofErr w:type="spellStart"/>
            <w:r w:rsidRPr="00D10CA9">
              <w:t>phrif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raglen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astudio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myfyriwr</w:t>
            </w:r>
            <w:proofErr w:type="spellEnd"/>
            <w:r w:rsidRPr="00D10CA9">
              <w:t>.</w:t>
            </w:r>
            <w:r w:rsidR="00B27BDA" w:rsidRPr="00D10CA9">
              <w:t xml:space="preserve">   </w:t>
            </w:r>
          </w:p>
        </w:tc>
      </w:tr>
      <w:tr w:rsidR="00E2405B" w:rsidRPr="00D10CA9" w14:paraId="537A85E6" w14:textId="77777777">
        <w:trPr>
          <w:trHeight w:val="1104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3ADEC" w14:textId="77777777" w:rsidR="00E2405B" w:rsidRPr="00D10CA9" w:rsidRDefault="00B27BDA">
            <w:pPr>
              <w:spacing w:line="259" w:lineRule="auto"/>
              <w:ind w:left="2" w:firstLine="0"/>
              <w:jc w:val="left"/>
            </w:pPr>
            <w:r w:rsidRPr="00D10CA9">
              <w:rPr>
                <w:b/>
              </w:rPr>
              <w:t>IELTS</w:t>
            </w:r>
            <w:r w:rsidRPr="00D10CA9">
              <w:t xml:space="preserve">   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424F5" w14:textId="31305297" w:rsidR="00E2405B" w:rsidRPr="00D10CA9" w:rsidRDefault="009267CA">
            <w:pPr>
              <w:spacing w:line="259" w:lineRule="auto"/>
              <w:ind w:left="0" w:right="192" w:firstLine="0"/>
            </w:pPr>
            <w:r w:rsidRPr="00D10CA9">
              <w:rPr>
                <w:rFonts w:eastAsiaTheme="minorEastAsia"/>
              </w:rPr>
              <w:t xml:space="preserve">Y System </w:t>
            </w:r>
            <w:proofErr w:type="spellStart"/>
            <w:r w:rsidRPr="00D10CA9">
              <w:rPr>
                <w:rFonts w:eastAsiaTheme="minorEastAsia"/>
              </w:rPr>
              <w:t>Brofi</w:t>
            </w:r>
            <w:proofErr w:type="spellEnd"/>
            <w:r w:rsidRPr="00D10CA9">
              <w:rPr>
                <w:rFonts w:eastAsiaTheme="minorEastAsia"/>
              </w:rPr>
              <w:t xml:space="preserve"> </w:t>
            </w:r>
            <w:proofErr w:type="spellStart"/>
            <w:r w:rsidRPr="00D10CA9">
              <w:rPr>
                <w:rFonts w:eastAsiaTheme="minorEastAsia"/>
              </w:rPr>
              <w:t>Ryngwladol</w:t>
            </w:r>
            <w:proofErr w:type="spellEnd"/>
            <w:r w:rsidRPr="00D10CA9">
              <w:rPr>
                <w:rFonts w:eastAsiaTheme="minorEastAsia"/>
              </w:rPr>
              <w:t xml:space="preserve"> </w:t>
            </w:r>
            <w:proofErr w:type="spellStart"/>
            <w:r w:rsidRPr="00D10CA9">
              <w:rPr>
                <w:rFonts w:eastAsiaTheme="minorEastAsia"/>
              </w:rPr>
              <w:t>ar</w:t>
            </w:r>
            <w:proofErr w:type="spellEnd"/>
            <w:r w:rsidRPr="00D10CA9">
              <w:rPr>
                <w:rFonts w:eastAsiaTheme="minorEastAsia"/>
              </w:rPr>
              <w:t xml:space="preserve"> </w:t>
            </w:r>
            <w:proofErr w:type="spellStart"/>
            <w:r w:rsidRPr="00D10CA9">
              <w:rPr>
                <w:rFonts w:eastAsiaTheme="minorEastAsia"/>
              </w:rPr>
              <w:t>gyfer</w:t>
            </w:r>
            <w:proofErr w:type="spellEnd"/>
            <w:r w:rsidRPr="00D10CA9">
              <w:rPr>
                <w:rFonts w:eastAsiaTheme="minorEastAsia"/>
              </w:rPr>
              <w:t xml:space="preserve"> </w:t>
            </w:r>
            <w:proofErr w:type="spellStart"/>
            <w:r w:rsidRPr="00D10CA9">
              <w:rPr>
                <w:rFonts w:eastAsiaTheme="minorEastAsia"/>
              </w:rPr>
              <w:t>yr</w:t>
            </w:r>
            <w:proofErr w:type="spellEnd"/>
            <w:r w:rsidRPr="00D10CA9">
              <w:rPr>
                <w:rFonts w:eastAsiaTheme="minorEastAsia"/>
              </w:rPr>
              <w:t xml:space="preserve"> Iaith </w:t>
            </w:r>
            <w:proofErr w:type="spellStart"/>
            <w:r w:rsidRPr="00D10CA9">
              <w:rPr>
                <w:rFonts w:eastAsiaTheme="minorEastAsia"/>
              </w:rPr>
              <w:t>Saesneg</w:t>
            </w:r>
            <w:proofErr w:type="spellEnd"/>
            <w:r w:rsidRPr="00D10CA9">
              <w:rPr>
                <w:rFonts w:eastAsiaTheme="minorEastAsia"/>
              </w:rPr>
              <w:t xml:space="preserve">. </w:t>
            </w:r>
            <w:proofErr w:type="spellStart"/>
            <w:r w:rsidRPr="00D10CA9">
              <w:rPr>
                <w:rFonts w:eastAsiaTheme="minorEastAsia"/>
              </w:rPr>
              <w:t>Yr</w:t>
            </w:r>
            <w:proofErr w:type="spellEnd"/>
            <w:r w:rsidRPr="00D10CA9">
              <w:rPr>
                <w:rFonts w:eastAsiaTheme="minorEastAsia"/>
              </w:rPr>
              <w:t xml:space="preserve"> IELTS y </w:t>
            </w:r>
            <w:proofErr w:type="spellStart"/>
            <w:r w:rsidRPr="00D10CA9">
              <w:rPr>
                <w:rFonts w:eastAsiaTheme="minorEastAsia"/>
              </w:rPr>
              <w:t>cyfeirir</w:t>
            </w:r>
            <w:proofErr w:type="spellEnd"/>
            <w:r w:rsidRPr="00D10CA9">
              <w:rPr>
                <w:rFonts w:eastAsiaTheme="minorEastAsia"/>
              </w:rPr>
              <w:t xml:space="preserve"> </w:t>
            </w:r>
            <w:proofErr w:type="spellStart"/>
            <w:r w:rsidRPr="00D10CA9">
              <w:rPr>
                <w:rFonts w:eastAsiaTheme="minorEastAsia"/>
              </w:rPr>
              <w:t>ati</w:t>
            </w:r>
            <w:proofErr w:type="spellEnd"/>
            <w:r w:rsidRPr="00D10CA9">
              <w:rPr>
                <w:rFonts w:eastAsiaTheme="minorEastAsia"/>
              </w:rPr>
              <w:t xml:space="preserve"> </w:t>
            </w:r>
            <w:proofErr w:type="spellStart"/>
            <w:r w:rsidRPr="00D10CA9">
              <w:rPr>
                <w:rFonts w:eastAsiaTheme="minorEastAsia"/>
              </w:rPr>
              <w:t>trwy</w:t>
            </w:r>
            <w:proofErr w:type="spellEnd"/>
            <w:r w:rsidRPr="00D10CA9">
              <w:rPr>
                <w:rFonts w:eastAsiaTheme="minorEastAsia"/>
              </w:rPr>
              <w:t xml:space="preserve"> </w:t>
            </w:r>
            <w:proofErr w:type="spellStart"/>
            <w:r w:rsidRPr="00D10CA9">
              <w:rPr>
                <w:rFonts w:eastAsiaTheme="minorEastAsia"/>
              </w:rPr>
              <w:t>gydol</w:t>
            </w:r>
            <w:proofErr w:type="spellEnd"/>
            <w:r w:rsidRPr="00D10CA9">
              <w:rPr>
                <w:rFonts w:eastAsiaTheme="minorEastAsia"/>
              </w:rPr>
              <w:t xml:space="preserve"> y </w:t>
            </w:r>
            <w:proofErr w:type="spellStart"/>
            <w:r w:rsidRPr="00D10CA9">
              <w:rPr>
                <w:rFonts w:eastAsiaTheme="minorEastAsia"/>
              </w:rPr>
              <w:t>polisi</w:t>
            </w:r>
            <w:proofErr w:type="spellEnd"/>
            <w:r w:rsidRPr="00D10CA9">
              <w:rPr>
                <w:rFonts w:eastAsiaTheme="minorEastAsia"/>
              </w:rPr>
              <w:t xml:space="preserve"> </w:t>
            </w:r>
            <w:proofErr w:type="spellStart"/>
            <w:r w:rsidRPr="00D10CA9">
              <w:rPr>
                <w:rFonts w:eastAsiaTheme="minorEastAsia"/>
              </w:rPr>
              <w:t>hwn</w:t>
            </w:r>
            <w:proofErr w:type="spellEnd"/>
            <w:r w:rsidRPr="00D10CA9">
              <w:rPr>
                <w:rFonts w:eastAsiaTheme="minorEastAsia"/>
              </w:rPr>
              <w:t xml:space="preserve"> </w:t>
            </w:r>
            <w:proofErr w:type="spellStart"/>
            <w:r w:rsidRPr="00D10CA9">
              <w:rPr>
                <w:rFonts w:eastAsiaTheme="minorEastAsia"/>
              </w:rPr>
              <w:t>yw’r</w:t>
            </w:r>
            <w:proofErr w:type="spellEnd"/>
            <w:r w:rsidRPr="00D10CA9">
              <w:rPr>
                <w:rFonts w:eastAsiaTheme="minorEastAsia"/>
              </w:rPr>
              <w:t xml:space="preserve"> IELTS at </w:t>
            </w:r>
            <w:proofErr w:type="spellStart"/>
            <w:r w:rsidRPr="00D10CA9">
              <w:rPr>
                <w:rFonts w:eastAsiaTheme="minorEastAsia"/>
              </w:rPr>
              <w:t>Ddibenion</w:t>
            </w:r>
            <w:proofErr w:type="spellEnd"/>
            <w:r w:rsidRPr="00D10CA9">
              <w:rPr>
                <w:rFonts w:eastAsiaTheme="minorEastAsia"/>
              </w:rPr>
              <w:t xml:space="preserve"> </w:t>
            </w:r>
            <w:proofErr w:type="spellStart"/>
            <w:r w:rsidRPr="00D10CA9">
              <w:rPr>
                <w:rFonts w:eastAsiaTheme="minorEastAsia"/>
              </w:rPr>
              <w:t>Academaidd</w:t>
            </w:r>
            <w:proofErr w:type="spellEnd"/>
            <w:r w:rsidR="00BA7091">
              <w:rPr>
                <w:rFonts w:eastAsiaTheme="minorEastAsia"/>
              </w:rPr>
              <w:t>,</w:t>
            </w:r>
            <w:r w:rsidRPr="00D10CA9">
              <w:rPr>
                <w:rFonts w:eastAsiaTheme="minorEastAsia"/>
              </w:rPr>
              <w:t xml:space="preserve"> </w:t>
            </w:r>
            <w:proofErr w:type="spellStart"/>
            <w:r w:rsidRPr="00D10CA9">
              <w:rPr>
                <w:rFonts w:eastAsiaTheme="minorEastAsia"/>
              </w:rPr>
              <w:t>oni</w:t>
            </w:r>
            <w:proofErr w:type="spellEnd"/>
            <w:r w:rsidRPr="00D10CA9">
              <w:rPr>
                <w:rFonts w:eastAsiaTheme="minorEastAsia"/>
              </w:rPr>
              <w:t xml:space="preserve"> </w:t>
            </w:r>
            <w:proofErr w:type="spellStart"/>
            <w:r w:rsidRPr="00D10CA9">
              <w:rPr>
                <w:rFonts w:eastAsiaTheme="minorEastAsia"/>
              </w:rPr>
              <w:t>nodir</w:t>
            </w:r>
            <w:proofErr w:type="spellEnd"/>
            <w:r w:rsidRPr="00D10CA9">
              <w:rPr>
                <w:rFonts w:eastAsiaTheme="minorEastAsia"/>
              </w:rPr>
              <w:t xml:space="preserve"> </w:t>
            </w:r>
            <w:proofErr w:type="spellStart"/>
            <w:r w:rsidRPr="00D10CA9">
              <w:rPr>
                <w:rFonts w:eastAsiaTheme="minorEastAsia"/>
              </w:rPr>
              <w:t>fel</w:t>
            </w:r>
            <w:proofErr w:type="spellEnd"/>
            <w:r w:rsidRPr="00D10CA9">
              <w:rPr>
                <w:rFonts w:eastAsiaTheme="minorEastAsia"/>
              </w:rPr>
              <w:t xml:space="preserve"> </w:t>
            </w:r>
            <w:proofErr w:type="spellStart"/>
            <w:r w:rsidRPr="00D10CA9">
              <w:rPr>
                <w:rFonts w:eastAsiaTheme="minorEastAsia"/>
              </w:rPr>
              <w:t>arall</w:t>
            </w:r>
            <w:proofErr w:type="spellEnd"/>
            <w:r w:rsidRPr="00D10CA9">
              <w:rPr>
                <w:rFonts w:eastAsiaTheme="minorEastAsia"/>
              </w:rPr>
              <w:t>.</w:t>
            </w:r>
          </w:p>
        </w:tc>
      </w:tr>
      <w:tr w:rsidR="00E2405B" w:rsidRPr="00D10CA9" w14:paraId="7445D013" w14:textId="77777777">
        <w:trPr>
          <w:trHeight w:val="458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F998E" w14:textId="77777777" w:rsidR="00E2405B" w:rsidRPr="00D10CA9" w:rsidRDefault="00B27BDA">
            <w:pPr>
              <w:spacing w:line="259" w:lineRule="auto"/>
              <w:ind w:left="2" w:firstLine="0"/>
              <w:jc w:val="left"/>
            </w:pPr>
            <w:r w:rsidRPr="00D10CA9">
              <w:rPr>
                <w:b/>
              </w:rPr>
              <w:t>SELT</w:t>
            </w:r>
            <w:r w:rsidRPr="00D10CA9">
              <w:t xml:space="preserve">   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29DA0" w14:textId="785BD6AA" w:rsidR="00E2405B" w:rsidRPr="00D10CA9" w:rsidRDefault="003E1E41">
            <w:pPr>
              <w:spacing w:line="259" w:lineRule="auto"/>
              <w:ind w:left="0" w:firstLine="0"/>
              <w:jc w:val="left"/>
            </w:pPr>
            <w:r>
              <w:t xml:space="preserve">Y </w:t>
            </w:r>
            <w:proofErr w:type="spellStart"/>
            <w:r w:rsidR="0064015C" w:rsidRPr="00D10CA9">
              <w:t>Prawf</w:t>
            </w:r>
            <w:proofErr w:type="spellEnd"/>
            <w:r w:rsidR="0064015C" w:rsidRPr="00D10CA9">
              <w:t xml:space="preserve"> Iaith </w:t>
            </w:r>
            <w:proofErr w:type="spellStart"/>
            <w:r w:rsidR="0064015C" w:rsidRPr="00D10CA9">
              <w:t>Saesneg</w:t>
            </w:r>
            <w:proofErr w:type="spellEnd"/>
            <w:r w:rsidR="0064015C" w:rsidRPr="00D10CA9">
              <w:t xml:space="preserve"> </w:t>
            </w:r>
            <w:proofErr w:type="spellStart"/>
            <w:r w:rsidR="0064015C" w:rsidRPr="00D10CA9">
              <w:t>Diogel</w:t>
            </w:r>
            <w:proofErr w:type="spellEnd"/>
            <w:r w:rsidR="0064015C" w:rsidRPr="00D10CA9">
              <w:t xml:space="preserve"> a </w:t>
            </w:r>
            <w:proofErr w:type="spellStart"/>
            <w:r w:rsidR="0064015C" w:rsidRPr="00D10CA9">
              <w:t>gymeradwyir</w:t>
            </w:r>
            <w:proofErr w:type="spellEnd"/>
            <w:r w:rsidR="0064015C" w:rsidRPr="00D10CA9">
              <w:t xml:space="preserve"> </w:t>
            </w:r>
            <w:proofErr w:type="spellStart"/>
            <w:r w:rsidR="0064015C" w:rsidRPr="00D10CA9">
              <w:t>gan</w:t>
            </w:r>
            <w:proofErr w:type="spellEnd"/>
            <w:r w:rsidR="0064015C" w:rsidRPr="00D10CA9">
              <w:t xml:space="preserve"> </w:t>
            </w:r>
            <w:proofErr w:type="spellStart"/>
            <w:r w:rsidR="0064015C" w:rsidRPr="00D10CA9">
              <w:t>yr</w:t>
            </w:r>
            <w:proofErr w:type="spellEnd"/>
            <w:r w:rsidR="0064015C" w:rsidRPr="00D10CA9">
              <w:t xml:space="preserve"> </w:t>
            </w:r>
            <w:r w:rsidR="00B27BDA" w:rsidRPr="00D10CA9">
              <w:t>UKV</w:t>
            </w:r>
            <w:r w:rsidR="0064015C" w:rsidRPr="00D10CA9">
              <w:t>I</w:t>
            </w:r>
            <w:r w:rsidR="00B27BDA" w:rsidRPr="00D10CA9">
              <w:t xml:space="preserve">.  </w:t>
            </w:r>
          </w:p>
        </w:tc>
      </w:tr>
      <w:tr w:rsidR="00E2405B" w:rsidRPr="00D10CA9" w14:paraId="2C80614B" w14:textId="77777777">
        <w:trPr>
          <w:trHeight w:val="528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C57A6" w14:textId="77777777" w:rsidR="00E2405B" w:rsidRPr="00D10CA9" w:rsidRDefault="00B27BDA">
            <w:pPr>
              <w:spacing w:line="259" w:lineRule="auto"/>
              <w:ind w:left="2" w:firstLine="0"/>
              <w:jc w:val="left"/>
            </w:pPr>
            <w:r w:rsidRPr="00D10CA9">
              <w:rPr>
                <w:b/>
              </w:rPr>
              <w:t>GELT</w:t>
            </w:r>
            <w:r w:rsidRPr="00D10CA9">
              <w:t xml:space="preserve">   </w:t>
            </w:r>
          </w:p>
        </w:tc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B40C3" w14:textId="250D650E" w:rsidR="00E2405B" w:rsidRPr="00D10CA9" w:rsidRDefault="009267CA">
            <w:pPr>
              <w:spacing w:line="259" w:lineRule="auto"/>
              <w:ind w:left="0" w:firstLine="0"/>
              <w:jc w:val="left"/>
            </w:pPr>
            <w:proofErr w:type="spellStart"/>
            <w:r w:rsidRPr="00D10CA9">
              <w:rPr>
                <w:rFonts w:eastAsiaTheme="minorEastAsia"/>
              </w:rPr>
              <w:t>Prawf</w:t>
            </w:r>
            <w:proofErr w:type="spellEnd"/>
            <w:r w:rsidRPr="00D10CA9">
              <w:rPr>
                <w:rFonts w:eastAsiaTheme="minorEastAsia"/>
              </w:rPr>
              <w:t xml:space="preserve"> Iaith </w:t>
            </w:r>
            <w:proofErr w:type="spellStart"/>
            <w:r w:rsidRPr="00D10CA9">
              <w:rPr>
                <w:rFonts w:eastAsiaTheme="minorEastAsia"/>
              </w:rPr>
              <w:t>Saesneg</w:t>
            </w:r>
            <w:proofErr w:type="spellEnd"/>
            <w:r w:rsidRPr="00D10CA9">
              <w:rPr>
                <w:rFonts w:eastAsiaTheme="minorEastAsia"/>
              </w:rPr>
              <w:t xml:space="preserve"> </w:t>
            </w:r>
            <w:proofErr w:type="spellStart"/>
            <w:r w:rsidRPr="00D10CA9">
              <w:rPr>
                <w:rFonts w:eastAsiaTheme="minorEastAsia"/>
              </w:rPr>
              <w:t>Prifysgol</w:t>
            </w:r>
            <w:proofErr w:type="spellEnd"/>
            <w:r w:rsidRPr="00D10CA9">
              <w:rPr>
                <w:rFonts w:eastAsiaTheme="minorEastAsia"/>
              </w:rPr>
              <w:t xml:space="preserve"> Glyndŵr</w:t>
            </w:r>
          </w:p>
        </w:tc>
      </w:tr>
    </w:tbl>
    <w:p w14:paraId="542135AA" w14:textId="77777777" w:rsidR="00E2405B" w:rsidRPr="00D10CA9" w:rsidRDefault="00B27BDA">
      <w:pPr>
        <w:spacing w:line="259" w:lineRule="auto"/>
        <w:ind w:left="1145" w:firstLine="0"/>
        <w:jc w:val="left"/>
      </w:pPr>
      <w:r w:rsidRPr="00D10CA9">
        <w:t xml:space="preserve"> </w:t>
      </w:r>
    </w:p>
    <w:p w14:paraId="1914962C" w14:textId="01025AA4" w:rsidR="00E2405B" w:rsidRPr="00D10CA9" w:rsidRDefault="003F111E">
      <w:pPr>
        <w:pStyle w:val="Heading1"/>
        <w:ind w:left="1848"/>
      </w:pPr>
      <w:r w:rsidRPr="00D10CA9">
        <w:t xml:space="preserve">CYFLWYNIAD            </w:t>
      </w:r>
      <w:r w:rsidR="00B27BDA" w:rsidRPr="00D10CA9">
        <w:t xml:space="preserve"> </w:t>
      </w:r>
    </w:p>
    <w:p w14:paraId="45D1E08A" w14:textId="77777777" w:rsidR="00E2405B" w:rsidRPr="00D10CA9" w:rsidRDefault="00B27BDA">
      <w:pPr>
        <w:spacing w:line="259" w:lineRule="auto"/>
        <w:ind w:left="1145" w:firstLine="0"/>
        <w:jc w:val="left"/>
      </w:pPr>
      <w:r w:rsidRPr="00D10CA9">
        <w:rPr>
          <w:b/>
        </w:rPr>
        <w:t xml:space="preserve"> </w:t>
      </w:r>
      <w:r w:rsidRPr="00D10CA9">
        <w:t xml:space="preserve">  </w:t>
      </w:r>
    </w:p>
    <w:p w14:paraId="1F9FDDB5" w14:textId="5DDD5E9A" w:rsidR="00E2405B" w:rsidRPr="003E1E41" w:rsidRDefault="009267CA">
      <w:pPr>
        <w:ind w:left="1838" w:right="109"/>
      </w:pPr>
      <w:r w:rsidRPr="00D10CA9">
        <w:rPr>
          <w:rFonts w:eastAsiaTheme="minorEastAsia"/>
        </w:rPr>
        <w:t xml:space="preserve">3.1.   </w:t>
      </w:r>
      <w:r w:rsidRPr="00D10CA9">
        <w:rPr>
          <w:rFonts w:eastAsiaTheme="minorEastAsia"/>
        </w:rPr>
        <w:tab/>
      </w:r>
      <w:proofErr w:type="spellStart"/>
      <w:r w:rsidRPr="00D10CA9">
        <w:rPr>
          <w:rFonts w:eastAsiaTheme="minorEastAsia"/>
        </w:rPr>
        <w:t>Mae’r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polisi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hwn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yn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3E1E41">
        <w:rPr>
          <w:rFonts w:eastAsiaTheme="minorEastAsia"/>
        </w:rPr>
        <w:t>amlinellu’r</w:t>
      </w:r>
      <w:proofErr w:type="spellEnd"/>
      <w:r w:rsidRPr="003E1E41">
        <w:rPr>
          <w:rFonts w:eastAsiaTheme="minorEastAsia"/>
        </w:rPr>
        <w:t xml:space="preserve"> </w:t>
      </w:r>
      <w:proofErr w:type="spellStart"/>
      <w:r w:rsidRPr="003E1E41">
        <w:rPr>
          <w:rFonts w:eastAsiaTheme="minorEastAsia"/>
        </w:rPr>
        <w:t>gofynion</w:t>
      </w:r>
      <w:proofErr w:type="spellEnd"/>
      <w:r w:rsidRPr="003E1E41">
        <w:rPr>
          <w:rFonts w:eastAsiaTheme="minorEastAsia"/>
        </w:rPr>
        <w:t xml:space="preserve"> </w:t>
      </w:r>
      <w:proofErr w:type="spellStart"/>
      <w:r w:rsidRPr="003E1E41">
        <w:rPr>
          <w:rFonts w:eastAsiaTheme="minorEastAsia"/>
        </w:rPr>
        <w:t>mynediad</w:t>
      </w:r>
      <w:proofErr w:type="spellEnd"/>
      <w:r w:rsidRPr="003E1E41">
        <w:rPr>
          <w:rFonts w:eastAsiaTheme="minorEastAsia"/>
        </w:rPr>
        <w:t xml:space="preserve"> </w:t>
      </w:r>
      <w:proofErr w:type="spellStart"/>
      <w:r w:rsidRPr="003E1E41">
        <w:rPr>
          <w:rFonts w:eastAsiaTheme="minorEastAsia"/>
        </w:rPr>
        <w:t>gofynnol</w:t>
      </w:r>
      <w:proofErr w:type="spellEnd"/>
      <w:r w:rsidRPr="003E1E41">
        <w:rPr>
          <w:rFonts w:eastAsiaTheme="minorEastAsia"/>
        </w:rPr>
        <w:t xml:space="preserve"> o ran </w:t>
      </w:r>
      <w:proofErr w:type="spellStart"/>
      <w:r w:rsidRPr="003E1E41">
        <w:rPr>
          <w:rFonts w:eastAsiaTheme="minorEastAsia"/>
        </w:rPr>
        <w:t>iaith</w:t>
      </w:r>
      <w:proofErr w:type="spellEnd"/>
      <w:r w:rsidRPr="003E1E41">
        <w:rPr>
          <w:rFonts w:eastAsiaTheme="minorEastAsia"/>
        </w:rPr>
        <w:t xml:space="preserve"> </w:t>
      </w:r>
      <w:proofErr w:type="spellStart"/>
      <w:r w:rsidRPr="003E1E41">
        <w:rPr>
          <w:rFonts w:eastAsiaTheme="minorEastAsia"/>
        </w:rPr>
        <w:t>i</w:t>
      </w:r>
      <w:proofErr w:type="spellEnd"/>
      <w:r w:rsidRPr="003E1E41">
        <w:rPr>
          <w:rFonts w:eastAsiaTheme="minorEastAsia"/>
        </w:rPr>
        <w:t xml:space="preserve"> </w:t>
      </w:r>
      <w:proofErr w:type="spellStart"/>
      <w:r w:rsidRPr="003E1E41">
        <w:rPr>
          <w:rFonts w:eastAsiaTheme="minorEastAsia"/>
        </w:rPr>
        <w:t>fyfyrwyr</w:t>
      </w:r>
      <w:proofErr w:type="spellEnd"/>
      <w:r w:rsidRPr="003E1E41">
        <w:rPr>
          <w:rFonts w:eastAsiaTheme="minorEastAsia"/>
        </w:rPr>
        <w:t xml:space="preserve"> </w:t>
      </w:r>
      <w:proofErr w:type="spellStart"/>
      <w:r w:rsidRPr="003E1E41">
        <w:rPr>
          <w:rFonts w:eastAsiaTheme="minorEastAsia"/>
        </w:rPr>
        <w:t>sy’n</w:t>
      </w:r>
      <w:proofErr w:type="spellEnd"/>
      <w:r w:rsidRPr="003E1E41">
        <w:rPr>
          <w:rFonts w:eastAsiaTheme="minorEastAsia"/>
        </w:rPr>
        <w:t xml:space="preserve"> </w:t>
      </w:r>
      <w:proofErr w:type="spellStart"/>
      <w:r w:rsidRPr="003E1E41">
        <w:rPr>
          <w:rFonts w:eastAsiaTheme="minorEastAsia"/>
        </w:rPr>
        <w:t>astudio</w:t>
      </w:r>
      <w:proofErr w:type="spellEnd"/>
      <w:r w:rsidRPr="003E1E41">
        <w:rPr>
          <w:rFonts w:eastAsiaTheme="minorEastAsia"/>
        </w:rPr>
        <w:t xml:space="preserve"> </w:t>
      </w:r>
      <w:proofErr w:type="spellStart"/>
      <w:r w:rsidRPr="003E1E41">
        <w:rPr>
          <w:rFonts w:eastAsiaTheme="minorEastAsia"/>
        </w:rPr>
        <w:t>ym</w:t>
      </w:r>
      <w:proofErr w:type="spellEnd"/>
      <w:r w:rsidRPr="003E1E41">
        <w:rPr>
          <w:rFonts w:eastAsiaTheme="minorEastAsia"/>
        </w:rPr>
        <w:t xml:space="preserve"> </w:t>
      </w:r>
      <w:proofErr w:type="spellStart"/>
      <w:r w:rsidRPr="003E1E41">
        <w:rPr>
          <w:rFonts w:eastAsiaTheme="minorEastAsia"/>
        </w:rPr>
        <w:t>Mhrifysgol</w:t>
      </w:r>
      <w:proofErr w:type="spellEnd"/>
      <w:r w:rsidRPr="003E1E41">
        <w:rPr>
          <w:rFonts w:eastAsiaTheme="minorEastAsia"/>
        </w:rPr>
        <w:t xml:space="preserve"> Glyndŵr.</w:t>
      </w:r>
    </w:p>
    <w:p w14:paraId="53093ED8" w14:textId="77777777" w:rsidR="00E2405B" w:rsidRPr="003E1E41" w:rsidRDefault="00B27BDA">
      <w:pPr>
        <w:spacing w:after="2" w:line="259" w:lineRule="auto"/>
        <w:ind w:left="1133" w:firstLine="0"/>
        <w:jc w:val="left"/>
      </w:pPr>
      <w:r w:rsidRPr="003E1E41">
        <w:t xml:space="preserve"> </w:t>
      </w:r>
    </w:p>
    <w:p w14:paraId="24BCD95C" w14:textId="63B6DE15" w:rsidR="00E2405B" w:rsidRPr="00D10CA9" w:rsidRDefault="00B27BDA">
      <w:pPr>
        <w:ind w:left="1838" w:right="247"/>
      </w:pPr>
      <w:r w:rsidRPr="003E1E41">
        <w:t xml:space="preserve">3.2.   </w:t>
      </w:r>
      <w:r w:rsidR="001D068E" w:rsidRPr="003E1E41">
        <w:tab/>
      </w:r>
      <w:proofErr w:type="spellStart"/>
      <w:r w:rsidR="003B70C0" w:rsidRPr="003E1E41">
        <w:t>Mae’n</w:t>
      </w:r>
      <w:proofErr w:type="spellEnd"/>
      <w:r w:rsidR="003B70C0" w:rsidRPr="003E1E41">
        <w:t xml:space="preserve"> </w:t>
      </w:r>
      <w:proofErr w:type="spellStart"/>
      <w:r w:rsidR="003B70C0" w:rsidRPr="003E1E41">
        <w:t>ofynnol</w:t>
      </w:r>
      <w:proofErr w:type="spellEnd"/>
      <w:r w:rsidR="003B70C0" w:rsidRPr="003E1E41">
        <w:t xml:space="preserve"> </w:t>
      </w:r>
      <w:proofErr w:type="spellStart"/>
      <w:r w:rsidR="003B70C0" w:rsidRPr="003E1E41">
        <w:t>i’r</w:t>
      </w:r>
      <w:proofErr w:type="spellEnd"/>
      <w:r w:rsidR="003B70C0" w:rsidRPr="003E1E41">
        <w:t xml:space="preserve"> </w:t>
      </w:r>
      <w:proofErr w:type="spellStart"/>
      <w:r w:rsidR="003B70C0" w:rsidRPr="003E1E41">
        <w:t>Brifysgol</w:t>
      </w:r>
      <w:proofErr w:type="spellEnd"/>
      <w:r w:rsidR="003B70C0" w:rsidRPr="003E1E41">
        <w:t xml:space="preserve"> </w:t>
      </w:r>
      <w:proofErr w:type="spellStart"/>
      <w:r w:rsidR="003B70C0" w:rsidRPr="003E1E41">
        <w:t>gyflawni</w:t>
      </w:r>
      <w:proofErr w:type="spellEnd"/>
      <w:r w:rsidR="003B70C0" w:rsidRPr="003E1E41">
        <w:t xml:space="preserve"> </w:t>
      </w:r>
      <w:proofErr w:type="spellStart"/>
      <w:r w:rsidR="003B70C0" w:rsidRPr="003E1E41">
        <w:t>rhwymedigaethau</w:t>
      </w:r>
      <w:proofErr w:type="spellEnd"/>
      <w:r w:rsidR="003B70C0" w:rsidRPr="003E1E41">
        <w:t xml:space="preserve"> </w:t>
      </w:r>
      <w:proofErr w:type="spellStart"/>
      <w:r w:rsidR="003B70C0" w:rsidRPr="003E1E41">
        <w:t>statudol</w:t>
      </w:r>
      <w:proofErr w:type="spellEnd"/>
      <w:r w:rsidR="003B70C0" w:rsidRPr="003E1E41">
        <w:t xml:space="preserve"> o ran </w:t>
      </w:r>
      <w:proofErr w:type="spellStart"/>
      <w:r w:rsidR="003B70C0" w:rsidRPr="003E1E41">
        <w:t>m</w:t>
      </w:r>
      <w:r w:rsidR="00783C7D" w:rsidRPr="003E1E41">
        <w:t>ewnfudo</w:t>
      </w:r>
      <w:proofErr w:type="spellEnd"/>
      <w:r w:rsidR="00783C7D" w:rsidRPr="003E1E41">
        <w:t xml:space="preserve"> </w:t>
      </w:r>
      <w:proofErr w:type="spellStart"/>
      <w:r w:rsidR="00783C7D" w:rsidRPr="003E1E41">
        <w:t>wrth</w:t>
      </w:r>
      <w:proofErr w:type="spellEnd"/>
      <w:r w:rsidR="00783C7D" w:rsidRPr="003E1E41">
        <w:t xml:space="preserve"> </w:t>
      </w:r>
      <w:proofErr w:type="spellStart"/>
      <w:r w:rsidR="00783C7D" w:rsidRPr="003E1E41">
        <w:t>recriwtio</w:t>
      </w:r>
      <w:proofErr w:type="spellEnd"/>
      <w:r w:rsidR="00783C7D" w:rsidRPr="003E1E41">
        <w:t xml:space="preserve"> </w:t>
      </w:r>
      <w:proofErr w:type="spellStart"/>
      <w:r w:rsidR="00783C7D" w:rsidRPr="003E1E41">
        <w:t>myfyrwyr</w:t>
      </w:r>
      <w:proofErr w:type="spellEnd"/>
      <w:r w:rsidR="00783C7D" w:rsidRPr="003E1E41">
        <w:t xml:space="preserve">. </w:t>
      </w:r>
      <w:proofErr w:type="spellStart"/>
      <w:r w:rsidR="00783C7D" w:rsidRPr="003E1E41">
        <w:t>Mae’r</w:t>
      </w:r>
      <w:proofErr w:type="spellEnd"/>
      <w:r w:rsidR="00783C7D" w:rsidRPr="003E1E41">
        <w:t xml:space="preserve"> </w:t>
      </w:r>
      <w:proofErr w:type="spellStart"/>
      <w:r w:rsidR="00783C7D" w:rsidRPr="003E1E41">
        <w:t>polisi</w:t>
      </w:r>
      <w:proofErr w:type="spellEnd"/>
      <w:r w:rsidR="00783C7D" w:rsidRPr="003E1E41">
        <w:t xml:space="preserve"> </w:t>
      </w:r>
      <w:proofErr w:type="spellStart"/>
      <w:r w:rsidR="00783C7D" w:rsidRPr="003E1E41">
        <w:t>hwn</w:t>
      </w:r>
      <w:proofErr w:type="spellEnd"/>
      <w:r w:rsidR="00783C7D" w:rsidRPr="003E1E41">
        <w:t xml:space="preserve"> </w:t>
      </w:r>
      <w:proofErr w:type="spellStart"/>
      <w:r w:rsidR="00783C7D" w:rsidRPr="003E1E41">
        <w:t>yn</w:t>
      </w:r>
      <w:proofErr w:type="spellEnd"/>
      <w:r w:rsidR="00783C7D" w:rsidRPr="003E1E41">
        <w:t xml:space="preserve"> </w:t>
      </w:r>
      <w:proofErr w:type="spellStart"/>
      <w:r w:rsidR="00783C7D" w:rsidRPr="003E1E41">
        <w:t>amlinellu’r</w:t>
      </w:r>
      <w:proofErr w:type="spellEnd"/>
      <w:r w:rsidR="00783C7D" w:rsidRPr="003E1E41">
        <w:t xml:space="preserve"> </w:t>
      </w:r>
      <w:proofErr w:type="spellStart"/>
      <w:r w:rsidR="00783C7D" w:rsidRPr="003E1E41">
        <w:t>modd</w:t>
      </w:r>
      <w:proofErr w:type="spellEnd"/>
      <w:r w:rsidR="00783C7D" w:rsidRPr="003E1E41">
        <w:t xml:space="preserve"> y </w:t>
      </w:r>
      <w:proofErr w:type="spellStart"/>
      <w:r w:rsidR="00783C7D" w:rsidRPr="003E1E41">
        <w:t>bydd</w:t>
      </w:r>
      <w:proofErr w:type="spellEnd"/>
      <w:r w:rsidR="00783C7D" w:rsidRPr="003E1E41">
        <w:t xml:space="preserve"> y </w:t>
      </w:r>
      <w:proofErr w:type="spellStart"/>
      <w:r w:rsidR="00783C7D" w:rsidRPr="003E1E41">
        <w:t>Brifysgol</w:t>
      </w:r>
      <w:proofErr w:type="spellEnd"/>
      <w:r w:rsidR="00783C7D" w:rsidRPr="003E1E41">
        <w:t xml:space="preserve"> </w:t>
      </w:r>
      <w:proofErr w:type="spellStart"/>
      <w:r w:rsidR="00783C7D" w:rsidRPr="003E1E41">
        <w:t>yn</w:t>
      </w:r>
      <w:proofErr w:type="spellEnd"/>
      <w:r w:rsidR="00783C7D" w:rsidRPr="003E1E41">
        <w:t xml:space="preserve"> </w:t>
      </w:r>
      <w:proofErr w:type="spellStart"/>
      <w:r w:rsidR="00783C7D" w:rsidRPr="003E1E41">
        <w:t>cyflawni’r</w:t>
      </w:r>
      <w:proofErr w:type="spellEnd"/>
      <w:r w:rsidR="00783C7D" w:rsidRPr="003E1E41">
        <w:t xml:space="preserve"> </w:t>
      </w:r>
      <w:proofErr w:type="spellStart"/>
      <w:r w:rsidR="00783C7D" w:rsidRPr="003E1E41">
        <w:t>gofynion</w:t>
      </w:r>
      <w:proofErr w:type="spellEnd"/>
      <w:r w:rsidR="00783C7D" w:rsidRPr="003E1E41">
        <w:t xml:space="preserve"> </w:t>
      </w:r>
      <w:proofErr w:type="spellStart"/>
      <w:r w:rsidR="00783C7D" w:rsidRPr="003E1E41">
        <w:t>hynny</w:t>
      </w:r>
      <w:proofErr w:type="spellEnd"/>
      <w:r w:rsidR="00783C7D" w:rsidRPr="003E1E41">
        <w:t xml:space="preserve"> o ran </w:t>
      </w:r>
      <w:proofErr w:type="spellStart"/>
      <w:r w:rsidR="00783C7D" w:rsidRPr="003E1E41">
        <w:t>safonau</w:t>
      </w:r>
      <w:proofErr w:type="spellEnd"/>
      <w:r w:rsidR="00783C7D" w:rsidRPr="003E1E41">
        <w:t xml:space="preserve"> </w:t>
      </w:r>
      <w:proofErr w:type="spellStart"/>
      <w:r w:rsidR="00783C7D" w:rsidRPr="003E1E41">
        <w:t>ieithyddol</w:t>
      </w:r>
      <w:proofErr w:type="spellEnd"/>
      <w:r w:rsidR="00783C7D" w:rsidRPr="003E1E41">
        <w:t>.</w:t>
      </w:r>
      <w:r w:rsidR="00783C7D" w:rsidRPr="00D10CA9">
        <w:t xml:space="preserve">   </w:t>
      </w:r>
    </w:p>
    <w:p w14:paraId="7BEB5FAE" w14:textId="77777777" w:rsidR="00E2405B" w:rsidRPr="00D10CA9" w:rsidRDefault="00B27BDA">
      <w:pPr>
        <w:spacing w:after="39" w:line="259" w:lineRule="auto"/>
        <w:ind w:left="1133" w:firstLine="0"/>
        <w:jc w:val="left"/>
      </w:pPr>
      <w:r w:rsidRPr="00D10CA9">
        <w:t xml:space="preserve"> </w:t>
      </w:r>
    </w:p>
    <w:p w14:paraId="0FC29E6F" w14:textId="7BE8CD51" w:rsidR="00E2405B" w:rsidRPr="00D10CA9" w:rsidRDefault="00B27BDA" w:rsidP="00860717">
      <w:pPr>
        <w:ind w:left="1838" w:right="246"/>
      </w:pPr>
      <w:r w:rsidRPr="00D10CA9">
        <w:t xml:space="preserve">3.3 </w:t>
      </w:r>
      <w:r w:rsidR="001D068E" w:rsidRPr="00D10CA9">
        <w:tab/>
      </w:r>
      <w:proofErr w:type="spellStart"/>
      <w:r w:rsidR="00783C7D" w:rsidRPr="00D10CA9">
        <w:t>Adolygir</w:t>
      </w:r>
      <w:proofErr w:type="spellEnd"/>
      <w:r w:rsidR="00783C7D" w:rsidRPr="00D10CA9">
        <w:t xml:space="preserve"> y </w:t>
      </w:r>
      <w:proofErr w:type="spellStart"/>
      <w:r w:rsidR="00783C7D" w:rsidRPr="00D10CA9">
        <w:t>polisi</w:t>
      </w:r>
      <w:proofErr w:type="spellEnd"/>
      <w:r w:rsidR="00783C7D" w:rsidRPr="00D10CA9">
        <w:t xml:space="preserve"> </w:t>
      </w:r>
      <w:proofErr w:type="spellStart"/>
      <w:r w:rsidR="00783C7D" w:rsidRPr="00D10CA9">
        <w:t>hwn</w:t>
      </w:r>
      <w:proofErr w:type="spellEnd"/>
      <w:r w:rsidR="00783C7D" w:rsidRPr="00D10CA9">
        <w:t xml:space="preserve"> </w:t>
      </w:r>
      <w:proofErr w:type="spellStart"/>
      <w:r w:rsidR="00783C7D" w:rsidRPr="00D10CA9">
        <w:t>yn</w:t>
      </w:r>
      <w:proofErr w:type="spellEnd"/>
      <w:r w:rsidR="00783C7D" w:rsidRPr="00D10CA9">
        <w:t xml:space="preserve"> </w:t>
      </w:r>
      <w:proofErr w:type="spellStart"/>
      <w:r w:rsidR="00783C7D" w:rsidRPr="00D10CA9">
        <w:t>flynyddol</w:t>
      </w:r>
      <w:proofErr w:type="spellEnd"/>
      <w:r w:rsidR="00783C7D" w:rsidRPr="00D10CA9">
        <w:t xml:space="preserve">, a </w:t>
      </w:r>
      <w:proofErr w:type="spellStart"/>
      <w:r w:rsidR="00EE6EC4" w:rsidRPr="00D10CA9">
        <w:t>chaiff</w:t>
      </w:r>
      <w:proofErr w:type="spellEnd"/>
      <w:r w:rsidR="00EE6EC4" w:rsidRPr="00D10CA9">
        <w:t xml:space="preserve"> </w:t>
      </w:r>
      <w:proofErr w:type="spellStart"/>
      <w:r w:rsidR="00EE6EC4" w:rsidRPr="00D10CA9">
        <w:t>rhestr</w:t>
      </w:r>
      <w:proofErr w:type="spellEnd"/>
      <w:r w:rsidR="00EE6EC4" w:rsidRPr="00D10CA9">
        <w:t xml:space="preserve"> y </w:t>
      </w:r>
      <w:proofErr w:type="spellStart"/>
      <w:r w:rsidR="00EE6EC4" w:rsidRPr="00D10CA9">
        <w:t>Brifysgol</w:t>
      </w:r>
      <w:proofErr w:type="spellEnd"/>
      <w:r w:rsidR="00EE6EC4" w:rsidRPr="00D10CA9">
        <w:t xml:space="preserve"> o </w:t>
      </w:r>
      <w:proofErr w:type="spellStart"/>
      <w:r w:rsidR="00EE6EC4" w:rsidRPr="00D10CA9">
        <w:t>brofion</w:t>
      </w:r>
      <w:proofErr w:type="spellEnd"/>
      <w:r w:rsidR="00EE6EC4" w:rsidRPr="00D10CA9">
        <w:t xml:space="preserve"> a </w:t>
      </w:r>
      <w:proofErr w:type="spellStart"/>
      <w:r w:rsidR="00EE6EC4" w:rsidRPr="00D10CA9">
        <w:t>chymwysterau</w:t>
      </w:r>
      <w:proofErr w:type="spellEnd"/>
      <w:r w:rsidR="00EE6EC4" w:rsidRPr="00D10CA9">
        <w:t xml:space="preserve"> </w:t>
      </w:r>
      <w:proofErr w:type="spellStart"/>
      <w:r w:rsidR="00EE6EC4" w:rsidRPr="00D10CA9">
        <w:t>iaith</w:t>
      </w:r>
      <w:proofErr w:type="spellEnd"/>
      <w:r w:rsidR="00EE6EC4" w:rsidRPr="00D10CA9">
        <w:t xml:space="preserve"> </w:t>
      </w:r>
      <w:proofErr w:type="spellStart"/>
      <w:r w:rsidR="00EE6EC4" w:rsidRPr="00D10CA9">
        <w:t>derbyniol</w:t>
      </w:r>
      <w:proofErr w:type="spellEnd"/>
      <w:r w:rsidR="00EE6EC4" w:rsidRPr="00D10CA9">
        <w:t xml:space="preserve"> </w:t>
      </w:r>
      <w:proofErr w:type="spellStart"/>
      <w:r w:rsidR="00EE6EC4" w:rsidRPr="00D10CA9">
        <w:t>ei</w:t>
      </w:r>
      <w:proofErr w:type="spellEnd"/>
      <w:r w:rsidR="00EE6EC4" w:rsidRPr="00D10CA9">
        <w:t xml:space="preserve"> </w:t>
      </w:r>
      <w:proofErr w:type="spellStart"/>
      <w:r w:rsidR="00EE6EC4" w:rsidRPr="00D10CA9">
        <w:t>hadolygu’n</w:t>
      </w:r>
      <w:proofErr w:type="spellEnd"/>
      <w:r w:rsidR="00EE6EC4" w:rsidRPr="00D10CA9">
        <w:t xml:space="preserve"> </w:t>
      </w:r>
      <w:proofErr w:type="spellStart"/>
      <w:r w:rsidR="00EE6EC4" w:rsidRPr="00D10CA9">
        <w:t>barhaus</w:t>
      </w:r>
      <w:proofErr w:type="spellEnd"/>
      <w:r w:rsidR="00EE6EC4" w:rsidRPr="00D10CA9">
        <w:t xml:space="preserve"> </w:t>
      </w:r>
      <w:proofErr w:type="spellStart"/>
      <w:r w:rsidR="00EE6EC4" w:rsidRPr="00D10CA9">
        <w:t>gan</w:t>
      </w:r>
      <w:proofErr w:type="spellEnd"/>
      <w:r w:rsidR="00EE6EC4" w:rsidRPr="00D10CA9">
        <w:t xml:space="preserve"> y </w:t>
      </w:r>
      <w:proofErr w:type="spellStart"/>
      <w:r w:rsidR="00EE6EC4" w:rsidRPr="00D10CA9">
        <w:t>Gweithgor</w:t>
      </w:r>
      <w:proofErr w:type="spellEnd"/>
      <w:r w:rsidR="00EE6EC4" w:rsidRPr="00D10CA9">
        <w:t xml:space="preserve"> </w:t>
      </w:r>
      <w:proofErr w:type="spellStart"/>
      <w:r w:rsidR="00EE6EC4" w:rsidRPr="00D10CA9">
        <w:t>Datblygu</w:t>
      </w:r>
      <w:proofErr w:type="spellEnd"/>
      <w:r w:rsidR="00EE6EC4" w:rsidRPr="00D10CA9">
        <w:t xml:space="preserve"> </w:t>
      </w:r>
      <w:proofErr w:type="spellStart"/>
      <w:r w:rsidR="00EE6EC4" w:rsidRPr="00D10CA9">
        <w:t>Rhyngwladol</w:t>
      </w:r>
      <w:proofErr w:type="spellEnd"/>
      <w:r w:rsidR="00EE6EC4" w:rsidRPr="00D10CA9">
        <w:t xml:space="preserve">.                                            </w:t>
      </w:r>
    </w:p>
    <w:p w14:paraId="3844C47E" w14:textId="77777777" w:rsidR="003E7162" w:rsidRPr="00D10CA9" w:rsidRDefault="003E7162" w:rsidP="00860717">
      <w:pPr>
        <w:ind w:left="1838" w:right="246"/>
      </w:pPr>
    </w:p>
    <w:p w14:paraId="4132EA25" w14:textId="22D0A5D9" w:rsidR="00E2405B" w:rsidRPr="00D10CA9" w:rsidRDefault="00B27BDA" w:rsidP="003E7162">
      <w:pPr>
        <w:ind w:left="1838" w:right="246"/>
      </w:pPr>
      <w:r w:rsidRPr="00D10CA9">
        <w:t xml:space="preserve">3.4  </w:t>
      </w:r>
      <w:r w:rsidR="001D068E" w:rsidRPr="00D10CA9">
        <w:tab/>
      </w:r>
      <w:proofErr w:type="spellStart"/>
      <w:r w:rsidR="00703025" w:rsidRPr="00D10CA9">
        <w:t>Mae’r</w:t>
      </w:r>
      <w:proofErr w:type="spellEnd"/>
      <w:r w:rsidR="00703025" w:rsidRPr="00D10CA9">
        <w:t xml:space="preserve"> </w:t>
      </w:r>
      <w:proofErr w:type="spellStart"/>
      <w:r w:rsidR="00703025" w:rsidRPr="00D10CA9">
        <w:t>Brifysgol</w:t>
      </w:r>
      <w:proofErr w:type="spellEnd"/>
      <w:r w:rsidR="00703025" w:rsidRPr="00D10CA9">
        <w:t xml:space="preserve"> </w:t>
      </w:r>
      <w:proofErr w:type="spellStart"/>
      <w:r w:rsidR="00703025" w:rsidRPr="00D10CA9">
        <w:t>yn</w:t>
      </w:r>
      <w:proofErr w:type="spellEnd"/>
      <w:r w:rsidR="00703025" w:rsidRPr="00D10CA9">
        <w:t xml:space="preserve"> </w:t>
      </w:r>
      <w:proofErr w:type="spellStart"/>
      <w:r w:rsidR="00703025" w:rsidRPr="00D10CA9">
        <w:t>cadw’r</w:t>
      </w:r>
      <w:proofErr w:type="spellEnd"/>
      <w:r w:rsidR="00703025" w:rsidRPr="00D10CA9">
        <w:t xml:space="preserve"> </w:t>
      </w:r>
      <w:proofErr w:type="spellStart"/>
      <w:r w:rsidR="00703025" w:rsidRPr="00D10CA9">
        <w:t>hawl</w:t>
      </w:r>
      <w:proofErr w:type="spellEnd"/>
      <w:r w:rsidR="00703025" w:rsidRPr="00D10CA9">
        <w:t xml:space="preserve"> </w:t>
      </w:r>
      <w:proofErr w:type="spellStart"/>
      <w:r w:rsidR="00703025" w:rsidRPr="00D10CA9">
        <w:t>i</w:t>
      </w:r>
      <w:proofErr w:type="spellEnd"/>
      <w:r w:rsidR="00703025" w:rsidRPr="00D10CA9">
        <w:t xml:space="preserve"> </w:t>
      </w:r>
      <w:proofErr w:type="spellStart"/>
      <w:r w:rsidR="00703025" w:rsidRPr="00D10CA9">
        <w:t>ddiwygio</w:t>
      </w:r>
      <w:proofErr w:type="spellEnd"/>
      <w:r w:rsidR="00703025" w:rsidRPr="00D10CA9">
        <w:t xml:space="preserve"> </w:t>
      </w:r>
      <w:proofErr w:type="spellStart"/>
      <w:r w:rsidR="00703025" w:rsidRPr="00D10CA9">
        <w:t>ei</w:t>
      </w:r>
      <w:proofErr w:type="spellEnd"/>
      <w:r w:rsidR="00703025" w:rsidRPr="00D10CA9">
        <w:t xml:space="preserve"> </w:t>
      </w:r>
      <w:proofErr w:type="spellStart"/>
      <w:r w:rsidR="003E1E41">
        <w:t>g</w:t>
      </w:r>
      <w:r w:rsidR="00703025" w:rsidRPr="00D10CA9">
        <w:t>ofynion</w:t>
      </w:r>
      <w:proofErr w:type="spellEnd"/>
      <w:r w:rsidR="00703025" w:rsidRPr="00D10CA9">
        <w:t xml:space="preserve"> </w:t>
      </w:r>
      <w:proofErr w:type="spellStart"/>
      <w:r w:rsidR="00703025" w:rsidRPr="00D10CA9">
        <w:t>ieithyddol</w:t>
      </w:r>
      <w:proofErr w:type="spellEnd"/>
      <w:r w:rsidR="00703025" w:rsidRPr="00D10CA9">
        <w:t xml:space="preserve"> y </w:t>
      </w:r>
      <w:proofErr w:type="spellStart"/>
      <w:r w:rsidR="00703025" w:rsidRPr="00D10CA9">
        <w:t>tu</w:t>
      </w:r>
      <w:proofErr w:type="spellEnd"/>
      <w:r w:rsidR="00703025" w:rsidRPr="00D10CA9">
        <w:t xml:space="preserve"> </w:t>
      </w:r>
      <w:proofErr w:type="spellStart"/>
      <w:r w:rsidR="00703025" w:rsidRPr="00D10CA9">
        <w:t>hwnt</w:t>
      </w:r>
      <w:proofErr w:type="spellEnd"/>
      <w:r w:rsidR="00703025" w:rsidRPr="00D10CA9">
        <w:t xml:space="preserve"> </w:t>
      </w:r>
      <w:proofErr w:type="spellStart"/>
      <w:r w:rsidR="00703025" w:rsidRPr="00D10CA9">
        <w:t>i’r</w:t>
      </w:r>
      <w:proofErr w:type="spellEnd"/>
      <w:r w:rsidR="00703025" w:rsidRPr="00D10CA9">
        <w:t xml:space="preserve"> </w:t>
      </w:r>
      <w:proofErr w:type="spellStart"/>
      <w:r w:rsidR="00703025" w:rsidRPr="00D10CA9">
        <w:t>rheiny</w:t>
      </w:r>
      <w:proofErr w:type="spellEnd"/>
      <w:r w:rsidR="00703025" w:rsidRPr="00D10CA9">
        <w:t xml:space="preserve"> a </w:t>
      </w:r>
      <w:proofErr w:type="spellStart"/>
      <w:r w:rsidR="00703025" w:rsidRPr="00D10CA9">
        <w:t>nodir</w:t>
      </w:r>
      <w:proofErr w:type="spellEnd"/>
      <w:r w:rsidR="00703025" w:rsidRPr="00D10CA9">
        <w:t xml:space="preserve"> </w:t>
      </w:r>
      <w:proofErr w:type="spellStart"/>
      <w:r w:rsidR="00703025" w:rsidRPr="00D10CA9">
        <w:t>yn</w:t>
      </w:r>
      <w:proofErr w:type="spellEnd"/>
      <w:r w:rsidR="00703025" w:rsidRPr="00D10CA9">
        <w:t xml:space="preserve"> y </w:t>
      </w:r>
      <w:proofErr w:type="spellStart"/>
      <w:r w:rsidR="00703025" w:rsidRPr="00D10CA9">
        <w:t>Polisi</w:t>
      </w:r>
      <w:proofErr w:type="spellEnd"/>
      <w:r w:rsidR="00703025" w:rsidRPr="00D10CA9">
        <w:t xml:space="preserve"> </w:t>
      </w:r>
      <w:proofErr w:type="spellStart"/>
      <w:r w:rsidR="00703025" w:rsidRPr="00D10CA9">
        <w:t>hwn</w:t>
      </w:r>
      <w:proofErr w:type="spellEnd"/>
      <w:r w:rsidR="003E1E41">
        <w:t>,</w:t>
      </w:r>
      <w:r w:rsidR="00703025" w:rsidRPr="00D10CA9">
        <w:t xml:space="preserve"> er </w:t>
      </w:r>
      <w:proofErr w:type="spellStart"/>
      <w:r w:rsidR="00703025" w:rsidRPr="00D10CA9">
        <w:t>mwyn</w:t>
      </w:r>
      <w:proofErr w:type="spellEnd"/>
      <w:r w:rsidR="00703025" w:rsidRPr="00D10CA9">
        <w:t xml:space="preserve"> </w:t>
      </w:r>
      <w:proofErr w:type="spellStart"/>
      <w:r w:rsidR="00703025" w:rsidRPr="00D10CA9">
        <w:t>cadw</w:t>
      </w:r>
      <w:proofErr w:type="spellEnd"/>
      <w:r w:rsidR="00703025" w:rsidRPr="00D10CA9">
        <w:t xml:space="preserve"> at </w:t>
      </w:r>
      <w:proofErr w:type="spellStart"/>
      <w:r w:rsidR="00703025" w:rsidRPr="00D10CA9">
        <w:t>newidiadau</w:t>
      </w:r>
      <w:proofErr w:type="spellEnd"/>
      <w:r w:rsidR="00703025" w:rsidRPr="00D10CA9">
        <w:t xml:space="preserve"> </w:t>
      </w:r>
      <w:proofErr w:type="spellStart"/>
      <w:r w:rsidR="00703025" w:rsidRPr="00D10CA9">
        <w:t>rheoleiddiol</w:t>
      </w:r>
      <w:proofErr w:type="spellEnd"/>
      <w:r w:rsidR="00703025" w:rsidRPr="00D10CA9">
        <w:t xml:space="preserve"> </w:t>
      </w:r>
      <w:proofErr w:type="spellStart"/>
      <w:r w:rsidR="00703025" w:rsidRPr="00D10CA9">
        <w:t>fel</w:t>
      </w:r>
      <w:proofErr w:type="spellEnd"/>
      <w:r w:rsidR="00703025" w:rsidRPr="00D10CA9">
        <w:t xml:space="preserve"> y </w:t>
      </w:r>
      <w:proofErr w:type="spellStart"/>
      <w:r w:rsidR="00703025" w:rsidRPr="00D10CA9">
        <w:t>maent</w:t>
      </w:r>
      <w:proofErr w:type="spellEnd"/>
      <w:r w:rsidR="00703025" w:rsidRPr="00D10CA9">
        <w:t xml:space="preserve"> </w:t>
      </w:r>
      <w:proofErr w:type="spellStart"/>
      <w:r w:rsidR="00703025" w:rsidRPr="00D10CA9">
        <w:t>yn</w:t>
      </w:r>
      <w:proofErr w:type="spellEnd"/>
      <w:r w:rsidR="00703025" w:rsidRPr="00D10CA9">
        <w:t xml:space="preserve"> </w:t>
      </w:r>
      <w:proofErr w:type="spellStart"/>
      <w:r w:rsidR="00703025" w:rsidRPr="00D10CA9">
        <w:t>codi</w:t>
      </w:r>
      <w:proofErr w:type="spellEnd"/>
      <w:r w:rsidR="00703025" w:rsidRPr="00D10CA9">
        <w:t>.</w:t>
      </w:r>
    </w:p>
    <w:p w14:paraId="594D5526" w14:textId="77777777" w:rsidR="003E7162" w:rsidRPr="00D10CA9" w:rsidRDefault="003E7162" w:rsidP="003E7162">
      <w:pPr>
        <w:ind w:left="1838" w:right="246"/>
      </w:pPr>
    </w:p>
    <w:p w14:paraId="06C86621" w14:textId="6DA95221" w:rsidR="00E2405B" w:rsidRPr="003E1E41" w:rsidRDefault="00B27BDA">
      <w:pPr>
        <w:pStyle w:val="Heading1"/>
        <w:tabs>
          <w:tab w:val="center" w:pos="1133"/>
          <w:tab w:val="center" w:pos="4352"/>
        </w:tabs>
        <w:ind w:left="0" w:firstLine="0"/>
      </w:pPr>
      <w:r w:rsidRPr="00D10CA9">
        <w:rPr>
          <w:rFonts w:eastAsia="Calibri"/>
          <w:b w:val="0"/>
        </w:rPr>
        <w:tab/>
      </w:r>
      <w:r w:rsidRPr="00D10CA9">
        <w:t xml:space="preserve"> </w:t>
      </w:r>
      <w:r w:rsidRPr="00D10CA9">
        <w:tab/>
      </w:r>
      <w:r w:rsidR="003E1E41">
        <w:t xml:space="preserve">     </w:t>
      </w:r>
      <w:r w:rsidR="00703025" w:rsidRPr="003E1E41">
        <w:t>GOFYNIAD MYNEDIAD</w:t>
      </w:r>
      <w:r w:rsidR="00735C31">
        <w:t xml:space="preserve"> ACADEMAIDD</w:t>
      </w:r>
      <w:r w:rsidR="00703025" w:rsidRPr="003E1E41">
        <w:t xml:space="preserve"> </w:t>
      </w:r>
      <w:r w:rsidR="00854F67" w:rsidRPr="003E1E41">
        <w:t xml:space="preserve">O RAN IAITH </w:t>
      </w:r>
    </w:p>
    <w:p w14:paraId="5102B2DD" w14:textId="77777777" w:rsidR="00E2405B" w:rsidRPr="003E1E41" w:rsidRDefault="00B27BDA">
      <w:pPr>
        <w:spacing w:after="2" w:line="259" w:lineRule="auto"/>
        <w:ind w:left="1133" w:firstLine="0"/>
        <w:jc w:val="left"/>
      </w:pPr>
      <w:r w:rsidRPr="003E1E41">
        <w:t xml:space="preserve"> </w:t>
      </w:r>
    </w:p>
    <w:p w14:paraId="6F94AEEF" w14:textId="3C1A3E2D" w:rsidR="00E2405B" w:rsidRPr="003E1E41" w:rsidRDefault="00B27BDA">
      <w:pPr>
        <w:ind w:left="1838" w:right="109"/>
      </w:pPr>
      <w:r w:rsidRPr="003E1E41">
        <w:rPr>
          <w:sz w:val="21"/>
        </w:rPr>
        <w:t xml:space="preserve">4.1  </w:t>
      </w:r>
      <w:r w:rsidR="001D068E" w:rsidRPr="003E1E41">
        <w:rPr>
          <w:sz w:val="21"/>
        </w:rPr>
        <w:tab/>
      </w:r>
      <w:proofErr w:type="spellStart"/>
      <w:r w:rsidR="00854F67" w:rsidRPr="003E1E41">
        <w:t>Mae’r</w:t>
      </w:r>
      <w:proofErr w:type="spellEnd"/>
      <w:r w:rsidR="00854F67" w:rsidRPr="003E1E41">
        <w:t xml:space="preserve"> </w:t>
      </w:r>
      <w:proofErr w:type="spellStart"/>
      <w:r w:rsidR="00854F67" w:rsidRPr="003E1E41">
        <w:t>Brifysgol</w:t>
      </w:r>
      <w:proofErr w:type="spellEnd"/>
      <w:r w:rsidR="00854F67" w:rsidRPr="003E1E41">
        <w:t xml:space="preserve"> </w:t>
      </w:r>
      <w:proofErr w:type="spellStart"/>
      <w:r w:rsidR="00854F67" w:rsidRPr="003E1E41">
        <w:t>yn</w:t>
      </w:r>
      <w:proofErr w:type="spellEnd"/>
      <w:r w:rsidR="00854F67" w:rsidRPr="003E1E41">
        <w:t xml:space="preserve"> </w:t>
      </w:r>
      <w:proofErr w:type="spellStart"/>
      <w:r w:rsidR="00854F67" w:rsidRPr="003E1E41">
        <w:t>gosod</w:t>
      </w:r>
      <w:proofErr w:type="spellEnd"/>
      <w:r w:rsidR="00854F67" w:rsidRPr="003E1E41">
        <w:t xml:space="preserve"> </w:t>
      </w:r>
      <w:proofErr w:type="spellStart"/>
      <w:r w:rsidR="00854F67" w:rsidRPr="003E1E41">
        <w:t>gofyniad</w:t>
      </w:r>
      <w:proofErr w:type="spellEnd"/>
      <w:r w:rsidR="00854F67" w:rsidRPr="003E1E41">
        <w:t xml:space="preserve"> </w:t>
      </w:r>
      <w:proofErr w:type="spellStart"/>
      <w:r w:rsidR="00854F67" w:rsidRPr="003E1E41">
        <w:t>mynediad</w:t>
      </w:r>
      <w:proofErr w:type="spellEnd"/>
      <w:r w:rsidR="00854F67" w:rsidRPr="003E1E41">
        <w:t xml:space="preserve"> </w:t>
      </w:r>
      <w:proofErr w:type="spellStart"/>
      <w:r w:rsidR="00735C31">
        <w:t>academaidd</w:t>
      </w:r>
      <w:proofErr w:type="spellEnd"/>
      <w:r w:rsidR="00735C31">
        <w:t xml:space="preserve"> </w:t>
      </w:r>
      <w:proofErr w:type="spellStart"/>
      <w:r w:rsidR="00854F67" w:rsidRPr="003E1E41">
        <w:t>craidd</w:t>
      </w:r>
      <w:proofErr w:type="spellEnd"/>
      <w:r w:rsidR="00854F67" w:rsidRPr="003E1E41">
        <w:t xml:space="preserve"> o ran </w:t>
      </w:r>
      <w:proofErr w:type="spellStart"/>
      <w:r w:rsidR="00854F67" w:rsidRPr="003E1E41">
        <w:t>iaith</w:t>
      </w:r>
      <w:proofErr w:type="spellEnd"/>
      <w:r w:rsidR="00854F67" w:rsidRPr="003E1E41">
        <w:t xml:space="preserve"> </w:t>
      </w:r>
      <w:proofErr w:type="spellStart"/>
      <w:r w:rsidR="00735C31">
        <w:t>a</w:t>
      </w:r>
      <w:r w:rsidR="00854F67" w:rsidRPr="003E1E41">
        <w:t>r</w:t>
      </w:r>
      <w:proofErr w:type="spellEnd"/>
      <w:r w:rsidR="00854F67" w:rsidRPr="003E1E41">
        <w:t xml:space="preserve"> </w:t>
      </w:r>
      <w:proofErr w:type="spellStart"/>
      <w:r w:rsidR="00854F67" w:rsidRPr="003E1E41">
        <w:t>gyfer</w:t>
      </w:r>
      <w:proofErr w:type="spellEnd"/>
      <w:r w:rsidR="00854F67" w:rsidRPr="003E1E41">
        <w:t xml:space="preserve"> </w:t>
      </w:r>
      <w:proofErr w:type="spellStart"/>
      <w:r w:rsidR="00854F67" w:rsidRPr="003E1E41">
        <w:t>pob</w:t>
      </w:r>
      <w:proofErr w:type="spellEnd"/>
      <w:r w:rsidR="00854F67" w:rsidRPr="003E1E41">
        <w:t xml:space="preserve"> </w:t>
      </w:r>
      <w:proofErr w:type="spellStart"/>
      <w:r w:rsidR="00854F67" w:rsidRPr="003E1E41">
        <w:t>myfyriwr</w:t>
      </w:r>
      <w:proofErr w:type="spellEnd"/>
      <w:r w:rsidR="00854F67" w:rsidRPr="003E1E41">
        <w:t xml:space="preserve"> </w:t>
      </w:r>
      <w:proofErr w:type="spellStart"/>
      <w:r w:rsidR="00854F67" w:rsidRPr="003E1E41">
        <w:t>sy’n</w:t>
      </w:r>
      <w:proofErr w:type="spellEnd"/>
      <w:r w:rsidR="00854F67" w:rsidRPr="003E1E41">
        <w:t xml:space="preserve"> </w:t>
      </w:r>
      <w:proofErr w:type="spellStart"/>
      <w:r w:rsidR="00854F67" w:rsidRPr="003E1E41">
        <w:t>astudio</w:t>
      </w:r>
      <w:proofErr w:type="spellEnd"/>
      <w:r w:rsidR="00854F67" w:rsidRPr="003E1E41">
        <w:t xml:space="preserve"> </w:t>
      </w:r>
      <w:proofErr w:type="spellStart"/>
      <w:r w:rsidR="00854F67" w:rsidRPr="003E1E41">
        <w:t>tuag</w:t>
      </w:r>
      <w:proofErr w:type="spellEnd"/>
      <w:r w:rsidR="00854F67" w:rsidRPr="003E1E41">
        <w:t xml:space="preserve"> at </w:t>
      </w:r>
      <w:proofErr w:type="spellStart"/>
      <w:r w:rsidR="00854F67" w:rsidRPr="003E1E41">
        <w:t>ddyfarniad</w:t>
      </w:r>
      <w:proofErr w:type="spellEnd"/>
      <w:r w:rsidR="00854F67" w:rsidRPr="003E1E41">
        <w:t xml:space="preserve"> </w:t>
      </w:r>
      <w:proofErr w:type="spellStart"/>
      <w:r w:rsidR="00854F67" w:rsidRPr="003E1E41">
        <w:t>Addysg</w:t>
      </w:r>
      <w:proofErr w:type="spellEnd"/>
      <w:r w:rsidR="00854F67" w:rsidRPr="003E1E41">
        <w:t xml:space="preserve"> </w:t>
      </w:r>
      <w:proofErr w:type="spellStart"/>
      <w:r w:rsidR="00854F67" w:rsidRPr="003E1E41">
        <w:t>Uwch</w:t>
      </w:r>
      <w:proofErr w:type="spellEnd"/>
      <w:r w:rsidR="00854F67" w:rsidRPr="003E1E41">
        <w:t>:</w:t>
      </w:r>
    </w:p>
    <w:p w14:paraId="3608012F" w14:textId="77777777" w:rsidR="00E2405B" w:rsidRPr="003E1E41" w:rsidRDefault="00B27BDA">
      <w:pPr>
        <w:spacing w:line="259" w:lineRule="auto"/>
        <w:ind w:left="1133" w:firstLine="0"/>
        <w:jc w:val="left"/>
      </w:pPr>
      <w:r w:rsidRPr="003E1E41">
        <w:t xml:space="preserve"> </w:t>
      </w:r>
    </w:p>
    <w:p w14:paraId="6C223360" w14:textId="56A60D9A" w:rsidR="00E2405B" w:rsidRPr="003E1E41" w:rsidRDefault="00854F67">
      <w:pPr>
        <w:ind w:left="2160" w:right="243" w:firstLine="0"/>
      </w:pPr>
      <w:proofErr w:type="spellStart"/>
      <w:r w:rsidRPr="003E1E41">
        <w:t>D</w:t>
      </w:r>
      <w:bookmarkStart w:id="0" w:name="cysill"/>
      <w:bookmarkEnd w:id="0"/>
      <w:r w:rsidRPr="003E1E41">
        <w:t>ylai</w:t>
      </w:r>
      <w:proofErr w:type="spellEnd"/>
      <w:r w:rsidRPr="003E1E41">
        <w:t xml:space="preserve"> </w:t>
      </w:r>
      <w:proofErr w:type="spellStart"/>
      <w:r w:rsidRPr="003E1E41">
        <w:t>sgiliau</w:t>
      </w:r>
      <w:proofErr w:type="spellEnd"/>
      <w:r w:rsidRPr="003E1E41">
        <w:t xml:space="preserve"> </w:t>
      </w:r>
      <w:proofErr w:type="spellStart"/>
      <w:r w:rsidRPr="003E1E41">
        <w:t>ieithyddol</w:t>
      </w:r>
      <w:proofErr w:type="spellEnd"/>
      <w:r w:rsidRPr="003E1E41">
        <w:t xml:space="preserve"> </w:t>
      </w:r>
      <w:proofErr w:type="spellStart"/>
      <w:r w:rsidRPr="003E1E41">
        <w:t>fod</w:t>
      </w:r>
      <w:proofErr w:type="spellEnd"/>
      <w:r w:rsidRPr="003E1E41">
        <w:t xml:space="preserve"> o </w:t>
      </w:r>
      <w:proofErr w:type="spellStart"/>
      <w:r w:rsidRPr="003E1E41">
        <w:t>safon</w:t>
      </w:r>
      <w:proofErr w:type="spellEnd"/>
      <w:r w:rsidRPr="003E1E41">
        <w:t xml:space="preserve"> </w:t>
      </w:r>
      <w:proofErr w:type="spellStart"/>
      <w:r w:rsidRPr="003E1E41">
        <w:t>briodol</w:t>
      </w:r>
      <w:proofErr w:type="spellEnd"/>
      <w:r w:rsidRPr="003E1E41">
        <w:t xml:space="preserve"> </w:t>
      </w:r>
      <w:proofErr w:type="spellStart"/>
      <w:r w:rsidRPr="003E1E41">
        <w:t>i</w:t>
      </w:r>
      <w:proofErr w:type="spellEnd"/>
      <w:r w:rsidRPr="003E1E41">
        <w:t xml:space="preserve"> </w:t>
      </w:r>
      <w:proofErr w:type="spellStart"/>
      <w:r w:rsidRPr="003E1E41">
        <w:t>sicrhau</w:t>
      </w:r>
      <w:proofErr w:type="spellEnd"/>
      <w:r w:rsidRPr="003E1E41">
        <w:t xml:space="preserve"> bod </w:t>
      </w:r>
      <w:proofErr w:type="spellStart"/>
      <w:r w:rsidRPr="003E1E41">
        <w:t>myfyrwyr</w:t>
      </w:r>
      <w:proofErr w:type="spellEnd"/>
      <w:r w:rsidRPr="003E1E41">
        <w:t xml:space="preserve"> </w:t>
      </w:r>
      <w:proofErr w:type="spellStart"/>
      <w:r w:rsidRPr="003E1E41">
        <w:t>yn</w:t>
      </w:r>
      <w:proofErr w:type="spellEnd"/>
      <w:r w:rsidRPr="003E1E41">
        <w:t xml:space="preserve"> </w:t>
      </w:r>
      <w:proofErr w:type="spellStart"/>
      <w:r w:rsidRPr="003E1E41">
        <w:t>gallu</w:t>
      </w:r>
      <w:proofErr w:type="spellEnd"/>
      <w:r w:rsidRPr="003E1E41">
        <w:t xml:space="preserve"> </w:t>
      </w:r>
      <w:proofErr w:type="spellStart"/>
      <w:r w:rsidRPr="003E1E41">
        <w:t>ymgysylltu</w:t>
      </w:r>
      <w:proofErr w:type="spellEnd"/>
      <w:r w:rsidRPr="003E1E41">
        <w:t xml:space="preserve">, </w:t>
      </w:r>
      <w:proofErr w:type="spellStart"/>
      <w:r w:rsidRPr="003E1E41">
        <w:t>cyfranogi</w:t>
      </w:r>
      <w:proofErr w:type="spellEnd"/>
      <w:r w:rsidRPr="003E1E41">
        <w:t xml:space="preserve"> a </w:t>
      </w:r>
      <w:proofErr w:type="spellStart"/>
      <w:r w:rsidRPr="003E1E41">
        <w:t>chyflawni</w:t>
      </w:r>
      <w:proofErr w:type="spellEnd"/>
      <w:r w:rsidRPr="003E1E41">
        <w:t xml:space="preserve"> </w:t>
      </w:r>
      <w:proofErr w:type="spellStart"/>
      <w:r w:rsidRPr="003E1E41">
        <w:t>ar</w:t>
      </w:r>
      <w:proofErr w:type="spellEnd"/>
      <w:r w:rsidRPr="003E1E41">
        <w:t xml:space="preserve"> </w:t>
      </w:r>
      <w:proofErr w:type="spellStart"/>
      <w:r w:rsidRPr="003E1E41">
        <w:t>lefel</w:t>
      </w:r>
      <w:proofErr w:type="spellEnd"/>
      <w:r w:rsidRPr="003E1E41">
        <w:t xml:space="preserve"> </w:t>
      </w:r>
      <w:proofErr w:type="spellStart"/>
      <w:r w:rsidRPr="003E1E41">
        <w:t>eu</w:t>
      </w:r>
      <w:proofErr w:type="spellEnd"/>
      <w:r w:rsidRPr="003E1E41">
        <w:t xml:space="preserve"> </w:t>
      </w:r>
      <w:proofErr w:type="spellStart"/>
      <w:r w:rsidRPr="003E1E41">
        <w:t>cwrs</w:t>
      </w:r>
      <w:proofErr w:type="spellEnd"/>
      <w:r w:rsidRPr="003E1E41">
        <w:t xml:space="preserve"> </w:t>
      </w:r>
      <w:proofErr w:type="spellStart"/>
      <w:r w:rsidRPr="003E1E41">
        <w:t>astudio</w:t>
      </w:r>
      <w:proofErr w:type="spellEnd"/>
      <w:r w:rsidRPr="003E1E41">
        <w:t xml:space="preserve"> </w:t>
      </w:r>
      <w:proofErr w:type="spellStart"/>
      <w:r w:rsidRPr="003E1E41">
        <w:t>yn</w:t>
      </w:r>
      <w:proofErr w:type="spellEnd"/>
      <w:r w:rsidRPr="003E1E41">
        <w:t xml:space="preserve"> </w:t>
      </w:r>
      <w:proofErr w:type="spellStart"/>
      <w:r w:rsidRPr="003E1E41">
        <w:t>yr</w:t>
      </w:r>
      <w:proofErr w:type="spellEnd"/>
      <w:r w:rsidRPr="003E1E41">
        <w:t xml:space="preserve"> </w:t>
      </w:r>
      <w:proofErr w:type="spellStart"/>
      <w:r w:rsidRPr="003E1E41">
        <w:t>iaith</w:t>
      </w:r>
      <w:proofErr w:type="spellEnd"/>
      <w:r w:rsidRPr="003E1E41">
        <w:t>/</w:t>
      </w:r>
      <w:proofErr w:type="spellStart"/>
      <w:r w:rsidRPr="003E1E41">
        <w:t>ieithoedd</w:t>
      </w:r>
      <w:proofErr w:type="spellEnd"/>
      <w:r w:rsidR="00E06B78" w:rsidRPr="003E1E41">
        <w:t xml:space="preserve"> a </w:t>
      </w:r>
      <w:proofErr w:type="spellStart"/>
      <w:r w:rsidR="00E06B78" w:rsidRPr="003E1E41">
        <w:t>ddefnyddir</w:t>
      </w:r>
      <w:proofErr w:type="spellEnd"/>
      <w:r w:rsidR="00E06B78" w:rsidRPr="003E1E41">
        <w:t xml:space="preserve"> </w:t>
      </w:r>
      <w:proofErr w:type="spellStart"/>
      <w:r w:rsidR="00E06B78" w:rsidRPr="003E1E41">
        <w:t>i</w:t>
      </w:r>
      <w:proofErr w:type="spellEnd"/>
      <w:r w:rsidR="00E06B78" w:rsidRPr="003E1E41">
        <w:t xml:space="preserve"> </w:t>
      </w:r>
      <w:proofErr w:type="spellStart"/>
      <w:r w:rsidR="00E06B78" w:rsidRPr="003E1E41">
        <w:t>gyflenwi</w:t>
      </w:r>
      <w:proofErr w:type="spellEnd"/>
      <w:r w:rsidR="00E06B78" w:rsidRPr="003E1E41">
        <w:t xml:space="preserve"> ac </w:t>
      </w:r>
      <w:proofErr w:type="spellStart"/>
      <w:r w:rsidR="00E06B78" w:rsidRPr="003E1E41">
        <w:t>asesu’r</w:t>
      </w:r>
      <w:proofErr w:type="spellEnd"/>
      <w:r w:rsidR="00E06B78" w:rsidRPr="003E1E41">
        <w:t xml:space="preserve"> </w:t>
      </w:r>
      <w:proofErr w:type="spellStart"/>
      <w:r w:rsidR="00E06B78" w:rsidRPr="003E1E41">
        <w:t>cwrs</w:t>
      </w:r>
      <w:proofErr w:type="spellEnd"/>
      <w:r w:rsidR="00E06B78" w:rsidRPr="003E1E41">
        <w:t xml:space="preserve"> </w:t>
      </w:r>
      <w:proofErr w:type="spellStart"/>
      <w:r w:rsidR="00E06B78" w:rsidRPr="003E1E41">
        <w:t>hwnnw</w:t>
      </w:r>
      <w:proofErr w:type="spellEnd"/>
      <w:r w:rsidR="00E06B78" w:rsidRPr="003E1E41">
        <w:t xml:space="preserve">. </w:t>
      </w:r>
      <w:proofErr w:type="spellStart"/>
      <w:r w:rsidR="00E06B78" w:rsidRPr="003E1E41">
        <w:t>Mae’r</w:t>
      </w:r>
      <w:proofErr w:type="spellEnd"/>
      <w:r w:rsidR="00E06B78" w:rsidRPr="003E1E41">
        <w:t xml:space="preserve"> </w:t>
      </w:r>
      <w:proofErr w:type="spellStart"/>
      <w:r w:rsidR="00E06B78" w:rsidRPr="003E1E41">
        <w:t>gofyniad</w:t>
      </w:r>
      <w:proofErr w:type="spellEnd"/>
      <w:r w:rsidR="00E06B78" w:rsidRPr="003E1E41">
        <w:t xml:space="preserve"> </w:t>
      </w:r>
      <w:proofErr w:type="spellStart"/>
      <w:r w:rsidR="00E06B78" w:rsidRPr="003E1E41">
        <w:t>hwn</w:t>
      </w:r>
      <w:proofErr w:type="spellEnd"/>
      <w:r w:rsidR="00E06B78" w:rsidRPr="003E1E41">
        <w:t xml:space="preserve"> </w:t>
      </w:r>
      <w:proofErr w:type="spellStart"/>
      <w:r w:rsidR="00E06B78" w:rsidRPr="003E1E41">
        <w:t>yn</w:t>
      </w:r>
      <w:proofErr w:type="spellEnd"/>
      <w:r w:rsidR="00E06B78" w:rsidRPr="003E1E41">
        <w:t xml:space="preserve"> </w:t>
      </w:r>
      <w:proofErr w:type="spellStart"/>
      <w:r w:rsidR="00E06B78" w:rsidRPr="003E1E41">
        <w:t>berthnasol</w:t>
      </w:r>
      <w:proofErr w:type="spellEnd"/>
      <w:r w:rsidR="00E06B78" w:rsidRPr="003E1E41">
        <w:t xml:space="preserve"> </w:t>
      </w:r>
      <w:proofErr w:type="spellStart"/>
      <w:r w:rsidR="00E06B78" w:rsidRPr="003E1E41">
        <w:t>i</w:t>
      </w:r>
      <w:proofErr w:type="spellEnd"/>
      <w:r w:rsidR="00E06B78" w:rsidRPr="003E1E41">
        <w:t xml:space="preserve"> bob </w:t>
      </w:r>
      <w:proofErr w:type="spellStart"/>
      <w:r w:rsidR="00E06B78" w:rsidRPr="003E1E41">
        <w:t>myfyriwr</w:t>
      </w:r>
      <w:proofErr w:type="spellEnd"/>
      <w:r w:rsidR="00E06B78" w:rsidRPr="003E1E41">
        <w:t xml:space="preserve"> </w:t>
      </w:r>
      <w:proofErr w:type="spellStart"/>
      <w:r w:rsidR="00E06B78" w:rsidRPr="003E1E41">
        <w:t>Prifysgol</w:t>
      </w:r>
      <w:proofErr w:type="spellEnd"/>
      <w:r w:rsidR="00E06B78" w:rsidRPr="003E1E41">
        <w:t xml:space="preserve"> </w:t>
      </w:r>
      <w:proofErr w:type="spellStart"/>
      <w:r w:rsidR="00E06B78" w:rsidRPr="003E1E41">
        <w:t>sy’n</w:t>
      </w:r>
      <w:proofErr w:type="spellEnd"/>
      <w:r w:rsidR="00E06B78" w:rsidRPr="003E1E41">
        <w:t xml:space="preserve"> </w:t>
      </w:r>
      <w:proofErr w:type="spellStart"/>
      <w:r w:rsidR="00E06B78" w:rsidRPr="003E1E41">
        <w:t>astudio</w:t>
      </w:r>
      <w:proofErr w:type="spellEnd"/>
      <w:r w:rsidR="00E06B78" w:rsidRPr="003E1E41">
        <w:t xml:space="preserve"> </w:t>
      </w:r>
      <w:proofErr w:type="spellStart"/>
      <w:r w:rsidR="00E06B78" w:rsidRPr="003E1E41">
        <w:t>ar</w:t>
      </w:r>
      <w:proofErr w:type="spellEnd"/>
      <w:r w:rsidR="00E06B78" w:rsidRPr="003E1E41">
        <w:t xml:space="preserve"> </w:t>
      </w:r>
      <w:proofErr w:type="spellStart"/>
      <w:r w:rsidR="00E06B78" w:rsidRPr="003E1E41">
        <w:t>gyfer</w:t>
      </w:r>
      <w:proofErr w:type="spellEnd"/>
      <w:r w:rsidR="00E06B78" w:rsidRPr="003E1E41">
        <w:t xml:space="preserve"> </w:t>
      </w:r>
      <w:proofErr w:type="spellStart"/>
      <w:r w:rsidR="00E06B78" w:rsidRPr="003E1E41">
        <w:t>dyfarniad</w:t>
      </w:r>
      <w:proofErr w:type="spellEnd"/>
      <w:r w:rsidR="00E06B78" w:rsidRPr="003E1E41">
        <w:t xml:space="preserve">, </w:t>
      </w:r>
      <w:proofErr w:type="spellStart"/>
      <w:r w:rsidR="00E06B78" w:rsidRPr="003E1E41">
        <w:t>gan</w:t>
      </w:r>
      <w:proofErr w:type="spellEnd"/>
      <w:r w:rsidR="00E06B78" w:rsidRPr="003E1E41">
        <w:t xml:space="preserve"> </w:t>
      </w:r>
      <w:proofErr w:type="spellStart"/>
      <w:r w:rsidR="00E06B78" w:rsidRPr="003E1E41">
        <w:t>gynnwys</w:t>
      </w:r>
      <w:proofErr w:type="spellEnd"/>
      <w:r w:rsidR="00E06B78" w:rsidRPr="003E1E41">
        <w:t xml:space="preserve"> y </w:t>
      </w:r>
      <w:proofErr w:type="spellStart"/>
      <w:r w:rsidR="00E06B78" w:rsidRPr="003E1E41">
        <w:t>rheiny</w:t>
      </w:r>
      <w:proofErr w:type="spellEnd"/>
      <w:r w:rsidR="00E06B78" w:rsidRPr="003E1E41">
        <w:t xml:space="preserve"> </w:t>
      </w:r>
      <w:proofErr w:type="spellStart"/>
      <w:r w:rsidR="00E06B78" w:rsidRPr="003E1E41">
        <w:t>sy’n</w:t>
      </w:r>
      <w:proofErr w:type="spellEnd"/>
      <w:r w:rsidR="00E06B78" w:rsidRPr="003E1E41">
        <w:t xml:space="preserve"> </w:t>
      </w:r>
      <w:proofErr w:type="spellStart"/>
      <w:r w:rsidR="00E06B78" w:rsidRPr="003E1E41">
        <w:t>astudio</w:t>
      </w:r>
      <w:proofErr w:type="spellEnd"/>
      <w:r w:rsidR="00E06B78" w:rsidRPr="003E1E41">
        <w:t xml:space="preserve"> â </w:t>
      </w:r>
      <w:proofErr w:type="spellStart"/>
      <w:r w:rsidR="00E06B78" w:rsidRPr="003E1E41">
        <w:t>phartneriaid</w:t>
      </w:r>
      <w:proofErr w:type="spellEnd"/>
      <w:r w:rsidR="00E06B78" w:rsidRPr="003E1E41">
        <w:t>.</w:t>
      </w:r>
    </w:p>
    <w:p w14:paraId="7719D8C4" w14:textId="77777777" w:rsidR="00E2405B" w:rsidRPr="003E1E41" w:rsidRDefault="00B27BDA">
      <w:pPr>
        <w:spacing w:after="2" w:line="259" w:lineRule="auto"/>
        <w:ind w:left="2379" w:firstLine="0"/>
        <w:jc w:val="left"/>
      </w:pPr>
      <w:r w:rsidRPr="003E1E41">
        <w:t xml:space="preserve"> </w:t>
      </w:r>
    </w:p>
    <w:p w14:paraId="359DD0D0" w14:textId="574A8FFA" w:rsidR="00E2405B" w:rsidRPr="00D10CA9" w:rsidRDefault="00E06B78">
      <w:pPr>
        <w:pStyle w:val="Heading1"/>
        <w:ind w:left="1848"/>
      </w:pPr>
      <w:bookmarkStart w:id="1" w:name="_Hlk83614888"/>
      <w:r w:rsidRPr="003E1E41">
        <w:t>GOFYNION</w:t>
      </w:r>
      <w:r w:rsidR="00D53EDA" w:rsidRPr="003E1E41">
        <w:t xml:space="preserve"> MEWNFUDO O RAN FISȂU MYFYRWYR</w:t>
      </w:r>
    </w:p>
    <w:bookmarkEnd w:id="1"/>
    <w:p w14:paraId="02608DEA" w14:textId="77777777" w:rsidR="00E2405B" w:rsidRPr="00D10CA9" w:rsidRDefault="00B27BDA">
      <w:pPr>
        <w:spacing w:after="7" w:line="259" w:lineRule="auto"/>
        <w:ind w:left="1133" w:firstLine="0"/>
        <w:jc w:val="left"/>
      </w:pPr>
      <w:r w:rsidRPr="00D10CA9">
        <w:rPr>
          <w:b/>
        </w:rPr>
        <w:t xml:space="preserve"> </w:t>
      </w:r>
    </w:p>
    <w:p w14:paraId="4D30EF06" w14:textId="1D5B7762" w:rsidR="00E2405B" w:rsidRPr="00D10CA9" w:rsidRDefault="009267CA">
      <w:pPr>
        <w:ind w:left="1838" w:right="109"/>
      </w:pPr>
      <w:r w:rsidRPr="00D10CA9">
        <w:rPr>
          <w:rFonts w:eastAsiaTheme="minorEastAsia"/>
        </w:rPr>
        <w:t xml:space="preserve">5.1  </w:t>
      </w:r>
      <w:r w:rsidRPr="00D10CA9">
        <w:rPr>
          <w:rFonts w:eastAsiaTheme="minorEastAsia"/>
        </w:rPr>
        <w:tab/>
        <w:t xml:space="preserve">O ran </w:t>
      </w:r>
      <w:proofErr w:type="spellStart"/>
      <w:r w:rsidRPr="00D10CA9">
        <w:rPr>
          <w:rFonts w:eastAsiaTheme="minorEastAsia"/>
        </w:rPr>
        <w:t>myfyrwyr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sydd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angen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fisa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astudio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tymor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byr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i’w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caniatáu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i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astudio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â’r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Brifysgol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ar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gwrs</w:t>
      </w:r>
      <w:proofErr w:type="spellEnd"/>
      <w:r w:rsidRPr="00D10CA9">
        <w:rPr>
          <w:rFonts w:eastAsiaTheme="minorEastAsia"/>
        </w:rPr>
        <w:t xml:space="preserve"> Iaith </w:t>
      </w:r>
      <w:proofErr w:type="spellStart"/>
      <w:r w:rsidRPr="00D10CA9">
        <w:rPr>
          <w:rFonts w:eastAsiaTheme="minorEastAsia"/>
        </w:rPr>
        <w:t>Saesneg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dwys</w:t>
      </w:r>
      <w:proofErr w:type="spellEnd"/>
      <w:r w:rsidRPr="00D10CA9">
        <w:rPr>
          <w:rFonts w:eastAsiaTheme="minorEastAsia"/>
        </w:rPr>
        <w:t xml:space="preserve"> am </w:t>
      </w:r>
      <w:proofErr w:type="spellStart"/>
      <w:r w:rsidRPr="00D10CA9">
        <w:rPr>
          <w:rFonts w:eastAsiaTheme="minorEastAsia"/>
        </w:rPr>
        <w:t>gyfnod</w:t>
      </w:r>
      <w:proofErr w:type="spellEnd"/>
      <w:r w:rsidRPr="00D10CA9">
        <w:rPr>
          <w:rFonts w:eastAsiaTheme="minorEastAsia"/>
        </w:rPr>
        <w:t xml:space="preserve"> o </w:t>
      </w:r>
      <w:proofErr w:type="spellStart"/>
      <w:r w:rsidRPr="00D10CA9">
        <w:rPr>
          <w:rFonts w:eastAsiaTheme="minorEastAsia"/>
        </w:rPr>
        <w:t>rhwng</w:t>
      </w:r>
      <w:proofErr w:type="spellEnd"/>
      <w:r w:rsidRPr="00D10CA9">
        <w:rPr>
          <w:rFonts w:eastAsiaTheme="minorEastAsia"/>
        </w:rPr>
        <w:t xml:space="preserve"> 6 a 11 mis, </w:t>
      </w:r>
      <w:proofErr w:type="spellStart"/>
      <w:r w:rsidRPr="00D10CA9">
        <w:rPr>
          <w:rFonts w:eastAsiaTheme="minorEastAsia"/>
        </w:rPr>
        <w:t>dylent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gyfeirio</w:t>
      </w:r>
      <w:proofErr w:type="spellEnd"/>
      <w:r w:rsidRPr="00D10CA9">
        <w:rPr>
          <w:rFonts w:eastAsiaTheme="minorEastAsia"/>
        </w:rPr>
        <w:t xml:space="preserve"> at y </w:t>
      </w:r>
      <w:proofErr w:type="spellStart"/>
      <w:r w:rsidRPr="00D10CA9">
        <w:rPr>
          <w:rFonts w:eastAsiaTheme="minorEastAsia"/>
        </w:rPr>
        <w:t>gofynion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ieithyddol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sydd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ar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gael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ar</w:t>
      </w:r>
      <w:proofErr w:type="spellEnd"/>
      <w:r w:rsidRPr="00D10CA9">
        <w:rPr>
          <w:rFonts w:eastAsiaTheme="minorEastAsia"/>
        </w:rPr>
        <w:t xml:space="preserve">:                          </w:t>
      </w:r>
    </w:p>
    <w:p w14:paraId="694E88AE" w14:textId="5949FEC7" w:rsidR="00E2405B" w:rsidRPr="00D10CA9" w:rsidRDefault="003C170E">
      <w:pPr>
        <w:spacing w:line="259" w:lineRule="auto"/>
        <w:ind w:left="1848" w:right="2" w:hanging="10"/>
        <w:jc w:val="left"/>
      </w:pPr>
      <w:hyperlink r:id="rId7" w:history="1">
        <w:r w:rsidR="004A2BE8" w:rsidRPr="00D10CA9">
          <w:rPr>
            <w:rStyle w:val="Hyperlink"/>
          </w:rPr>
          <w:t>https://www.glyndwr.ac.uk/en/Campusesandfacilities/LanguageCentre/IntensiveEnglishlanguagecourses/</w:t>
        </w:r>
      </w:hyperlink>
      <w:r w:rsidR="004A2BE8" w:rsidRPr="00D10CA9">
        <w:t xml:space="preserve"> </w:t>
      </w:r>
      <w:hyperlink r:id="rId8">
        <w:r w:rsidR="00B27BDA" w:rsidRPr="00D10CA9">
          <w:t>.</w:t>
        </w:r>
      </w:hyperlink>
      <w:r w:rsidR="00B27BDA" w:rsidRPr="00D10CA9">
        <w:t xml:space="preserve"> </w:t>
      </w:r>
    </w:p>
    <w:p w14:paraId="04DE6158" w14:textId="77777777" w:rsidR="00E2405B" w:rsidRPr="00D10CA9" w:rsidRDefault="00B27BDA">
      <w:pPr>
        <w:spacing w:line="259" w:lineRule="auto"/>
        <w:ind w:left="1133" w:firstLine="0"/>
        <w:jc w:val="left"/>
      </w:pPr>
      <w:r w:rsidRPr="00D10CA9">
        <w:t xml:space="preserve"> </w:t>
      </w:r>
    </w:p>
    <w:p w14:paraId="27FEC327" w14:textId="4F9AB673" w:rsidR="00E2405B" w:rsidRPr="00D10CA9" w:rsidRDefault="009267CA" w:rsidP="0094514A">
      <w:pPr>
        <w:spacing w:after="6" w:line="260" w:lineRule="auto"/>
        <w:ind w:left="1838" w:right="31"/>
        <w:jc w:val="left"/>
      </w:pPr>
      <w:r w:rsidRPr="00D10CA9">
        <w:rPr>
          <w:rFonts w:eastAsiaTheme="minorEastAsia"/>
        </w:rPr>
        <w:t xml:space="preserve">5.2 </w:t>
      </w:r>
      <w:r w:rsidRPr="00D10CA9">
        <w:rPr>
          <w:rFonts w:eastAsiaTheme="minorEastAsia"/>
        </w:rPr>
        <w:tab/>
        <w:t xml:space="preserve">O ran </w:t>
      </w:r>
      <w:proofErr w:type="spellStart"/>
      <w:r w:rsidRPr="00D10CA9">
        <w:rPr>
          <w:rFonts w:eastAsiaTheme="minorEastAsia"/>
        </w:rPr>
        <w:t>myfyrwyr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sy’n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astudio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ar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raglenni</w:t>
      </w:r>
      <w:proofErr w:type="spellEnd"/>
      <w:r w:rsidRPr="00D10CA9">
        <w:rPr>
          <w:rFonts w:eastAsiaTheme="minorEastAsia"/>
        </w:rPr>
        <w:t xml:space="preserve"> am </w:t>
      </w:r>
      <w:proofErr w:type="spellStart"/>
      <w:r w:rsidRPr="00D10CA9">
        <w:rPr>
          <w:rFonts w:eastAsiaTheme="minorEastAsia"/>
        </w:rPr>
        <w:t>gyfnod</w:t>
      </w:r>
      <w:proofErr w:type="spellEnd"/>
      <w:r w:rsidRPr="00D10CA9">
        <w:rPr>
          <w:rFonts w:eastAsiaTheme="minorEastAsia"/>
        </w:rPr>
        <w:t xml:space="preserve"> o </w:t>
      </w:r>
      <w:proofErr w:type="spellStart"/>
      <w:r w:rsidRPr="00D10CA9">
        <w:rPr>
          <w:rFonts w:eastAsiaTheme="minorEastAsia"/>
        </w:rPr>
        <w:t>lai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na</w:t>
      </w:r>
      <w:proofErr w:type="spellEnd"/>
      <w:r w:rsidRPr="00D10CA9">
        <w:rPr>
          <w:rFonts w:eastAsiaTheme="minorEastAsia"/>
        </w:rPr>
        <w:t xml:space="preserve"> 6 mis, </w:t>
      </w:r>
      <w:proofErr w:type="spellStart"/>
      <w:r w:rsidRPr="00D10CA9">
        <w:rPr>
          <w:rFonts w:eastAsiaTheme="minorEastAsia"/>
        </w:rPr>
        <w:t>sy’n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gwneud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cais</w:t>
      </w:r>
      <w:proofErr w:type="spellEnd"/>
      <w:r w:rsidRPr="00D10CA9">
        <w:rPr>
          <w:rFonts w:eastAsiaTheme="minorEastAsia"/>
        </w:rPr>
        <w:t xml:space="preserve"> am </w:t>
      </w:r>
      <w:proofErr w:type="spellStart"/>
      <w:r w:rsidRPr="00D10CA9">
        <w:rPr>
          <w:rFonts w:eastAsiaTheme="minorEastAsia"/>
        </w:rPr>
        <w:t>fisa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ymwelydd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i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gael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mynediad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i’r</w:t>
      </w:r>
      <w:proofErr w:type="spellEnd"/>
      <w:r w:rsidRPr="00D10CA9">
        <w:rPr>
          <w:rFonts w:eastAsiaTheme="minorEastAsia"/>
        </w:rPr>
        <w:t xml:space="preserve"> DU, neu </w:t>
      </w:r>
      <w:proofErr w:type="spellStart"/>
      <w:r w:rsidRPr="00D10CA9">
        <w:rPr>
          <w:rFonts w:eastAsiaTheme="minorEastAsia"/>
        </w:rPr>
        <w:t>ymgeiswyr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sy’n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cwblhau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astudiaethau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academaidd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nad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ydynt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yn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dwyn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credydau</w:t>
      </w:r>
      <w:proofErr w:type="spellEnd"/>
      <w:r w:rsidRPr="00D10CA9">
        <w:rPr>
          <w:rFonts w:eastAsiaTheme="minorEastAsia"/>
        </w:rPr>
        <w:t xml:space="preserve">, </w:t>
      </w:r>
      <w:proofErr w:type="spellStart"/>
      <w:r w:rsidRPr="00D10CA9">
        <w:rPr>
          <w:rFonts w:eastAsiaTheme="minorEastAsia"/>
        </w:rPr>
        <w:t>ar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wahân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i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wersi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Saesneg</w:t>
      </w:r>
      <w:proofErr w:type="spellEnd"/>
      <w:r w:rsidRPr="00D10CA9">
        <w:rPr>
          <w:rFonts w:eastAsiaTheme="minorEastAsia"/>
        </w:rPr>
        <w:t xml:space="preserve">, </w:t>
      </w:r>
      <w:proofErr w:type="spellStart"/>
      <w:r w:rsidRPr="00D10CA9">
        <w:rPr>
          <w:rFonts w:eastAsiaTheme="minorEastAsia"/>
        </w:rPr>
        <w:t>mae’n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ofynnol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iddynt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ddangos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gallu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ym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mhob</w:t>
      </w:r>
      <w:proofErr w:type="spellEnd"/>
      <w:r w:rsidRPr="00D10CA9">
        <w:rPr>
          <w:rFonts w:eastAsiaTheme="minorEastAsia"/>
        </w:rPr>
        <w:t xml:space="preserve"> un </w:t>
      </w:r>
      <w:proofErr w:type="spellStart"/>
      <w:r w:rsidRPr="00D10CA9">
        <w:rPr>
          <w:rFonts w:eastAsiaTheme="minorEastAsia"/>
        </w:rPr>
        <w:t>o’r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meysydd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sgiliau</w:t>
      </w:r>
      <w:proofErr w:type="spellEnd"/>
      <w:r w:rsidRPr="00D10CA9">
        <w:rPr>
          <w:rFonts w:eastAsiaTheme="minorEastAsia"/>
        </w:rPr>
        <w:t xml:space="preserve"> (</w:t>
      </w:r>
      <w:proofErr w:type="spellStart"/>
      <w:r w:rsidRPr="00D10CA9">
        <w:rPr>
          <w:rFonts w:eastAsiaTheme="minorEastAsia"/>
        </w:rPr>
        <w:t>gwrando</w:t>
      </w:r>
      <w:proofErr w:type="spellEnd"/>
      <w:r w:rsidRPr="00D10CA9">
        <w:rPr>
          <w:rFonts w:eastAsiaTheme="minorEastAsia"/>
        </w:rPr>
        <w:t xml:space="preserve">, </w:t>
      </w:r>
      <w:proofErr w:type="spellStart"/>
      <w:r w:rsidRPr="00D10CA9">
        <w:rPr>
          <w:rFonts w:eastAsiaTheme="minorEastAsia"/>
        </w:rPr>
        <w:t>darllen</w:t>
      </w:r>
      <w:proofErr w:type="spellEnd"/>
      <w:r w:rsidRPr="00D10CA9">
        <w:rPr>
          <w:rFonts w:eastAsiaTheme="minorEastAsia"/>
        </w:rPr>
        <w:t xml:space="preserve">, </w:t>
      </w:r>
      <w:proofErr w:type="spellStart"/>
      <w:r w:rsidRPr="00D10CA9">
        <w:rPr>
          <w:rFonts w:eastAsiaTheme="minorEastAsia"/>
        </w:rPr>
        <w:t>ysgrifennu</w:t>
      </w:r>
      <w:proofErr w:type="spellEnd"/>
      <w:r w:rsidRPr="00D10CA9">
        <w:rPr>
          <w:rFonts w:eastAsiaTheme="minorEastAsia"/>
        </w:rPr>
        <w:t xml:space="preserve"> a </w:t>
      </w:r>
      <w:proofErr w:type="spellStart"/>
      <w:r w:rsidRPr="00D10CA9">
        <w:rPr>
          <w:rFonts w:eastAsiaTheme="minorEastAsia"/>
        </w:rPr>
        <w:t>siarad</w:t>
      </w:r>
      <w:proofErr w:type="spellEnd"/>
      <w:r w:rsidRPr="00D10CA9">
        <w:rPr>
          <w:rFonts w:eastAsiaTheme="minorEastAsia"/>
        </w:rPr>
        <w:t xml:space="preserve">) </w:t>
      </w:r>
      <w:proofErr w:type="spellStart"/>
      <w:r w:rsidRPr="00D10CA9">
        <w:rPr>
          <w:rFonts w:eastAsiaTheme="minorEastAsia"/>
        </w:rPr>
        <w:t>sy’n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cyfateb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i</w:t>
      </w:r>
      <w:proofErr w:type="spellEnd"/>
      <w:r w:rsidRPr="00D10CA9">
        <w:rPr>
          <w:rFonts w:eastAsiaTheme="minorEastAsia"/>
        </w:rPr>
        <w:t xml:space="preserve"> B2 </w:t>
      </w:r>
      <w:proofErr w:type="spellStart"/>
      <w:r w:rsidRPr="00D10CA9">
        <w:rPr>
          <w:rFonts w:eastAsiaTheme="minorEastAsia"/>
        </w:rPr>
        <w:t>yn</w:t>
      </w:r>
      <w:proofErr w:type="spellEnd"/>
      <w:r w:rsidRPr="00D10CA9">
        <w:rPr>
          <w:rFonts w:eastAsiaTheme="minorEastAsia"/>
        </w:rPr>
        <w:t xml:space="preserve"> y </w:t>
      </w:r>
      <w:proofErr w:type="spellStart"/>
      <w:r w:rsidRPr="00D10CA9">
        <w:rPr>
          <w:rFonts w:eastAsiaTheme="minorEastAsia"/>
        </w:rPr>
        <w:t>Fframwaith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Cyfeirio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Ewropeaidd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Cyffredin</w:t>
      </w:r>
      <w:proofErr w:type="spellEnd"/>
      <w:r w:rsidRPr="00D10CA9">
        <w:rPr>
          <w:rFonts w:eastAsiaTheme="minorEastAsia"/>
        </w:rPr>
        <w:t xml:space="preserve"> (CEFR).</w:t>
      </w:r>
    </w:p>
    <w:p w14:paraId="2D39F1D4" w14:textId="36D407B7" w:rsidR="00E2405B" w:rsidRPr="00D10CA9" w:rsidRDefault="00E2405B" w:rsidP="004A2BE8">
      <w:pPr>
        <w:pStyle w:val="Heading1"/>
      </w:pPr>
    </w:p>
    <w:p w14:paraId="7AB9A109" w14:textId="77777777" w:rsidR="00CD1589" w:rsidRPr="0094514A" w:rsidRDefault="00CD1589" w:rsidP="00CD1589">
      <w:pPr>
        <w:pStyle w:val="Heading1"/>
        <w:ind w:left="1848"/>
      </w:pPr>
      <w:r w:rsidRPr="00D10CA9">
        <w:t>GO</w:t>
      </w:r>
      <w:r w:rsidRPr="0094514A">
        <w:t>FYNION MEWNFUDO O RAN FISȂU MYFYRWYR</w:t>
      </w:r>
    </w:p>
    <w:p w14:paraId="7C3D5BC0" w14:textId="77777777" w:rsidR="00E2405B" w:rsidRPr="0094514A" w:rsidRDefault="00B27BDA">
      <w:pPr>
        <w:spacing w:after="7" w:line="259" w:lineRule="auto"/>
        <w:ind w:left="0" w:firstLine="0"/>
        <w:jc w:val="left"/>
      </w:pPr>
      <w:r w:rsidRPr="0094514A">
        <w:rPr>
          <w:b/>
        </w:rPr>
        <w:t xml:space="preserve"> </w:t>
      </w:r>
    </w:p>
    <w:p w14:paraId="58F5C0A5" w14:textId="4820B865" w:rsidR="00E2405B" w:rsidRPr="00D10CA9" w:rsidRDefault="00B27BDA">
      <w:pPr>
        <w:ind w:left="1838" w:right="530"/>
      </w:pPr>
      <w:r w:rsidRPr="0094514A">
        <w:t xml:space="preserve">6.1  </w:t>
      </w:r>
      <w:r w:rsidR="001D068E" w:rsidRPr="0094514A">
        <w:tab/>
      </w:r>
      <w:r w:rsidR="00CD1589" w:rsidRPr="0094514A">
        <w:t xml:space="preserve">O ran </w:t>
      </w:r>
      <w:proofErr w:type="spellStart"/>
      <w:r w:rsidR="00CD1589" w:rsidRPr="0094514A">
        <w:t>myfyrwyr</w:t>
      </w:r>
      <w:proofErr w:type="spellEnd"/>
      <w:r w:rsidR="00CD1589" w:rsidRPr="0094514A">
        <w:t xml:space="preserve"> </w:t>
      </w:r>
      <w:proofErr w:type="spellStart"/>
      <w:r w:rsidR="00CD1589" w:rsidRPr="0094514A">
        <w:t>sydd</w:t>
      </w:r>
      <w:proofErr w:type="spellEnd"/>
      <w:r w:rsidR="00CD1589" w:rsidRPr="0094514A">
        <w:t xml:space="preserve"> </w:t>
      </w:r>
      <w:proofErr w:type="spellStart"/>
      <w:r w:rsidR="00CD1589" w:rsidRPr="0094514A">
        <w:t>angen</w:t>
      </w:r>
      <w:proofErr w:type="spellEnd"/>
      <w:r w:rsidR="00CD1589" w:rsidRPr="0094514A">
        <w:t xml:space="preserve"> </w:t>
      </w:r>
      <w:proofErr w:type="spellStart"/>
      <w:r w:rsidR="00CD1589" w:rsidRPr="0094514A">
        <w:t>Fisa</w:t>
      </w:r>
      <w:proofErr w:type="spellEnd"/>
      <w:r w:rsidR="00CD1589" w:rsidRPr="0094514A">
        <w:t xml:space="preserve"> </w:t>
      </w:r>
      <w:proofErr w:type="spellStart"/>
      <w:r w:rsidR="00CD1589" w:rsidRPr="0094514A">
        <w:t>Myfyriwr</w:t>
      </w:r>
      <w:proofErr w:type="spellEnd"/>
      <w:r w:rsidR="00CD1589" w:rsidRPr="0094514A">
        <w:t xml:space="preserve">, </w:t>
      </w:r>
      <w:proofErr w:type="spellStart"/>
      <w:r w:rsidR="00CD1589" w:rsidRPr="0094514A">
        <w:t>dylai</w:t>
      </w:r>
      <w:proofErr w:type="spellEnd"/>
      <w:r w:rsidR="00CD1589" w:rsidRPr="0094514A">
        <w:t xml:space="preserve"> </w:t>
      </w:r>
      <w:proofErr w:type="spellStart"/>
      <w:r w:rsidR="00CD1589" w:rsidRPr="0094514A">
        <w:t>gofynion</w:t>
      </w:r>
      <w:proofErr w:type="spellEnd"/>
      <w:r w:rsidR="00CD1589" w:rsidRPr="0094514A">
        <w:t xml:space="preserve"> </w:t>
      </w:r>
      <w:proofErr w:type="spellStart"/>
      <w:r w:rsidR="00CD1589" w:rsidRPr="0094514A">
        <w:t>mynediad</w:t>
      </w:r>
      <w:proofErr w:type="spellEnd"/>
      <w:r w:rsidR="00CD1589" w:rsidRPr="0094514A">
        <w:t xml:space="preserve"> y </w:t>
      </w:r>
      <w:proofErr w:type="spellStart"/>
      <w:r w:rsidR="00CD1589" w:rsidRPr="0094514A">
        <w:t>Brifysgol</w:t>
      </w:r>
      <w:proofErr w:type="spellEnd"/>
      <w:r w:rsidR="00CD1589" w:rsidRPr="0094514A">
        <w:t xml:space="preserve"> o ran </w:t>
      </w:r>
      <w:proofErr w:type="spellStart"/>
      <w:r w:rsidR="00CD1589" w:rsidRPr="0094514A">
        <w:t>yr</w:t>
      </w:r>
      <w:proofErr w:type="spellEnd"/>
      <w:r w:rsidR="00CD1589" w:rsidRPr="0094514A">
        <w:t xml:space="preserve"> </w:t>
      </w:r>
      <w:proofErr w:type="spellStart"/>
      <w:r w:rsidR="00CD1589" w:rsidRPr="0094514A">
        <w:t>iaith</w:t>
      </w:r>
      <w:proofErr w:type="spellEnd"/>
      <w:r w:rsidR="00CD1589" w:rsidRPr="0094514A">
        <w:t xml:space="preserve"> </w:t>
      </w:r>
      <w:proofErr w:type="spellStart"/>
      <w:r w:rsidR="00CD1589" w:rsidRPr="0094514A">
        <w:t>Saesneg</w:t>
      </w:r>
      <w:proofErr w:type="spellEnd"/>
      <w:r w:rsidR="00CD1589" w:rsidRPr="0094514A">
        <w:t xml:space="preserve"> </w:t>
      </w:r>
      <w:proofErr w:type="spellStart"/>
      <w:r w:rsidR="00CD1589" w:rsidRPr="0094514A">
        <w:t>gydymffurfio</w:t>
      </w:r>
      <w:proofErr w:type="spellEnd"/>
      <w:r w:rsidR="00CD1589" w:rsidRPr="0094514A">
        <w:t xml:space="preserve"> neu </w:t>
      </w:r>
      <w:proofErr w:type="spellStart"/>
      <w:r w:rsidR="00CD1589" w:rsidRPr="0094514A">
        <w:t>fynd</w:t>
      </w:r>
      <w:proofErr w:type="spellEnd"/>
      <w:r w:rsidR="00CD1589" w:rsidRPr="0094514A">
        <w:t xml:space="preserve"> y </w:t>
      </w:r>
      <w:proofErr w:type="spellStart"/>
      <w:r w:rsidR="00CD1589" w:rsidRPr="0094514A">
        <w:t>tu</w:t>
      </w:r>
      <w:proofErr w:type="spellEnd"/>
      <w:r w:rsidR="00CD1589" w:rsidRPr="0094514A">
        <w:t xml:space="preserve"> </w:t>
      </w:r>
      <w:proofErr w:type="spellStart"/>
      <w:r w:rsidR="00CD1589" w:rsidRPr="0094514A">
        <w:t>hwnt</w:t>
      </w:r>
      <w:proofErr w:type="spellEnd"/>
      <w:r w:rsidR="00CD1589" w:rsidRPr="0094514A">
        <w:t xml:space="preserve"> </w:t>
      </w:r>
      <w:proofErr w:type="spellStart"/>
      <w:r w:rsidR="00CD1589" w:rsidRPr="0094514A">
        <w:t>i</w:t>
      </w:r>
      <w:proofErr w:type="spellEnd"/>
      <w:r w:rsidR="00CD1589" w:rsidRPr="0094514A">
        <w:t xml:space="preserve"> </w:t>
      </w:r>
      <w:proofErr w:type="spellStart"/>
      <w:r w:rsidR="00CD1589" w:rsidRPr="0094514A">
        <w:t>unrhyw</w:t>
      </w:r>
      <w:proofErr w:type="spellEnd"/>
      <w:r w:rsidR="00CD1589" w:rsidRPr="0094514A">
        <w:t xml:space="preserve"> </w:t>
      </w:r>
      <w:proofErr w:type="spellStart"/>
      <w:r w:rsidR="00CD1589" w:rsidRPr="0094514A">
        <w:t>ofynion</w:t>
      </w:r>
      <w:proofErr w:type="spellEnd"/>
      <w:r w:rsidR="00CD1589" w:rsidRPr="0094514A">
        <w:t xml:space="preserve"> </w:t>
      </w:r>
      <w:proofErr w:type="spellStart"/>
      <w:r w:rsidR="00CD1589" w:rsidRPr="0094514A">
        <w:t>statudol</w:t>
      </w:r>
      <w:proofErr w:type="spellEnd"/>
      <w:r w:rsidR="00CD1589" w:rsidRPr="0094514A">
        <w:t xml:space="preserve"> </w:t>
      </w:r>
      <w:proofErr w:type="spellStart"/>
      <w:r w:rsidR="00CD1589" w:rsidRPr="0094514A">
        <w:t>gofynnol</w:t>
      </w:r>
      <w:proofErr w:type="spellEnd"/>
      <w:r w:rsidR="00CD1589" w:rsidRPr="0094514A">
        <w:t xml:space="preserve"> </w:t>
      </w:r>
      <w:proofErr w:type="spellStart"/>
      <w:r w:rsidR="00CD1589" w:rsidRPr="0094514A">
        <w:t>perthnasol</w:t>
      </w:r>
      <w:proofErr w:type="spellEnd"/>
      <w:r w:rsidR="00CD1589" w:rsidRPr="0094514A">
        <w:t xml:space="preserve"> o ran </w:t>
      </w:r>
      <w:proofErr w:type="spellStart"/>
      <w:r w:rsidR="003C771C" w:rsidRPr="0094514A">
        <w:t>yr</w:t>
      </w:r>
      <w:proofErr w:type="spellEnd"/>
      <w:r w:rsidR="003C771C" w:rsidRPr="0094514A">
        <w:t xml:space="preserve"> </w:t>
      </w:r>
      <w:proofErr w:type="spellStart"/>
      <w:r w:rsidR="003C771C" w:rsidRPr="0094514A">
        <w:t>iaith</w:t>
      </w:r>
      <w:proofErr w:type="spellEnd"/>
      <w:r w:rsidR="003C771C" w:rsidRPr="0094514A">
        <w:t xml:space="preserve"> </w:t>
      </w:r>
      <w:proofErr w:type="spellStart"/>
      <w:r w:rsidR="003C771C" w:rsidRPr="0094514A">
        <w:t>Saesneg</w:t>
      </w:r>
      <w:proofErr w:type="spellEnd"/>
      <w:r w:rsidR="003C771C" w:rsidRPr="0094514A">
        <w:t xml:space="preserve">, </w:t>
      </w:r>
      <w:proofErr w:type="spellStart"/>
      <w:r w:rsidR="003C771C" w:rsidRPr="0094514A">
        <w:t>yn</w:t>
      </w:r>
      <w:proofErr w:type="spellEnd"/>
      <w:r w:rsidR="003C771C" w:rsidRPr="0094514A">
        <w:t xml:space="preserve"> </w:t>
      </w:r>
      <w:proofErr w:type="spellStart"/>
      <w:r w:rsidR="003C771C" w:rsidRPr="0094514A">
        <w:t>ôl</w:t>
      </w:r>
      <w:proofErr w:type="spellEnd"/>
      <w:r w:rsidR="003C771C" w:rsidRPr="0094514A">
        <w:t xml:space="preserve"> </w:t>
      </w:r>
      <w:proofErr w:type="spellStart"/>
      <w:r w:rsidR="003C771C" w:rsidRPr="0094514A">
        <w:t>Fisâu</w:t>
      </w:r>
      <w:proofErr w:type="spellEnd"/>
      <w:r w:rsidR="003C771C" w:rsidRPr="0094514A">
        <w:t xml:space="preserve"> a </w:t>
      </w:r>
      <w:proofErr w:type="spellStart"/>
      <w:r w:rsidR="003C771C" w:rsidRPr="0094514A">
        <w:t>Mewnfudo</w:t>
      </w:r>
      <w:proofErr w:type="spellEnd"/>
      <w:r w:rsidR="003C771C" w:rsidRPr="0094514A">
        <w:t xml:space="preserve"> y</w:t>
      </w:r>
      <w:r w:rsidR="003C771C" w:rsidRPr="00D10CA9">
        <w:t xml:space="preserve"> DU</w:t>
      </w:r>
      <w:r w:rsidRPr="00D10CA9">
        <w:t xml:space="preserve"> (UKVI), </w:t>
      </w:r>
      <w:proofErr w:type="spellStart"/>
      <w:r w:rsidR="003C771C" w:rsidRPr="00D10CA9">
        <w:t>ei</w:t>
      </w:r>
      <w:proofErr w:type="spellEnd"/>
      <w:r w:rsidR="003C771C" w:rsidRPr="00D10CA9">
        <w:t xml:space="preserve"> </w:t>
      </w:r>
      <w:proofErr w:type="spellStart"/>
      <w:r w:rsidR="003C771C" w:rsidRPr="00D10CA9">
        <w:t>olynwyr</w:t>
      </w:r>
      <w:proofErr w:type="spellEnd"/>
      <w:r w:rsidR="003C771C" w:rsidRPr="00D10CA9">
        <w:t xml:space="preserve">, a </w:t>
      </w:r>
      <w:proofErr w:type="spellStart"/>
      <w:r w:rsidR="0094514A">
        <w:t>chyrff</w:t>
      </w:r>
      <w:proofErr w:type="spellEnd"/>
      <w:r w:rsidR="003C771C" w:rsidRPr="00D10CA9">
        <w:t xml:space="preserve"> </w:t>
      </w:r>
      <w:proofErr w:type="spellStart"/>
      <w:r w:rsidR="003C771C" w:rsidRPr="00D10CA9">
        <w:t>perthnasol</w:t>
      </w:r>
      <w:proofErr w:type="spellEnd"/>
      <w:r w:rsidR="003C771C" w:rsidRPr="00D10CA9">
        <w:t xml:space="preserve"> </w:t>
      </w:r>
      <w:proofErr w:type="spellStart"/>
      <w:r w:rsidR="003C771C" w:rsidRPr="00D10CA9">
        <w:t>eraill</w:t>
      </w:r>
      <w:proofErr w:type="spellEnd"/>
      <w:r w:rsidR="003C771C" w:rsidRPr="00D10CA9">
        <w:t>;</w:t>
      </w:r>
    </w:p>
    <w:p w14:paraId="66EC695C" w14:textId="77777777" w:rsidR="00E2405B" w:rsidRPr="00D10CA9" w:rsidRDefault="00B27BDA">
      <w:pPr>
        <w:spacing w:line="259" w:lineRule="auto"/>
        <w:ind w:left="1145" w:firstLine="0"/>
        <w:jc w:val="left"/>
      </w:pPr>
      <w:r w:rsidRPr="00D10CA9">
        <w:rPr>
          <w:sz w:val="23"/>
        </w:rPr>
        <w:t xml:space="preserve"> </w:t>
      </w:r>
      <w:r w:rsidRPr="00D10CA9">
        <w:t xml:space="preserve">  </w:t>
      </w:r>
    </w:p>
    <w:p w14:paraId="1692CC16" w14:textId="5BEBF599" w:rsidR="00E2405B" w:rsidRPr="00D10CA9" w:rsidRDefault="00B27BDA">
      <w:pPr>
        <w:spacing w:after="6" w:line="260" w:lineRule="auto"/>
        <w:ind w:left="2227" w:right="31" w:hanging="355"/>
        <w:jc w:val="left"/>
      </w:pPr>
      <w:r w:rsidRPr="00D10CA9">
        <w:t xml:space="preserve">• </w:t>
      </w:r>
      <w:r w:rsidRPr="00D10CA9">
        <w:tab/>
      </w:r>
      <w:r w:rsidR="00FD6AAB" w:rsidRPr="00D10CA9">
        <w:t xml:space="preserve">O ran </w:t>
      </w:r>
      <w:proofErr w:type="spellStart"/>
      <w:r w:rsidR="00FD6AAB" w:rsidRPr="00D10CA9">
        <w:t>myfyrwyr</w:t>
      </w:r>
      <w:proofErr w:type="spellEnd"/>
      <w:r w:rsidR="00FD6AAB" w:rsidRPr="00D10CA9">
        <w:t xml:space="preserve"> </w:t>
      </w:r>
      <w:proofErr w:type="spellStart"/>
      <w:r w:rsidR="00FD6AAB" w:rsidRPr="00D10CA9">
        <w:t>sy’n</w:t>
      </w:r>
      <w:proofErr w:type="spellEnd"/>
      <w:r w:rsidR="00FD6AAB" w:rsidRPr="00D10CA9">
        <w:t xml:space="preserve"> </w:t>
      </w:r>
      <w:proofErr w:type="spellStart"/>
      <w:r w:rsidR="00FD6AAB" w:rsidRPr="00D10CA9">
        <w:t>fewnfudwyr</w:t>
      </w:r>
      <w:proofErr w:type="spellEnd"/>
      <w:r w:rsidR="00FD6AAB" w:rsidRPr="00D10CA9">
        <w:t xml:space="preserve">, </w:t>
      </w:r>
      <w:proofErr w:type="spellStart"/>
      <w:r w:rsidR="00FD6AAB" w:rsidRPr="00D10CA9">
        <w:t>sy’n</w:t>
      </w:r>
      <w:proofErr w:type="spellEnd"/>
      <w:r w:rsidR="00FD6AAB" w:rsidRPr="00D10CA9">
        <w:t xml:space="preserve"> </w:t>
      </w:r>
      <w:proofErr w:type="spellStart"/>
      <w:r w:rsidR="00FD6AAB" w:rsidRPr="00D10CA9">
        <w:t>dod</w:t>
      </w:r>
      <w:proofErr w:type="spellEnd"/>
      <w:r w:rsidR="00FD6AAB" w:rsidRPr="00D10CA9">
        <w:t xml:space="preserve"> i </w:t>
      </w:r>
      <w:proofErr w:type="spellStart"/>
      <w:r w:rsidR="00FD6AAB" w:rsidRPr="00D10CA9">
        <w:t>mewn</w:t>
      </w:r>
      <w:proofErr w:type="spellEnd"/>
      <w:r w:rsidR="00FD6AAB" w:rsidRPr="00D10CA9">
        <w:t xml:space="preserve"> </w:t>
      </w:r>
      <w:proofErr w:type="spellStart"/>
      <w:r w:rsidR="00FD6AAB" w:rsidRPr="00D10CA9">
        <w:t>i’r</w:t>
      </w:r>
      <w:proofErr w:type="spellEnd"/>
      <w:r w:rsidR="00FD6AAB" w:rsidRPr="00D10CA9">
        <w:t xml:space="preserve"> DU </w:t>
      </w:r>
      <w:proofErr w:type="spellStart"/>
      <w:r w:rsidR="00FD6AAB" w:rsidRPr="00D10CA9">
        <w:t>i</w:t>
      </w:r>
      <w:proofErr w:type="spellEnd"/>
      <w:r w:rsidR="00FD6AAB" w:rsidRPr="00D10CA9">
        <w:t xml:space="preserve"> </w:t>
      </w:r>
      <w:proofErr w:type="spellStart"/>
      <w:r w:rsidR="00FD6AAB" w:rsidRPr="00D10CA9">
        <w:t>astudio</w:t>
      </w:r>
      <w:proofErr w:type="spellEnd"/>
      <w:r w:rsidR="00FD6AAB" w:rsidRPr="00D10CA9">
        <w:t xml:space="preserve"> </w:t>
      </w:r>
      <w:proofErr w:type="spellStart"/>
      <w:r w:rsidR="00FD6AAB" w:rsidRPr="00D10CA9">
        <w:t>ar</w:t>
      </w:r>
      <w:proofErr w:type="spellEnd"/>
      <w:r w:rsidR="00FD6AAB" w:rsidRPr="00D10CA9">
        <w:t xml:space="preserve"> </w:t>
      </w:r>
      <w:proofErr w:type="spellStart"/>
      <w:r w:rsidR="00FD6AAB" w:rsidRPr="00D10CA9">
        <w:t>lefel</w:t>
      </w:r>
      <w:proofErr w:type="spellEnd"/>
      <w:r w:rsidR="00FD6AAB" w:rsidRPr="00D10CA9">
        <w:t xml:space="preserve"> </w:t>
      </w:r>
      <w:proofErr w:type="spellStart"/>
      <w:r w:rsidR="00FD6AAB" w:rsidRPr="00D10CA9">
        <w:t>gradd</w:t>
      </w:r>
      <w:proofErr w:type="spellEnd"/>
      <w:r w:rsidR="00FD6AAB" w:rsidRPr="00D10CA9">
        <w:t xml:space="preserve">, </w:t>
      </w:r>
      <w:proofErr w:type="spellStart"/>
      <w:r w:rsidR="00FD6AAB" w:rsidRPr="00D10CA9">
        <w:t>mae’n</w:t>
      </w:r>
      <w:proofErr w:type="spellEnd"/>
      <w:r w:rsidR="00FD6AAB" w:rsidRPr="00D10CA9">
        <w:t xml:space="preserve"> </w:t>
      </w:r>
      <w:proofErr w:type="spellStart"/>
      <w:r w:rsidR="00FD6AAB" w:rsidRPr="00D10CA9">
        <w:t>ofynnol</w:t>
      </w:r>
      <w:proofErr w:type="spellEnd"/>
      <w:r w:rsidR="00FD6AAB" w:rsidRPr="00D10CA9">
        <w:t xml:space="preserve"> </w:t>
      </w:r>
      <w:proofErr w:type="spellStart"/>
      <w:r w:rsidR="00FD6AAB" w:rsidRPr="00D10CA9">
        <w:t>iddynt</w:t>
      </w:r>
      <w:proofErr w:type="spellEnd"/>
      <w:r w:rsidR="00FD6AAB" w:rsidRPr="00D10CA9">
        <w:t xml:space="preserve"> </w:t>
      </w:r>
      <w:proofErr w:type="spellStart"/>
      <w:r w:rsidR="00FD6AAB" w:rsidRPr="00D10CA9">
        <w:t>ddangos</w:t>
      </w:r>
      <w:proofErr w:type="spellEnd"/>
      <w:r w:rsidR="00FD6AAB" w:rsidRPr="00D10CA9">
        <w:t xml:space="preserve"> </w:t>
      </w:r>
      <w:proofErr w:type="spellStart"/>
      <w:r w:rsidR="00FD6AAB" w:rsidRPr="00D10CA9">
        <w:t>gallu</w:t>
      </w:r>
      <w:proofErr w:type="spellEnd"/>
      <w:r w:rsidR="00FD6AAB" w:rsidRPr="00D10CA9">
        <w:t xml:space="preserve"> </w:t>
      </w:r>
      <w:proofErr w:type="spellStart"/>
      <w:r w:rsidR="00FD6AAB" w:rsidRPr="00D10CA9">
        <w:t>ym</w:t>
      </w:r>
      <w:proofErr w:type="spellEnd"/>
      <w:r w:rsidR="00FD6AAB" w:rsidRPr="00D10CA9">
        <w:t xml:space="preserve"> </w:t>
      </w:r>
      <w:proofErr w:type="spellStart"/>
      <w:r w:rsidR="00FD6AAB" w:rsidRPr="00D10CA9">
        <w:t>mhob</w:t>
      </w:r>
      <w:proofErr w:type="spellEnd"/>
      <w:r w:rsidR="00FD6AAB" w:rsidRPr="00D10CA9">
        <w:t xml:space="preserve"> un </w:t>
      </w:r>
      <w:proofErr w:type="spellStart"/>
      <w:r w:rsidR="00FD6AAB" w:rsidRPr="00D10CA9">
        <w:t>o’r</w:t>
      </w:r>
      <w:proofErr w:type="spellEnd"/>
      <w:r w:rsidR="00FD6AAB" w:rsidRPr="00D10CA9">
        <w:t xml:space="preserve"> </w:t>
      </w:r>
      <w:proofErr w:type="spellStart"/>
      <w:r w:rsidR="00FD6AAB" w:rsidRPr="00D10CA9">
        <w:t>meysydd</w:t>
      </w:r>
      <w:proofErr w:type="spellEnd"/>
      <w:r w:rsidR="00FD6AAB" w:rsidRPr="00D10CA9">
        <w:t xml:space="preserve"> </w:t>
      </w:r>
      <w:proofErr w:type="spellStart"/>
      <w:r w:rsidR="00FD6AAB" w:rsidRPr="00D10CA9">
        <w:t>sgiliau</w:t>
      </w:r>
      <w:proofErr w:type="spellEnd"/>
      <w:r w:rsidR="00FD6AAB" w:rsidRPr="00D10CA9">
        <w:t xml:space="preserve"> (</w:t>
      </w:r>
      <w:proofErr w:type="spellStart"/>
      <w:r w:rsidR="00FD6AAB" w:rsidRPr="00D10CA9">
        <w:t>gwrando</w:t>
      </w:r>
      <w:proofErr w:type="spellEnd"/>
      <w:r w:rsidR="00FD6AAB" w:rsidRPr="00D10CA9">
        <w:t xml:space="preserve">, </w:t>
      </w:r>
      <w:proofErr w:type="spellStart"/>
      <w:r w:rsidR="00FD6AAB" w:rsidRPr="00D10CA9">
        <w:t>darllen</w:t>
      </w:r>
      <w:proofErr w:type="spellEnd"/>
      <w:r w:rsidR="00FD6AAB" w:rsidRPr="00D10CA9">
        <w:t xml:space="preserve">, </w:t>
      </w:r>
      <w:proofErr w:type="spellStart"/>
      <w:r w:rsidR="00FD6AAB" w:rsidRPr="00D10CA9">
        <w:t>ysgrifennu</w:t>
      </w:r>
      <w:proofErr w:type="spellEnd"/>
      <w:r w:rsidR="00FD6AAB" w:rsidRPr="00D10CA9">
        <w:t xml:space="preserve"> a </w:t>
      </w:r>
      <w:proofErr w:type="spellStart"/>
      <w:r w:rsidR="00FD6AAB" w:rsidRPr="00D10CA9">
        <w:t>siarad</w:t>
      </w:r>
      <w:proofErr w:type="spellEnd"/>
      <w:r w:rsidR="00FD6AAB" w:rsidRPr="00D10CA9">
        <w:t xml:space="preserve">) </w:t>
      </w:r>
      <w:proofErr w:type="spellStart"/>
      <w:r w:rsidR="00FD6AAB" w:rsidRPr="00D10CA9">
        <w:t>sy’n</w:t>
      </w:r>
      <w:proofErr w:type="spellEnd"/>
      <w:r w:rsidR="00FD6AAB" w:rsidRPr="00D10CA9">
        <w:t xml:space="preserve"> </w:t>
      </w:r>
      <w:proofErr w:type="spellStart"/>
      <w:r w:rsidR="00FD6AAB" w:rsidRPr="00D10CA9">
        <w:t>cyfateb</w:t>
      </w:r>
      <w:proofErr w:type="spellEnd"/>
      <w:r w:rsidR="00FD6AAB" w:rsidRPr="00D10CA9">
        <w:t xml:space="preserve"> </w:t>
      </w:r>
      <w:proofErr w:type="spellStart"/>
      <w:r w:rsidR="00FD6AAB" w:rsidRPr="00D10CA9">
        <w:t>i</w:t>
      </w:r>
      <w:proofErr w:type="spellEnd"/>
      <w:r w:rsidR="00FD6AAB" w:rsidRPr="00D10CA9">
        <w:t xml:space="preserve"> B2 </w:t>
      </w:r>
      <w:bookmarkStart w:id="2" w:name="_Hlk83618976"/>
      <w:proofErr w:type="spellStart"/>
      <w:r w:rsidR="00FD6AAB" w:rsidRPr="00D10CA9">
        <w:t>yn</w:t>
      </w:r>
      <w:proofErr w:type="spellEnd"/>
      <w:r w:rsidR="00FD6AAB" w:rsidRPr="00D10CA9">
        <w:t xml:space="preserve"> y </w:t>
      </w:r>
      <w:proofErr w:type="spellStart"/>
      <w:r w:rsidR="00FD6AAB" w:rsidRPr="00D10CA9">
        <w:t>Fframwaith</w:t>
      </w:r>
      <w:proofErr w:type="spellEnd"/>
      <w:r w:rsidR="00FD6AAB" w:rsidRPr="00D10CA9">
        <w:t xml:space="preserve"> </w:t>
      </w:r>
      <w:proofErr w:type="spellStart"/>
      <w:r w:rsidR="00FD6AAB" w:rsidRPr="00D10CA9">
        <w:t>Cyfeirio</w:t>
      </w:r>
      <w:proofErr w:type="spellEnd"/>
      <w:r w:rsidR="00FD6AAB" w:rsidRPr="00D10CA9">
        <w:t xml:space="preserve"> </w:t>
      </w:r>
      <w:proofErr w:type="spellStart"/>
      <w:r w:rsidR="00FD6AAB" w:rsidRPr="00D10CA9">
        <w:t>Ewropeaidd</w:t>
      </w:r>
      <w:proofErr w:type="spellEnd"/>
      <w:r w:rsidR="00FD6AAB" w:rsidRPr="00D10CA9">
        <w:t xml:space="preserve"> </w:t>
      </w:r>
      <w:proofErr w:type="spellStart"/>
      <w:r w:rsidR="00FD6AAB" w:rsidRPr="00D10CA9">
        <w:t>Cyffredin</w:t>
      </w:r>
      <w:proofErr w:type="spellEnd"/>
      <w:r w:rsidR="00FD6AAB" w:rsidRPr="00D10CA9">
        <w:t xml:space="preserve"> </w:t>
      </w:r>
      <w:proofErr w:type="spellStart"/>
      <w:r w:rsidR="00FD6AAB" w:rsidRPr="00D10CA9">
        <w:t>ar</w:t>
      </w:r>
      <w:proofErr w:type="spellEnd"/>
      <w:r w:rsidR="00FD6AAB" w:rsidRPr="00D10CA9">
        <w:t xml:space="preserve"> </w:t>
      </w:r>
      <w:proofErr w:type="spellStart"/>
      <w:r w:rsidR="00FD6AAB" w:rsidRPr="00D10CA9">
        <w:t>gyfer</w:t>
      </w:r>
      <w:proofErr w:type="spellEnd"/>
      <w:r w:rsidR="00FD6AAB" w:rsidRPr="00D10CA9">
        <w:t xml:space="preserve"> </w:t>
      </w:r>
      <w:proofErr w:type="spellStart"/>
      <w:r w:rsidR="00FD6AAB" w:rsidRPr="00D10CA9">
        <w:t>Ieithoedd</w:t>
      </w:r>
      <w:bookmarkEnd w:id="2"/>
      <w:proofErr w:type="spellEnd"/>
      <w:r w:rsidR="00FD6AAB" w:rsidRPr="00D10CA9">
        <w:t xml:space="preserve">: </w:t>
      </w:r>
      <w:proofErr w:type="spellStart"/>
      <w:r w:rsidR="00FD6AAB" w:rsidRPr="00D10CA9">
        <w:t>Dysgu</w:t>
      </w:r>
      <w:proofErr w:type="spellEnd"/>
      <w:r w:rsidR="00FD6AAB" w:rsidRPr="00D10CA9">
        <w:t xml:space="preserve">, </w:t>
      </w:r>
      <w:proofErr w:type="spellStart"/>
      <w:r w:rsidR="00FD6AAB" w:rsidRPr="00D10CA9">
        <w:t>Addysgu</w:t>
      </w:r>
      <w:proofErr w:type="spellEnd"/>
      <w:r w:rsidR="00FD6AAB" w:rsidRPr="00D10CA9">
        <w:t xml:space="preserve"> ac </w:t>
      </w:r>
      <w:proofErr w:type="spellStart"/>
      <w:r w:rsidR="00FD6AAB" w:rsidRPr="00D10CA9">
        <w:t>Asesu</w:t>
      </w:r>
      <w:proofErr w:type="spellEnd"/>
      <w:r w:rsidR="00FD6AAB" w:rsidRPr="00D10CA9">
        <w:t xml:space="preserve">. </w:t>
      </w:r>
    </w:p>
    <w:p w14:paraId="18AC1D6B" w14:textId="77777777" w:rsidR="00E2405B" w:rsidRPr="00D10CA9" w:rsidRDefault="00B27BDA">
      <w:pPr>
        <w:spacing w:after="2" w:line="259" w:lineRule="auto"/>
        <w:ind w:left="1133" w:firstLine="0"/>
        <w:jc w:val="left"/>
      </w:pPr>
      <w:r w:rsidRPr="00D10CA9">
        <w:t xml:space="preserve"> </w:t>
      </w:r>
    </w:p>
    <w:p w14:paraId="1DF158E8" w14:textId="3D988A74" w:rsidR="00E2405B" w:rsidRPr="00D10CA9" w:rsidRDefault="009267CA">
      <w:pPr>
        <w:ind w:left="1838" w:right="244"/>
      </w:pPr>
      <w:r w:rsidRPr="00D10CA9">
        <w:rPr>
          <w:rFonts w:eastAsiaTheme="minorEastAsia"/>
        </w:rPr>
        <w:t xml:space="preserve">6.2 </w:t>
      </w:r>
      <w:r w:rsidRPr="00D10CA9">
        <w:rPr>
          <w:rFonts w:eastAsiaTheme="minorEastAsia"/>
        </w:rPr>
        <w:tab/>
        <w:t xml:space="preserve">O ran </w:t>
      </w:r>
      <w:proofErr w:type="spellStart"/>
      <w:r w:rsidRPr="00D10CA9">
        <w:rPr>
          <w:rFonts w:eastAsiaTheme="minorEastAsia"/>
        </w:rPr>
        <w:t>ymgeiswyr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sy’n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gwneud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cais</w:t>
      </w:r>
      <w:proofErr w:type="spellEnd"/>
      <w:r w:rsidRPr="00D10CA9">
        <w:rPr>
          <w:rFonts w:eastAsiaTheme="minorEastAsia"/>
        </w:rPr>
        <w:t xml:space="preserve"> am </w:t>
      </w:r>
      <w:proofErr w:type="spellStart"/>
      <w:r w:rsidRPr="00D10CA9">
        <w:rPr>
          <w:rFonts w:eastAsiaTheme="minorEastAsia"/>
        </w:rPr>
        <w:t>gyrsiau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sy’n</w:t>
      </w:r>
      <w:proofErr w:type="spellEnd"/>
      <w:r w:rsidRPr="00D10CA9">
        <w:rPr>
          <w:rFonts w:eastAsiaTheme="minorEastAsia"/>
        </w:rPr>
        <w:t xml:space="preserve"> is </w:t>
      </w:r>
      <w:proofErr w:type="spellStart"/>
      <w:r w:rsidRPr="00D10CA9">
        <w:rPr>
          <w:rFonts w:eastAsiaTheme="minorEastAsia"/>
        </w:rPr>
        <w:t>na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lefel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gradd</w:t>
      </w:r>
      <w:proofErr w:type="spellEnd"/>
      <w:r w:rsidRPr="00D10CA9">
        <w:rPr>
          <w:rFonts w:eastAsiaTheme="minorEastAsia"/>
        </w:rPr>
        <w:t xml:space="preserve">, </w:t>
      </w:r>
      <w:proofErr w:type="spellStart"/>
      <w:r w:rsidRPr="00D10CA9">
        <w:rPr>
          <w:rFonts w:eastAsiaTheme="minorEastAsia"/>
        </w:rPr>
        <w:t>ynghyd</w:t>
      </w:r>
      <w:proofErr w:type="spellEnd"/>
      <w:r w:rsidRPr="00D10CA9">
        <w:rPr>
          <w:rFonts w:eastAsiaTheme="minorEastAsia"/>
        </w:rPr>
        <w:t xml:space="preserve"> â </w:t>
      </w:r>
      <w:proofErr w:type="spellStart"/>
      <w:r w:rsidRPr="00D10CA9">
        <w:rPr>
          <w:rFonts w:eastAsiaTheme="minorEastAsia"/>
        </w:rPr>
        <w:t>chyrsiau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Saesneg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cyn-sesiynol</w:t>
      </w:r>
      <w:proofErr w:type="spellEnd"/>
      <w:r w:rsidRPr="00D10CA9">
        <w:rPr>
          <w:rFonts w:eastAsiaTheme="minorEastAsia"/>
        </w:rPr>
        <w:t xml:space="preserve">, </w:t>
      </w:r>
      <w:proofErr w:type="spellStart"/>
      <w:r w:rsidRPr="00D10CA9">
        <w:rPr>
          <w:rFonts w:eastAsiaTheme="minorEastAsia"/>
        </w:rPr>
        <w:t>rhaid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iddynt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fod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wedi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llwyddo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mewn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Prawf</w:t>
      </w:r>
      <w:proofErr w:type="spellEnd"/>
      <w:r w:rsidRPr="00D10CA9">
        <w:rPr>
          <w:rFonts w:eastAsiaTheme="minorEastAsia"/>
        </w:rPr>
        <w:t xml:space="preserve"> Iaith </w:t>
      </w:r>
      <w:proofErr w:type="spellStart"/>
      <w:r w:rsidRPr="00D10CA9">
        <w:rPr>
          <w:rFonts w:eastAsiaTheme="minorEastAsia"/>
        </w:rPr>
        <w:t>Saesneg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Diogel</w:t>
      </w:r>
      <w:proofErr w:type="spellEnd"/>
      <w:r w:rsidRPr="00D10CA9">
        <w:rPr>
          <w:rFonts w:eastAsiaTheme="minorEastAsia"/>
        </w:rPr>
        <w:t xml:space="preserve"> (SELT) a </w:t>
      </w:r>
      <w:proofErr w:type="spellStart"/>
      <w:r w:rsidRPr="00D10CA9">
        <w:rPr>
          <w:rFonts w:eastAsiaTheme="minorEastAsia"/>
        </w:rPr>
        <w:t>gymeradwyir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gan</w:t>
      </w:r>
      <w:proofErr w:type="spellEnd"/>
      <w:r w:rsidRPr="00D10CA9">
        <w:rPr>
          <w:rFonts w:eastAsiaTheme="minorEastAsia"/>
        </w:rPr>
        <w:t xml:space="preserve"> UKVI. </w:t>
      </w:r>
      <w:proofErr w:type="spellStart"/>
      <w:r w:rsidRPr="00D10CA9">
        <w:rPr>
          <w:rFonts w:eastAsiaTheme="minorEastAsia"/>
        </w:rPr>
        <w:t>Caiff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myfyrwyr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eu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heithrio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o’r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gofyniad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hwn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os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ydynt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yn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wladolyn</w:t>
      </w:r>
      <w:proofErr w:type="spellEnd"/>
      <w:r w:rsidRPr="00D10CA9">
        <w:rPr>
          <w:rFonts w:eastAsiaTheme="minorEastAsia"/>
        </w:rPr>
        <w:t xml:space="preserve"> o </w:t>
      </w:r>
      <w:proofErr w:type="spellStart"/>
      <w:r w:rsidRPr="00D10CA9">
        <w:rPr>
          <w:rFonts w:eastAsiaTheme="minorEastAsia"/>
        </w:rPr>
        <w:t>wlad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lle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mae’r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mwyafrif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yn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siarad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Saesneg</w:t>
      </w:r>
      <w:proofErr w:type="spellEnd"/>
      <w:r w:rsidRPr="00D10CA9">
        <w:rPr>
          <w:rFonts w:eastAsiaTheme="minorEastAsia"/>
        </w:rPr>
        <w:t xml:space="preserve"> (</w:t>
      </w:r>
      <w:proofErr w:type="spellStart"/>
      <w:r w:rsidRPr="00D10CA9">
        <w:rPr>
          <w:rFonts w:eastAsiaTheme="minorEastAsia"/>
        </w:rPr>
        <w:t>Gweler</w:t>
      </w:r>
      <w:proofErr w:type="spellEnd"/>
      <w:r w:rsidRPr="00D10CA9">
        <w:rPr>
          <w:rFonts w:eastAsiaTheme="minorEastAsia"/>
        </w:rPr>
        <w:t xml:space="preserve"> 6.3.1).</w:t>
      </w:r>
    </w:p>
    <w:p w14:paraId="60A7AA37" w14:textId="331658F6" w:rsidR="00E2405B" w:rsidRPr="00D10CA9" w:rsidRDefault="00E2405B" w:rsidP="001D068E">
      <w:pPr>
        <w:spacing w:line="259" w:lineRule="auto"/>
        <w:ind w:left="1133" w:firstLine="0"/>
        <w:jc w:val="left"/>
      </w:pPr>
    </w:p>
    <w:p w14:paraId="1B39E343" w14:textId="7D88EAB8" w:rsidR="00E2405B" w:rsidRPr="00D10CA9" w:rsidRDefault="00B27BDA">
      <w:pPr>
        <w:ind w:left="1838" w:right="109"/>
      </w:pPr>
      <w:r w:rsidRPr="00D10CA9">
        <w:t xml:space="preserve">6.3 </w:t>
      </w:r>
      <w:r w:rsidRPr="00D10CA9">
        <w:tab/>
      </w:r>
      <w:r w:rsidR="00377F49" w:rsidRPr="00D10CA9">
        <w:t xml:space="preserve">O ran </w:t>
      </w:r>
      <w:proofErr w:type="spellStart"/>
      <w:r w:rsidR="00377F49" w:rsidRPr="00D10CA9">
        <w:t>ymgeiswyr</w:t>
      </w:r>
      <w:proofErr w:type="spellEnd"/>
      <w:r w:rsidR="00377F49" w:rsidRPr="00D10CA9">
        <w:t xml:space="preserve"> am </w:t>
      </w:r>
      <w:proofErr w:type="spellStart"/>
      <w:r w:rsidR="00377F49" w:rsidRPr="00D10CA9">
        <w:t>gymwysterau</w:t>
      </w:r>
      <w:proofErr w:type="spellEnd"/>
      <w:r w:rsidR="00377F49" w:rsidRPr="00D10CA9">
        <w:t xml:space="preserve"> </w:t>
      </w:r>
      <w:proofErr w:type="spellStart"/>
      <w:r w:rsidR="00377F49" w:rsidRPr="00D10CA9">
        <w:t>gradd</w:t>
      </w:r>
      <w:proofErr w:type="spellEnd"/>
      <w:r w:rsidR="00377F49" w:rsidRPr="00D10CA9">
        <w:t xml:space="preserve"> neu </w:t>
      </w:r>
      <w:proofErr w:type="spellStart"/>
      <w:r w:rsidR="00377F49" w:rsidRPr="00D10CA9">
        <w:t>ddyfarniadau</w:t>
      </w:r>
      <w:proofErr w:type="spellEnd"/>
      <w:r w:rsidR="00377F49" w:rsidRPr="00D10CA9">
        <w:t xml:space="preserve"> </w:t>
      </w:r>
      <w:proofErr w:type="spellStart"/>
      <w:r w:rsidR="00377F49" w:rsidRPr="00D10CA9">
        <w:t>addysg</w:t>
      </w:r>
      <w:proofErr w:type="spellEnd"/>
      <w:r w:rsidR="00377F49" w:rsidRPr="00D10CA9">
        <w:t xml:space="preserve"> </w:t>
      </w:r>
      <w:proofErr w:type="spellStart"/>
      <w:r w:rsidR="00377F49" w:rsidRPr="00D10CA9">
        <w:t>uwch</w:t>
      </w:r>
      <w:proofErr w:type="spellEnd"/>
      <w:r w:rsidR="00377F49" w:rsidRPr="00D10CA9">
        <w:t xml:space="preserve"> </w:t>
      </w:r>
      <w:proofErr w:type="spellStart"/>
      <w:r w:rsidR="00377F49" w:rsidRPr="00D10CA9">
        <w:t>eraill</w:t>
      </w:r>
      <w:proofErr w:type="spellEnd"/>
      <w:r w:rsidR="00377F49" w:rsidRPr="00D10CA9">
        <w:t xml:space="preserve">, </w:t>
      </w:r>
      <w:proofErr w:type="spellStart"/>
      <w:r w:rsidR="00377F49" w:rsidRPr="00D10CA9">
        <w:t>rhaid</w:t>
      </w:r>
      <w:proofErr w:type="spellEnd"/>
      <w:r w:rsidR="00377F49" w:rsidRPr="00D10CA9">
        <w:t xml:space="preserve"> </w:t>
      </w:r>
      <w:proofErr w:type="spellStart"/>
      <w:r w:rsidR="00377F49" w:rsidRPr="00D10CA9">
        <w:t>iddynt</w:t>
      </w:r>
      <w:proofErr w:type="spellEnd"/>
      <w:r w:rsidR="00377F49" w:rsidRPr="00D10CA9">
        <w:t xml:space="preserve"> </w:t>
      </w:r>
      <w:proofErr w:type="spellStart"/>
      <w:r w:rsidR="00377F49" w:rsidRPr="00D10CA9">
        <w:t>fodloni</w:t>
      </w:r>
      <w:proofErr w:type="spellEnd"/>
      <w:r w:rsidR="00377F49" w:rsidRPr="00D10CA9">
        <w:t xml:space="preserve"> o </w:t>
      </w:r>
      <w:proofErr w:type="spellStart"/>
      <w:r w:rsidR="00377F49" w:rsidRPr="00D10CA9">
        <w:t>leiaf</w:t>
      </w:r>
      <w:proofErr w:type="spellEnd"/>
      <w:r w:rsidR="00377F49" w:rsidRPr="00D10CA9">
        <w:t xml:space="preserve"> un </w:t>
      </w:r>
      <w:proofErr w:type="spellStart"/>
      <w:r w:rsidR="00377F49" w:rsidRPr="00D10CA9">
        <w:t>o’r</w:t>
      </w:r>
      <w:proofErr w:type="spellEnd"/>
      <w:r w:rsidR="00377F49" w:rsidRPr="00D10CA9">
        <w:t xml:space="preserve"> </w:t>
      </w:r>
      <w:proofErr w:type="spellStart"/>
      <w:r w:rsidR="00377F49" w:rsidRPr="00D10CA9">
        <w:t>meini</w:t>
      </w:r>
      <w:proofErr w:type="spellEnd"/>
      <w:r w:rsidR="00377F49" w:rsidRPr="00D10CA9">
        <w:t xml:space="preserve"> </w:t>
      </w:r>
      <w:proofErr w:type="spellStart"/>
      <w:r w:rsidR="00377F49" w:rsidRPr="00D10CA9">
        <w:t>prawf</w:t>
      </w:r>
      <w:proofErr w:type="spellEnd"/>
      <w:r w:rsidR="00377F49" w:rsidRPr="00D10CA9">
        <w:t xml:space="preserve"> a </w:t>
      </w:r>
      <w:proofErr w:type="spellStart"/>
      <w:r w:rsidR="00377F49" w:rsidRPr="00D10CA9">
        <w:t>ganlyn</w:t>
      </w:r>
      <w:proofErr w:type="spellEnd"/>
      <w:r w:rsidR="00377F49" w:rsidRPr="00D10CA9">
        <w:t xml:space="preserve"> </w:t>
      </w:r>
      <w:proofErr w:type="spellStart"/>
      <w:r w:rsidR="00377F49" w:rsidRPr="00D10CA9">
        <w:t>ar</w:t>
      </w:r>
      <w:proofErr w:type="spellEnd"/>
      <w:r w:rsidR="00377F49" w:rsidRPr="00D10CA9">
        <w:t xml:space="preserve"> </w:t>
      </w:r>
      <w:proofErr w:type="spellStart"/>
      <w:r w:rsidR="00377F49" w:rsidRPr="00D10CA9">
        <w:t>gyfer</w:t>
      </w:r>
      <w:proofErr w:type="spellEnd"/>
      <w:r w:rsidR="00377F49" w:rsidRPr="00D10CA9">
        <w:t xml:space="preserve"> </w:t>
      </w:r>
      <w:proofErr w:type="spellStart"/>
      <w:r w:rsidR="00377F49" w:rsidRPr="00D10CA9">
        <w:t>mynediad</w:t>
      </w:r>
      <w:proofErr w:type="spellEnd"/>
      <w:r w:rsidR="00377F49" w:rsidRPr="00D10CA9">
        <w:t xml:space="preserve"> </w:t>
      </w:r>
      <w:proofErr w:type="spellStart"/>
      <w:r w:rsidR="00377F49" w:rsidRPr="00D10CA9">
        <w:t>academaidd</w:t>
      </w:r>
      <w:proofErr w:type="spellEnd"/>
      <w:r w:rsidR="00377F49" w:rsidRPr="00D10CA9">
        <w:t>, o</w:t>
      </w:r>
      <w:r w:rsidRPr="00D10CA9">
        <w:t xml:space="preserve"> 6.3.1 – 6.3.5 </w:t>
      </w:r>
      <w:proofErr w:type="spellStart"/>
      <w:r w:rsidR="00377F49" w:rsidRPr="00D10CA9">
        <w:t>isod</w:t>
      </w:r>
      <w:proofErr w:type="spellEnd"/>
      <w:r w:rsidRPr="00D10CA9">
        <w:t xml:space="preserve">.  </w:t>
      </w:r>
    </w:p>
    <w:p w14:paraId="16D04EAB" w14:textId="77777777" w:rsidR="00E2405B" w:rsidRPr="00D10CA9" w:rsidRDefault="00B27BDA">
      <w:pPr>
        <w:spacing w:after="29" w:line="259" w:lineRule="auto"/>
        <w:ind w:left="1133" w:firstLine="0"/>
        <w:jc w:val="left"/>
      </w:pPr>
      <w:r w:rsidRPr="00D10CA9">
        <w:t xml:space="preserve"> </w:t>
      </w:r>
    </w:p>
    <w:p w14:paraId="66F1950F" w14:textId="6FD72714" w:rsidR="001D4882" w:rsidRPr="00D10CA9" w:rsidRDefault="009267CA" w:rsidP="001D4882">
      <w:pPr>
        <w:ind w:left="1118" w:right="109" w:firstLine="0"/>
      </w:pPr>
      <w:r w:rsidRPr="00D10CA9">
        <w:rPr>
          <w:rFonts w:eastAsiaTheme="minorEastAsia"/>
        </w:rPr>
        <w:t xml:space="preserve">6.3.1    O ran </w:t>
      </w:r>
      <w:proofErr w:type="spellStart"/>
      <w:r w:rsidRPr="00D10CA9">
        <w:rPr>
          <w:rFonts w:eastAsiaTheme="minorEastAsia"/>
        </w:rPr>
        <w:t>gwladolion</w:t>
      </w:r>
      <w:proofErr w:type="spellEnd"/>
      <w:r w:rsidRPr="00D10CA9">
        <w:rPr>
          <w:rFonts w:eastAsiaTheme="minorEastAsia"/>
        </w:rPr>
        <w:t xml:space="preserve"> “</w:t>
      </w:r>
      <w:proofErr w:type="spellStart"/>
      <w:r w:rsidRPr="00D10CA9">
        <w:rPr>
          <w:rFonts w:eastAsiaTheme="minorEastAsia"/>
        </w:rPr>
        <w:t>gwledydd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lle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mae’r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mwyafrif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yn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siarad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Saesneg</w:t>
      </w:r>
      <w:proofErr w:type="spellEnd"/>
      <w:r w:rsidRPr="00D10CA9">
        <w:rPr>
          <w:rFonts w:eastAsiaTheme="minorEastAsia"/>
        </w:rPr>
        <w:t>” (</w:t>
      </w:r>
      <w:proofErr w:type="spellStart"/>
      <w:r w:rsidRPr="00D10CA9">
        <w:rPr>
          <w:rFonts w:eastAsiaTheme="minorEastAsia"/>
        </w:rPr>
        <w:t>fel</w:t>
      </w:r>
      <w:proofErr w:type="spellEnd"/>
      <w:r w:rsidRPr="00D10CA9">
        <w:rPr>
          <w:rFonts w:eastAsiaTheme="minorEastAsia"/>
        </w:rPr>
        <w:t xml:space="preserve"> y </w:t>
      </w:r>
      <w:proofErr w:type="spellStart"/>
      <w:r w:rsidRPr="00D10CA9">
        <w:rPr>
          <w:rFonts w:eastAsiaTheme="minorEastAsia"/>
        </w:rPr>
        <w:t>diffinnir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gan</w:t>
      </w:r>
      <w:proofErr w:type="spellEnd"/>
      <w:r w:rsidRPr="00D10CA9">
        <w:rPr>
          <w:rFonts w:eastAsiaTheme="minorEastAsia"/>
        </w:rPr>
        <w:t xml:space="preserve">                              </w:t>
      </w:r>
    </w:p>
    <w:p w14:paraId="2E955F72" w14:textId="5CF03D36" w:rsidR="001D4882" w:rsidRPr="00D10CA9" w:rsidRDefault="00B27BDA" w:rsidP="001D4882">
      <w:pPr>
        <w:ind w:left="1516" w:right="109" w:firstLine="322"/>
      </w:pPr>
      <w:r w:rsidRPr="00D10CA9">
        <w:t>UKVI</w:t>
      </w:r>
      <w:r w:rsidR="00377F49" w:rsidRPr="00D10CA9">
        <w:t xml:space="preserve">: </w:t>
      </w:r>
      <w:hyperlink r:id="rId9" w:history="1">
        <w:r w:rsidR="001D4882" w:rsidRPr="00D10CA9">
          <w:rPr>
            <w:rStyle w:val="Hyperlink"/>
          </w:rPr>
          <w:t>https://www.gov.uk/student-visa/knowledge-of-english</w:t>
        </w:r>
      </w:hyperlink>
      <w:hyperlink r:id="rId10">
        <w:r w:rsidR="001D4882" w:rsidRPr="00D10CA9">
          <w:rPr>
            <w:rStyle w:val="Hyperlink"/>
            <w:color w:val="auto"/>
          </w:rPr>
          <w:t>)</w:t>
        </w:r>
      </w:hyperlink>
      <w:r w:rsidR="001D4882" w:rsidRPr="00D10CA9">
        <w:t xml:space="preserve"> </w:t>
      </w:r>
      <w:proofErr w:type="spellStart"/>
      <w:r w:rsidR="001D4882" w:rsidRPr="00D10CA9">
        <w:t>mae</w:t>
      </w:r>
      <w:proofErr w:type="spellEnd"/>
      <w:r w:rsidR="001D4882" w:rsidRPr="00D10CA9">
        <w:t xml:space="preserve"> </w:t>
      </w:r>
      <w:proofErr w:type="spellStart"/>
      <w:r w:rsidR="001D4882" w:rsidRPr="00D10CA9">
        <w:t>angen</w:t>
      </w:r>
      <w:proofErr w:type="spellEnd"/>
      <w:r w:rsidR="001D4882" w:rsidRPr="00D10CA9">
        <w:t xml:space="preserve"> </w:t>
      </w:r>
      <w:proofErr w:type="spellStart"/>
      <w:r w:rsidR="001D4882" w:rsidRPr="00D10CA9">
        <w:t>meddu</w:t>
      </w:r>
      <w:proofErr w:type="spellEnd"/>
      <w:r w:rsidR="001D4882" w:rsidRPr="00D10CA9">
        <w:t xml:space="preserve"> </w:t>
      </w:r>
      <w:proofErr w:type="spellStart"/>
      <w:r w:rsidR="001D4882" w:rsidRPr="00D10CA9">
        <w:t>ar</w:t>
      </w:r>
      <w:proofErr w:type="spellEnd"/>
      <w:r w:rsidR="001D4882" w:rsidRPr="00D10CA9">
        <w:t xml:space="preserve"> </w:t>
      </w:r>
    </w:p>
    <w:p w14:paraId="10200641" w14:textId="66E30721" w:rsidR="00E2405B" w:rsidRPr="00D10CA9" w:rsidRDefault="001D4882" w:rsidP="001D4882">
      <w:pPr>
        <w:ind w:left="1516" w:right="109" w:firstLine="322"/>
      </w:pPr>
      <w:proofErr w:type="spellStart"/>
      <w:r w:rsidRPr="00D10CA9">
        <w:t>gymhwyster</w:t>
      </w:r>
      <w:proofErr w:type="spellEnd"/>
      <w:r w:rsidRPr="00D10CA9">
        <w:t xml:space="preserve"> Iaith </w:t>
      </w:r>
      <w:proofErr w:type="spellStart"/>
      <w:r w:rsidRPr="00D10CA9">
        <w:t>Saesneg</w:t>
      </w:r>
      <w:proofErr w:type="spellEnd"/>
      <w:r w:rsidRPr="00D10CA9">
        <w:t xml:space="preserve"> </w:t>
      </w:r>
      <w:proofErr w:type="spellStart"/>
      <w:r w:rsidRPr="00D10CA9">
        <w:t>Lefel</w:t>
      </w:r>
      <w:proofErr w:type="spellEnd"/>
      <w:r w:rsidRPr="00D10CA9">
        <w:t xml:space="preserve"> 2 neu </w:t>
      </w:r>
      <w:proofErr w:type="spellStart"/>
      <w:r w:rsidRPr="00D10CA9">
        <w:t>gyfatebol</w:t>
      </w:r>
      <w:proofErr w:type="spellEnd"/>
      <w:r w:rsidRPr="00D10CA9">
        <w:t xml:space="preserve">.                                </w:t>
      </w:r>
      <w:r w:rsidR="00B27BDA" w:rsidRPr="00D10CA9">
        <w:t xml:space="preserve">   </w:t>
      </w:r>
    </w:p>
    <w:p w14:paraId="379CA1A3" w14:textId="77777777" w:rsidR="00E2405B" w:rsidRPr="00D10CA9" w:rsidRDefault="00B27BDA">
      <w:pPr>
        <w:spacing w:after="4" w:line="259" w:lineRule="auto"/>
        <w:ind w:left="1133" w:firstLine="0"/>
        <w:jc w:val="left"/>
      </w:pPr>
      <w:r w:rsidRPr="00D10CA9">
        <w:t xml:space="preserve"> </w:t>
      </w:r>
    </w:p>
    <w:p w14:paraId="0EF1C2A2" w14:textId="1E435D25" w:rsidR="00E2405B" w:rsidRPr="00D10CA9" w:rsidRDefault="00B27BDA">
      <w:pPr>
        <w:spacing w:after="6" w:line="260" w:lineRule="auto"/>
        <w:ind w:left="1838" w:right="31"/>
        <w:jc w:val="left"/>
      </w:pPr>
      <w:r w:rsidRPr="00D10CA9">
        <w:t xml:space="preserve">6.3.2 </w:t>
      </w:r>
      <w:r w:rsidR="001D068E" w:rsidRPr="00D10CA9">
        <w:t xml:space="preserve">   </w:t>
      </w:r>
      <w:proofErr w:type="spellStart"/>
      <w:r w:rsidR="001D4882" w:rsidRPr="00D10CA9">
        <w:t>Meddu</w:t>
      </w:r>
      <w:proofErr w:type="spellEnd"/>
      <w:r w:rsidR="001D4882" w:rsidRPr="00D10CA9">
        <w:t xml:space="preserve"> </w:t>
      </w:r>
      <w:proofErr w:type="spellStart"/>
      <w:r w:rsidR="001D4882" w:rsidRPr="00D10CA9">
        <w:t>ar</w:t>
      </w:r>
      <w:proofErr w:type="spellEnd"/>
      <w:r w:rsidR="001D4882" w:rsidRPr="00D10CA9">
        <w:t xml:space="preserve"> </w:t>
      </w:r>
      <w:proofErr w:type="spellStart"/>
      <w:r w:rsidR="001D4882" w:rsidRPr="00D10CA9">
        <w:t>Brawf</w:t>
      </w:r>
      <w:proofErr w:type="spellEnd"/>
      <w:r w:rsidR="001D4882" w:rsidRPr="00D10CA9">
        <w:t xml:space="preserve"> Iaith </w:t>
      </w:r>
      <w:proofErr w:type="spellStart"/>
      <w:r w:rsidR="001D4882" w:rsidRPr="00D10CA9">
        <w:t>Saesneg</w:t>
      </w:r>
      <w:proofErr w:type="spellEnd"/>
      <w:r w:rsidR="001D4882" w:rsidRPr="00D10CA9">
        <w:t xml:space="preserve"> </w:t>
      </w:r>
      <w:proofErr w:type="spellStart"/>
      <w:r w:rsidR="001D4882" w:rsidRPr="00D10CA9">
        <w:t>Diogel</w:t>
      </w:r>
      <w:proofErr w:type="spellEnd"/>
      <w:r w:rsidR="001D4882" w:rsidRPr="00D10CA9">
        <w:t xml:space="preserve"> (SELT) a </w:t>
      </w:r>
      <w:proofErr w:type="spellStart"/>
      <w:r w:rsidR="001D4882" w:rsidRPr="00D10CA9">
        <w:t>gymeradwyir</w:t>
      </w:r>
      <w:proofErr w:type="spellEnd"/>
      <w:r w:rsidR="001D4882" w:rsidRPr="00D10CA9">
        <w:t xml:space="preserve"> </w:t>
      </w:r>
      <w:proofErr w:type="spellStart"/>
      <w:r w:rsidR="001D4882" w:rsidRPr="00D10CA9">
        <w:t>gan</w:t>
      </w:r>
      <w:proofErr w:type="spellEnd"/>
      <w:r w:rsidRPr="00D10CA9">
        <w:t xml:space="preserve"> UKVI</w:t>
      </w:r>
      <w:r w:rsidR="001D4882" w:rsidRPr="00D10CA9">
        <w:t xml:space="preserve">, </w:t>
      </w:r>
      <w:proofErr w:type="spellStart"/>
      <w:r w:rsidR="001D4882" w:rsidRPr="00D10CA9">
        <w:t>sy’n</w:t>
      </w:r>
      <w:proofErr w:type="spellEnd"/>
      <w:r w:rsidR="001D4882" w:rsidRPr="00D10CA9">
        <w:t xml:space="preserve"> </w:t>
      </w:r>
      <w:proofErr w:type="spellStart"/>
      <w:r w:rsidR="001D4882" w:rsidRPr="00D10CA9">
        <w:t>cyflawni’r</w:t>
      </w:r>
      <w:proofErr w:type="spellEnd"/>
      <w:r w:rsidR="001D4882" w:rsidRPr="00D10CA9">
        <w:t xml:space="preserve"> </w:t>
      </w:r>
      <w:proofErr w:type="spellStart"/>
      <w:r w:rsidR="001D4882" w:rsidRPr="00D10CA9">
        <w:t>meini</w:t>
      </w:r>
      <w:proofErr w:type="spellEnd"/>
      <w:r w:rsidR="001D4882" w:rsidRPr="00D10CA9">
        <w:t xml:space="preserve"> </w:t>
      </w:r>
      <w:proofErr w:type="spellStart"/>
      <w:r w:rsidR="001D4882" w:rsidRPr="00D10CA9">
        <w:t>prawf</w:t>
      </w:r>
      <w:proofErr w:type="spellEnd"/>
      <w:r w:rsidR="001D4882" w:rsidRPr="00D10CA9">
        <w:t xml:space="preserve"> </w:t>
      </w:r>
      <w:proofErr w:type="spellStart"/>
      <w:r w:rsidR="001D4882" w:rsidRPr="00D10CA9">
        <w:t>yn</w:t>
      </w:r>
      <w:proofErr w:type="spellEnd"/>
      <w:r w:rsidR="001D4882" w:rsidRPr="00D10CA9">
        <w:t xml:space="preserve"> </w:t>
      </w:r>
      <w:proofErr w:type="spellStart"/>
      <w:r w:rsidR="001D4882" w:rsidRPr="00D10CA9">
        <w:t>Nhabl</w:t>
      </w:r>
      <w:proofErr w:type="spellEnd"/>
      <w:r w:rsidR="001D4882" w:rsidRPr="00D10CA9">
        <w:t xml:space="preserve"> 1. </w:t>
      </w:r>
      <w:proofErr w:type="spellStart"/>
      <w:r w:rsidR="001D4882" w:rsidRPr="00D10CA9">
        <w:t>Mae’r</w:t>
      </w:r>
      <w:proofErr w:type="spellEnd"/>
      <w:r w:rsidR="001D4882" w:rsidRPr="00D10CA9">
        <w:t xml:space="preserve"> </w:t>
      </w:r>
      <w:proofErr w:type="spellStart"/>
      <w:r w:rsidR="001D4882" w:rsidRPr="00D10CA9">
        <w:t>rhestr</w:t>
      </w:r>
      <w:proofErr w:type="spellEnd"/>
      <w:r w:rsidR="001D4882" w:rsidRPr="00D10CA9">
        <w:t xml:space="preserve"> </w:t>
      </w:r>
      <w:proofErr w:type="spellStart"/>
      <w:r w:rsidR="001D4882" w:rsidRPr="00D10CA9">
        <w:t>gyfredol</w:t>
      </w:r>
      <w:proofErr w:type="spellEnd"/>
      <w:r w:rsidR="001D4882" w:rsidRPr="00D10CA9">
        <w:t xml:space="preserve"> o </w:t>
      </w:r>
      <w:proofErr w:type="spellStart"/>
      <w:r w:rsidR="001D4882" w:rsidRPr="00D10CA9">
        <w:t>brofion</w:t>
      </w:r>
      <w:proofErr w:type="spellEnd"/>
      <w:r w:rsidR="001D4882" w:rsidRPr="00D10CA9">
        <w:t xml:space="preserve"> </w:t>
      </w:r>
      <w:proofErr w:type="spellStart"/>
      <w:r w:rsidR="001D4882" w:rsidRPr="00D10CA9">
        <w:t>iaith</w:t>
      </w:r>
      <w:proofErr w:type="spellEnd"/>
      <w:r w:rsidR="001D4882" w:rsidRPr="00D10CA9">
        <w:t xml:space="preserve">, </w:t>
      </w:r>
      <w:proofErr w:type="spellStart"/>
      <w:r w:rsidR="001D4882" w:rsidRPr="00D10CA9">
        <w:t>canolfannau</w:t>
      </w:r>
      <w:proofErr w:type="spellEnd"/>
      <w:r w:rsidR="001D4882" w:rsidRPr="00D10CA9">
        <w:t xml:space="preserve"> </w:t>
      </w:r>
      <w:proofErr w:type="spellStart"/>
      <w:r w:rsidR="001D4882" w:rsidRPr="00D10CA9">
        <w:t>profi</w:t>
      </w:r>
      <w:proofErr w:type="spellEnd"/>
      <w:r w:rsidR="001D4882" w:rsidRPr="00D10CA9">
        <w:t xml:space="preserve"> a </w:t>
      </w:r>
      <w:proofErr w:type="spellStart"/>
      <w:r w:rsidR="001D4882" w:rsidRPr="00D10CA9">
        <w:t>chyfnodau</w:t>
      </w:r>
      <w:proofErr w:type="spellEnd"/>
      <w:r w:rsidR="001D4882" w:rsidRPr="00D10CA9">
        <w:t xml:space="preserve"> </w:t>
      </w:r>
      <w:proofErr w:type="spellStart"/>
      <w:r w:rsidR="001D4882" w:rsidRPr="00D10CA9">
        <w:t>dilysrwydd</w:t>
      </w:r>
      <w:proofErr w:type="spellEnd"/>
      <w:r w:rsidR="001D4882" w:rsidRPr="00D10CA9">
        <w:t xml:space="preserve"> </w:t>
      </w:r>
      <w:proofErr w:type="spellStart"/>
      <w:r w:rsidR="001D4882" w:rsidRPr="00D10CA9">
        <w:t>ar</w:t>
      </w:r>
      <w:proofErr w:type="spellEnd"/>
      <w:r w:rsidR="001D4882" w:rsidRPr="00D10CA9">
        <w:t xml:space="preserve"> </w:t>
      </w:r>
      <w:proofErr w:type="spellStart"/>
      <w:r w:rsidR="001D4882" w:rsidRPr="00D10CA9">
        <w:t>gael</w:t>
      </w:r>
      <w:proofErr w:type="spellEnd"/>
      <w:r w:rsidR="001D4882" w:rsidRPr="00D10CA9">
        <w:t xml:space="preserve"> </w:t>
      </w:r>
      <w:proofErr w:type="spellStart"/>
      <w:r w:rsidR="001D4882" w:rsidRPr="00D10CA9">
        <w:t>yn</w:t>
      </w:r>
      <w:proofErr w:type="spellEnd"/>
      <w:r w:rsidR="001D4882" w:rsidRPr="00D10CA9">
        <w:t xml:space="preserve"> </w:t>
      </w:r>
      <w:hyperlink r:id="rId11" w:history="1">
        <w:r w:rsidR="00377F49" w:rsidRPr="00D10CA9">
          <w:rPr>
            <w:rStyle w:val="Hyperlink"/>
          </w:rPr>
          <w:t>https://www.gov.uk/guidance/prove-your-english-language-abilities-with-a-secure-english-language-test-selt</w:t>
        </w:r>
      </w:hyperlink>
      <w:r w:rsidRPr="00D10CA9">
        <w:t xml:space="preserve">.   </w:t>
      </w:r>
    </w:p>
    <w:p w14:paraId="6BC48136" w14:textId="77777777" w:rsidR="00E2405B" w:rsidRPr="00D10CA9" w:rsidRDefault="00B27BDA">
      <w:pPr>
        <w:spacing w:line="259" w:lineRule="auto"/>
        <w:ind w:left="1145" w:firstLine="0"/>
        <w:jc w:val="left"/>
      </w:pPr>
      <w:r w:rsidRPr="00D10CA9">
        <w:t xml:space="preserve">   </w:t>
      </w:r>
    </w:p>
    <w:p w14:paraId="6C9DF5F1" w14:textId="36666979" w:rsidR="00E2405B" w:rsidRPr="00D10CA9" w:rsidRDefault="00B27BDA">
      <w:pPr>
        <w:ind w:left="1844" w:right="109" w:firstLine="0"/>
      </w:pPr>
      <w:proofErr w:type="spellStart"/>
      <w:r w:rsidRPr="00D10CA9">
        <w:t>Tabl</w:t>
      </w:r>
      <w:proofErr w:type="spellEnd"/>
      <w:r w:rsidRPr="00D10CA9">
        <w:t xml:space="preserve"> 1: </w:t>
      </w:r>
      <w:proofErr w:type="spellStart"/>
      <w:r w:rsidR="005079FB" w:rsidRPr="00D10CA9">
        <w:t>Safonau</w:t>
      </w:r>
      <w:proofErr w:type="spellEnd"/>
      <w:r w:rsidR="005079FB" w:rsidRPr="00D10CA9">
        <w:t xml:space="preserve"> </w:t>
      </w:r>
      <w:proofErr w:type="spellStart"/>
      <w:r w:rsidR="005079FB" w:rsidRPr="00D10CA9">
        <w:t>mynediad</w:t>
      </w:r>
      <w:proofErr w:type="spellEnd"/>
      <w:r w:rsidR="005079FB" w:rsidRPr="00D10CA9">
        <w:t xml:space="preserve"> </w:t>
      </w:r>
      <w:proofErr w:type="spellStart"/>
      <w:r w:rsidR="005079FB" w:rsidRPr="00D10CA9">
        <w:t>gofynnol</w:t>
      </w:r>
      <w:proofErr w:type="spellEnd"/>
      <w:r w:rsidR="005079FB" w:rsidRPr="00D10CA9">
        <w:t xml:space="preserve"> o ran </w:t>
      </w:r>
      <w:proofErr w:type="spellStart"/>
      <w:r w:rsidR="005079FB" w:rsidRPr="00D10CA9">
        <w:t>Saesneg</w:t>
      </w:r>
      <w:proofErr w:type="spellEnd"/>
      <w:r w:rsidR="005079FB" w:rsidRPr="00D10CA9">
        <w:t xml:space="preserve"> </w:t>
      </w:r>
      <w:proofErr w:type="spellStart"/>
      <w:r w:rsidR="005079FB" w:rsidRPr="00D10CA9">
        <w:t>yn</w:t>
      </w:r>
      <w:proofErr w:type="spellEnd"/>
      <w:r w:rsidR="005079FB" w:rsidRPr="00D10CA9">
        <w:t xml:space="preserve"> </w:t>
      </w:r>
      <w:proofErr w:type="spellStart"/>
      <w:r w:rsidR="005079FB" w:rsidRPr="00D10CA9">
        <w:t>ôl</w:t>
      </w:r>
      <w:proofErr w:type="spellEnd"/>
      <w:r w:rsidR="005079FB" w:rsidRPr="00D10CA9">
        <w:t xml:space="preserve"> </w:t>
      </w:r>
      <w:proofErr w:type="spellStart"/>
      <w:r w:rsidR="005079FB" w:rsidRPr="00D10CA9">
        <w:t>lefel</w:t>
      </w:r>
      <w:proofErr w:type="spellEnd"/>
      <w:r w:rsidR="005079FB" w:rsidRPr="00D10CA9">
        <w:t xml:space="preserve"> </w:t>
      </w:r>
      <w:proofErr w:type="spellStart"/>
      <w:r w:rsidR="005079FB" w:rsidRPr="00D10CA9">
        <w:t>astudio</w:t>
      </w:r>
      <w:proofErr w:type="spellEnd"/>
      <w:r w:rsidR="005079FB" w:rsidRPr="00D10CA9">
        <w:t xml:space="preserve"> </w:t>
      </w:r>
      <w:r w:rsidRPr="00D10CA9">
        <w:t xml:space="preserve">  </w:t>
      </w:r>
      <w:r w:rsidRPr="00D10CA9">
        <w:rPr>
          <w:b/>
        </w:rPr>
        <w:t xml:space="preserve">  </w:t>
      </w:r>
    </w:p>
    <w:p w14:paraId="02F10C2D" w14:textId="77777777" w:rsidR="00E2405B" w:rsidRPr="00D10CA9" w:rsidRDefault="00B27BDA">
      <w:pPr>
        <w:spacing w:line="259" w:lineRule="auto"/>
        <w:ind w:left="1844" w:firstLine="0"/>
        <w:jc w:val="left"/>
      </w:pPr>
      <w:r w:rsidRPr="00D10CA9">
        <w:t xml:space="preserve">  </w:t>
      </w:r>
    </w:p>
    <w:tbl>
      <w:tblPr>
        <w:tblStyle w:val="TableGrid"/>
        <w:tblW w:w="8788" w:type="dxa"/>
        <w:tblInd w:w="1844" w:type="dxa"/>
        <w:tblCellMar>
          <w:top w:w="18" w:type="dxa"/>
          <w:left w:w="103" w:type="dxa"/>
          <w:right w:w="24" w:type="dxa"/>
        </w:tblCellMar>
        <w:tblLook w:val="04A0" w:firstRow="1" w:lastRow="0" w:firstColumn="1" w:lastColumn="0" w:noHBand="0" w:noVBand="1"/>
      </w:tblPr>
      <w:tblGrid>
        <w:gridCol w:w="5947"/>
        <w:gridCol w:w="2841"/>
      </w:tblGrid>
      <w:tr w:rsidR="00E2405B" w:rsidRPr="00D10CA9" w14:paraId="21A09694" w14:textId="77777777" w:rsidTr="007176F3">
        <w:trPr>
          <w:trHeight w:val="803"/>
        </w:trPr>
        <w:tc>
          <w:tcPr>
            <w:tcW w:w="5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746CC3EE" w14:textId="106DDB31" w:rsidR="00E2405B" w:rsidRPr="00D10CA9" w:rsidRDefault="00B27BDA">
            <w:pPr>
              <w:spacing w:line="259" w:lineRule="auto"/>
              <w:ind w:left="0" w:firstLine="0"/>
              <w:jc w:val="left"/>
            </w:pPr>
            <w:proofErr w:type="spellStart"/>
            <w:r w:rsidRPr="00D10CA9">
              <w:rPr>
                <w:b/>
              </w:rPr>
              <w:t>Le</w:t>
            </w:r>
            <w:r w:rsidR="005079FB" w:rsidRPr="00D10CA9">
              <w:rPr>
                <w:b/>
              </w:rPr>
              <w:t>fel</w:t>
            </w:r>
            <w:proofErr w:type="spellEnd"/>
            <w:r w:rsidR="005079FB" w:rsidRPr="00D10CA9">
              <w:rPr>
                <w:b/>
              </w:rPr>
              <w:t xml:space="preserve"> </w:t>
            </w:r>
            <w:proofErr w:type="spellStart"/>
            <w:r w:rsidR="005079FB" w:rsidRPr="00D10CA9">
              <w:rPr>
                <w:b/>
              </w:rPr>
              <w:t>astudio</w:t>
            </w:r>
            <w:proofErr w:type="spellEnd"/>
            <w:r w:rsidR="005079FB" w:rsidRPr="00D10CA9">
              <w:rPr>
                <w:b/>
              </w:rPr>
              <w:t xml:space="preserve">        </w:t>
            </w:r>
            <w:r w:rsidRPr="00D10CA9">
              <w:t xml:space="preserve"> </w:t>
            </w:r>
          </w:p>
        </w:tc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BA57A67" w14:textId="61A75661" w:rsidR="00E2405B" w:rsidRPr="00D10CA9" w:rsidRDefault="005079FB">
            <w:pPr>
              <w:spacing w:line="259" w:lineRule="auto"/>
              <w:ind w:left="103" w:firstLine="0"/>
              <w:jc w:val="left"/>
            </w:pPr>
            <w:proofErr w:type="spellStart"/>
            <w:r w:rsidRPr="00D10CA9">
              <w:rPr>
                <w:b/>
              </w:rPr>
              <w:t>Sgôr</w:t>
            </w:r>
            <w:proofErr w:type="spellEnd"/>
            <w:r w:rsidRPr="00D10CA9">
              <w:rPr>
                <w:b/>
              </w:rPr>
              <w:t xml:space="preserve"> SELT </w:t>
            </w:r>
            <w:proofErr w:type="spellStart"/>
            <w:r w:rsidR="001811AA" w:rsidRPr="00D10CA9">
              <w:rPr>
                <w:b/>
              </w:rPr>
              <w:t>cyfanredol</w:t>
            </w:r>
            <w:proofErr w:type="spellEnd"/>
          </w:p>
          <w:p w14:paraId="66556C0D" w14:textId="0EBF327A" w:rsidR="00E2405B" w:rsidRPr="00D10CA9" w:rsidRDefault="00B27BDA">
            <w:pPr>
              <w:spacing w:line="259" w:lineRule="auto"/>
              <w:ind w:left="108" w:firstLine="0"/>
              <w:jc w:val="left"/>
            </w:pPr>
            <w:r w:rsidRPr="00D10CA9">
              <w:rPr>
                <w:b/>
              </w:rPr>
              <w:t xml:space="preserve">(IELTS </w:t>
            </w:r>
            <w:r w:rsidR="001811AA" w:rsidRPr="00D10CA9">
              <w:rPr>
                <w:b/>
              </w:rPr>
              <w:t xml:space="preserve">neu </w:t>
            </w:r>
            <w:proofErr w:type="spellStart"/>
            <w:r w:rsidR="001811AA" w:rsidRPr="00D10CA9">
              <w:rPr>
                <w:b/>
              </w:rPr>
              <w:t>gyfatebol</w:t>
            </w:r>
            <w:proofErr w:type="spellEnd"/>
            <w:r w:rsidRPr="00D10CA9">
              <w:rPr>
                <w:b/>
              </w:rPr>
              <w:t xml:space="preserve">) </w:t>
            </w:r>
            <w:r w:rsidRPr="00D10CA9">
              <w:t xml:space="preserve"> </w:t>
            </w:r>
          </w:p>
          <w:p w14:paraId="761F161F" w14:textId="77777777" w:rsidR="00E2405B" w:rsidRPr="00D10CA9" w:rsidRDefault="00B27BDA">
            <w:pPr>
              <w:spacing w:line="259" w:lineRule="auto"/>
              <w:ind w:left="108" w:firstLine="0"/>
              <w:jc w:val="left"/>
            </w:pPr>
            <w:r w:rsidRPr="00D10CA9">
              <w:rPr>
                <w:sz w:val="16"/>
              </w:rPr>
              <w:t xml:space="preserve"> </w:t>
            </w:r>
            <w:r w:rsidRPr="00D10CA9">
              <w:t xml:space="preserve"> </w:t>
            </w:r>
          </w:p>
        </w:tc>
      </w:tr>
      <w:tr w:rsidR="00E2405B" w:rsidRPr="00D10CA9" w14:paraId="041AEBF1" w14:textId="77777777" w:rsidTr="007176F3">
        <w:trPr>
          <w:trHeight w:val="371"/>
        </w:trPr>
        <w:tc>
          <w:tcPr>
            <w:tcW w:w="5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D7439" w14:textId="590D26EE" w:rsidR="00E2405B" w:rsidRPr="00D10CA9" w:rsidRDefault="00FA7DDB">
            <w:pPr>
              <w:spacing w:line="259" w:lineRule="auto"/>
              <w:ind w:left="0" w:firstLine="0"/>
              <w:jc w:val="left"/>
            </w:pPr>
            <w:bookmarkStart w:id="3" w:name="_Hlk83618844"/>
            <w:proofErr w:type="spellStart"/>
            <w:r w:rsidRPr="00D10CA9">
              <w:t>Cyrsiau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Gradd</w:t>
            </w:r>
            <w:proofErr w:type="spellEnd"/>
            <w:r w:rsidRPr="00D10CA9">
              <w:t xml:space="preserve"> neu </w:t>
            </w:r>
            <w:proofErr w:type="spellStart"/>
            <w:r w:rsidRPr="00D10CA9">
              <w:t>Ôl-radd</w:t>
            </w:r>
            <w:proofErr w:type="spellEnd"/>
            <w:r w:rsidRPr="00D10CA9">
              <w:t xml:space="preserve"> (a </w:t>
            </w:r>
            <w:proofErr w:type="spellStart"/>
            <w:r w:rsidRPr="00D10CA9">
              <w:t>addysgir</w:t>
            </w:r>
            <w:proofErr w:type="spellEnd"/>
            <w:r w:rsidRPr="00D10CA9">
              <w:t xml:space="preserve">) </w:t>
            </w:r>
            <w:proofErr w:type="spellStart"/>
            <w:r w:rsidRPr="00D10CA9">
              <w:t>gan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gynnwys</w:t>
            </w:r>
            <w:proofErr w:type="spellEnd"/>
            <w:r w:rsidR="00B27BDA" w:rsidRPr="00D10CA9">
              <w:t xml:space="preserve"> MBA   </w:t>
            </w:r>
          </w:p>
        </w:tc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07AFD" w14:textId="77777777" w:rsidR="00E2405B" w:rsidRPr="00D10CA9" w:rsidRDefault="00B27BDA">
            <w:pPr>
              <w:spacing w:line="259" w:lineRule="auto"/>
              <w:ind w:left="0" w:right="335" w:firstLine="0"/>
              <w:jc w:val="center"/>
            </w:pPr>
            <w:r w:rsidRPr="00D10CA9">
              <w:t xml:space="preserve">6.0*  </w:t>
            </w:r>
          </w:p>
        </w:tc>
      </w:tr>
      <w:tr w:rsidR="00E2405B" w:rsidRPr="004E7AD9" w14:paraId="509BD735" w14:textId="77777777" w:rsidTr="007176F3">
        <w:trPr>
          <w:trHeight w:val="310"/>
        </w:trPr>
        <w:tc>
          <w:tcPr>
            <w:tcW w:w="5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A4097" w14:textId="18B4DAEF" w:rsidR="00E2405B" w:rsidRPr="004E7AD9" w:rsidRDefault="00FA7DDB">
            <w:pPr>
              <w:spacing w:line="259" w:lineRule="auto"/>
              <w:ind w:left="0" w:firstLine="0"/>
              <w:jc w:val="left"/>
            </w:pPr>
            <w:proofErr w:type="spellStart"/>
            <w:r w:rsidRPr="004E7AD9">
              <w:t>Ôl-radd</w:t>
            </w:r>
            <w:proofErr w:type="spellEnd"/>
            <w:r w:rsidRPr="004E7AD9">
              <w:t xml:space="preserve"> (</w:t>
            </w:r>
            <w:proofErr w:type="spellStart"/>
            <w:r w:rsidRPr="004E7AD9">
              <w:t>ymchwil</w:t>
            </w:r>
            <w:proofErr w:type="spellEnd"/>
            <w:r w:rsidRPr="004E7AD9">
              <w:t xml:space="preserve">)               </w:t>
            </w:r>
            <w:r w:rsidR="00B27BDA" w:rsidRPr="004E7AD9">
              <w:t xml:space="preserve"> </w:t>
            </w:r>
          </w:p>
        </w:tc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C91A3" w14:textId="77777777" w:rsidR="00E2405B" w:rsidRPr="004E7AD9" w:rsidRDefault="00B27BDA">
            <w:pPr>
              <w:spacing w:line="259" w:lineRule="auto"/>
              <w:ind w:left="0" w:right="335" w:firstLine="0"/>
              <w:jc w:val="center"/>
            </w:pPr>
            <w:r w:rsidRPr="004E7AD9">
              <w:t xml:space="preserve">6.5*  </w:t>
            </w:r>
          </w:p>
        </w:tc>
      </w:tr>
    </w:tbl>
    <w:p w14:paraId="059BE08D" w14:textId="7BE3790A" w:rsidR="00E2405B" w:rsidRPr="004E7AD9" w:rsidRDefault="004F7046">
      <w:pPr>
        <w:numPr>
          <w:ilvl w:val="0"/>
          <w:numId w:val="1"/>
        </w:numPr>
        <w:spacing w:after="24" w:line="259" w:lineRule="auto"/>
        <w:ind w:hanging="122"/>
        <w:jc w:val="left"/>
      </w:pPr>
      <w:bookmarkStart w:id="4" w:name="_Hlk83618348"/>
      <w:bookmarkEnd w:id="3"/>
      <w:proofErr w:type="spellStart"/>
      <w:r w:rsidRPr="004E7AD9">
        <w:rPr>
          <w:color w:val="444444"/>
          <w:sz w:val="19"/>
        </w:rPr>
        <w:t>Heb</w:t>
      </w:r>
      <w:proofErr w:type="spellEnd"/>
      <w:r w:rsidR="00FA7DDB" w:rsidRPr="004E7AD9">
        <w:rPr>
          <w:color w:val="444444"/>
          <w:sz w:val="19"/>
        </w:rPr>
        <w:t xml:space="preserve"> </w:t>
      </w:r>
      <w:proofErr w:type="spellStart"/>
      <w:r w:rsidR="00FA7DDB" w:rsidRPr="004E7AD9">
        <w:rPr>
          <w:color w:val="444444"/>
          <w:sz w:val="19"/>
        </w:rPr>
        <w:t>unrhyw</w:t>
      </w:r>
      <w:proofErr w:type="spellEnd"/>
      <w:r w:rsidR="00FA7DDB" w:rsidRPr="004E7AD9">
        <w:rPr>
          <w:color w:val="444444"/>
          <w:sz w:val="19"/>
        </w:rPr>
        <w:t xml:space="preserve"> </w:t>
      </w:r>
      <w:proofErr w:type="spellStart"/>
      <w:r w:rsidR="00FA7DDB" w:rsidRPr="004E7AD9">
        <w:rPr>
          <w:color w:val="444444"/>
          <w:sz w:val="19"/>
        </w:rPr>
        <w:t>sgôr</w:t>
      </w:r>
      <w:proofErr w:type="spellEnd"/>
      <w:r w:rsidR="00FA7DDB" w:rsidRPr="004E7AD9">
        <w:rPr>
          <w:color w:val="444444"/>
          <w:sz w:val="19"/>
        </w:rPr>
        <w:t xml:space="preserve"> </w:t>
      </w:r>
      <w:proofErr w:type="spellStart"/>
      <w:r w:rsidR="00FA7DDB" w:rsidRPr="004E7AD9">
        <w:rPr>
          <w:color w:val="444444"/>
          <w:sz w:val="19"/>
        </w:rPr>
        <w:t>sgiliau’n</w:t>
      </w:r>
      <w:proofErr w:type="spellEnd"/>
      <w:r w:rsidR="00FA7DDB" w:rsidRPr="004E7AD9">
        <w:rPr>
          <w:color w:val="444444"/>
          <w:sz w:val="19"/>
        </w:rPr>
        <w:t xml:space="preserve"> 0.5 </w:t>
      </w:r>
      <w:proofErr w:type="spellStart"/>
      <w:r w:rsidR="00FA7DDB" w:rsidRPr="004E7AD9">
        <w:rPr>
          <w:color w:val="444444"/>
          <w:sz w:val="19"/>
        </w:rPr>
        <w:t>yn</w:t>
      </w:r>
      <w:proofErr w:type="spellEnd"/>
      <w:r w:rsidR="00FA7DDB" w:rsidRPr="004E7AD9">
        <w:rPr>
          <w:color w:val="444444"/>
          <w:sz w:val="19"/>
        </w:rPr>
        <w:t xml:space="preserve"> is </w:t>
      </w:r>
      <w:proofErr w:type="spellStart"/>
      <w:r w:rsidR="00FA7DDB" w:rsidRPr="004E7AD9">
        <w:rPr>
          <w:color w:val="444444"/>
          <w:sz w:val="19"/>
        </w:rPr>
        <w:t>na’r</w:t>
      </w:r>
      <w:proofErr w:type="spellEnd"/>
      <w:r w:rsidR="00FA7DDB" w:rsidRPr="004E7AD9">
        <w:rPr>
          <w:color w:val="444444"/>
          <w:sz w:val="19"/>
        </w:rPr>
        <w:t xml:space="preserve"> </w:t>
      </w:r>
      <w:proofErr w:type="spellStart"/>
      <w:r w:rsidR="00FA7DDB" w:rsidRPr="004E7AD9">
        <w:rPr>
          <w:color w:val="444444"/>
          <w:sz w:val="19"/>
        </w:rPr>
        <w:t>sgôr</w:t>
      </w:r>
      <w:proofErr w:type="spellEnd"/>
      <w:r w:rsidR="00FA7DDB" w:rsidRPr="004E7AD9">
        <w:rPr>
          <w:color w:val="444444"/>
          <w:sz w:val="19"/>
        </w:rPr>
        <w:t xml:space="preserve"> </w:t>
      </w:r>
      <w:proofErr w:type="spellStart"/>
      <w:r w:rsidR="00FA7DDB" w:rsidRPr="004E7AD9">
        <w:rPr>
          <w:color w:val="444444"/>
          <w:sz w:val="19"/>
        </w:rPr>
        <w:t>cyffredinol</w:t>
      </w:r>
      <w:proofErr w:type="spellEnd"/>
      <w:r w:rsidR="00FA7DDB" w:rsidRPr="004E7AD9">
        <w:rPr>
          <w:color w:val="444444"/>
          <w:sz w:val="19"/>
        </w:rPr>
        <w:t xml:space="preserve"> </w:t>
      </w:r>
    </w:p>
    <w:bookmarkEnd w:id="4"/>
    <w:p w14:paraId="480241F6" w14:textId="77777777" w:rsidR="00E2405B" w:rsidRPr="00D10CA9" w:rsidRDefault="00B27BDA">
      <w:pPr>
        <w:spacing w:line="259" w:lineRule="auto"/>
        <w:ind w:left="2199" w:firstLine="0"/>
        <w:jc w:val="left"/>
      </w:pPr>
      <w:r w:rsidRPr="00D10CA9">
        <w:t xml:space="preserve"> </w:t>
      </w:r>
    </w:p>
    <w:p w14:paraId="19A951D0" w14:textId="0B579FAE" w:rsidR="00E2405B" w:rsidRPr="00D10CA9" w:rsidRDefault="00B27BDA">
      <w:pPr>
        <w:ind w:left="1838" w:right="109"/>
      </w:pPr>
      <w:r w:rsidRPr="00D10CA9">
        <w:t xml:space="preserve">6.3.3 </w:t>
      </w:r>
      <w:r w:rsidR="001D068E" w:rsidRPr="00D10CA9">
        <w:t xml:space="preserve">   </w:t>
      </w:r>
      <w:proofErr w:type="spellStart"/>
      <w:r w:rsidR="009267CA" w:rsidRPr="00D10CA9">
        <w:rPr>
          <w:rFonts w:eastAsiaTheme="minorEastAsia"/>
        </w:rPr>
        <w:t>Llwyddiant</w:t>
      </w:r>
      <w:proofErr w:type="spellEnd"/>
      <w:r w:rsidR="009267CA" w:rsidRPr="00D10CA9">
        <w:rPr>
          <w:rFonts w:eastAsiaTheme="minorEastAsia"/>
        </w:rPr>
        <w:t xml:space="preserve"> o ran </w:t>
      </w:r>
      <w:proofErr w:type="spellStart"/>
      <w:r w:rsidR="009267CA" w:rsidRPr="00D10CA9">
        <w:rPr>
          <w:rFonts w:eastAsiaTheme="minorEastAsia"/>
        </w:rPr>
        <w:t>cyflawni</w:t>
      </w:r>
      <w:proofErr w:type="spellEnd"/>
      <w:r w:rsidR="009267CA" w:rsidRPr="00D10CA9">
        <w:rPr>
          <w:rFonts w:eastAsiaTheme="minorEastAsia"/>
        </w:rPr>
        <w:t xml:space="preserve"> </w:t>
      </w:r>
      <w:proofErr w:type="spellStart"/>
      <w:r w:rsidR="009267CA" w:rsidRPr="00D10CA9">
        <w:rPr>
          <w:rFonts w:eastAsiaTheme="minorEastAsia"/>
        </w:rPr>
        <w:t>sgôr</w:t>
      </w:r>
      <w:proofErr w:type="spellEnd"/>
      <w:r w:rsidR="009267CA" w:rsidRPr="00D10CA9">
        <w:rPr>
          <w:rFonts w:eastAsiaTheme="minorEastAsia"/>
        </w:rPr>
        <w:t xml:space="preserve"> </w:t>
      </w:r>
      <w:proofErr w:type="spellStart"/>
      <w:r w:rsidR="009267CA" w:rsidRPr="00D10CA9">
        <w:rPr>
          <w:rFonts w:eastAsiaTheme="minorEastAsia"/>
        </w:rPr>
        <w:t>priodol</w:t>
      </w:r>
      <w:proofErr w:type="spellEnd"/>
      <w:r w:rsidR="009267CA" w:rsidRPr="00D10CA9">
        <w:rPr>
          <w:rFonts w:eastAsiaTheme="minorEastAsia"/>
        </w:rPr>
        <w:t xml:space="preserve"> </w:t>
      </w:r>
      <w:proofErr w:type="spellStart"/>
      <w:r w:rsidR="009267CA" w:rsidRPr="00D10CA9">
        <w:rPr>
          <w:rFonts w:eastAsiaTheme="minorEastAsia"/>
        </w:rPr>
        <w:t>mewn</w:t>
      </w:r>
      <w:proofErr w:type="spellEnd"/>
      <w:r w:rsidR="009267CA" w:rsidRPr="00D10CA9">
        <w:rPr>
          <w:rFonts w:eastAsiaTheme="minorEastAsia"/>
        </w:rPr>
        <w:t xml:space="preserve"> </w:t>
      </w:r>
      <w:proofErr w:type="spellStart"/>
      <w:r w:rsidR="009267CA" w:rsidRPr="00D10CA9">
        <w:rPr>
          <w:rFonts w:eastAsiaTheme="minorEastAsia"/>
        </w:rPr>
        <w:t>Prawf</w:t>
      </w:r>
      <w:proofErr w:type="spellEnd"/>
      <w:r w:rsidR="009267CA" w:rsidRPr="00D10CA9">
        <w:rPr>
          <w:rFonts w:eastAsiaTheme="minorEastAsia"/>
        </w:rPr>
        <w:t xml:space="preserve"> Iaith </w:t>
      </w:r>
      <w:proofErr w:type="spellStart"/>
      <w:r w:rsidR="009267CA" w:rsidRPr="00D10CA9">
        <w:rPr>
          <w:rFonts w:eastAsiaTheme="minorEastAsia"/>
        </w:rPr>
        <w:t>Saesneg</w:t>
      </w:r>
      <w:proofErr w:type="spellEnd"/>
      <w:r w:rsidR="009267CA" w:rsidRPr="00D10CA9">
        <w:rPr>
          <w:rFonts w:eastAsiaTheme="minorEastAsia"/>
        </w:rPr>
        <w:t xml:space="preserve"> </w:t>
      </w:r>
      <w:proofErr w:type="spellStart"/>
      <w:r w:rsidR="009267CA" w:rsidRPr="00D10CA9">
        <w:rPr>
          <w:rFonts w:eastAsiaTheme="minorEastAsia"/>
        </w:rPr>
        <w:t>Prifysgol</w:t>
      </w:r>
      <w:proofErr w:type="spellEnd"/>
      <w:r w:rsidR="009267CA" w:rsidRPr="00D10CA9">
        <w:rPr>
          <w:rFonts w:eastAsiaTheme="minorEastAsia"/>
        </w:rPr>
        <w:t xml:space="preserve"> Glyndŵr (GELT), </w:t>
      </w:r>
      <w:proofErr w:type="spellStart"/>
      <w:r w:rsidR="009267CA" w:rsidRPr="00D10CA9">
        <w:rPr>
          <w:rFonts w:eastAsiaTheme="minorEastAsia"/>
        </w:rPr>
        <w:t>fel</w:t>
      </w:r>
      <w:proofErr w:type="spellEnd"/>
      <w:r w:rsidR="009267CA" w:rsidRPr="00D10CA9">
        <w:rPr>
          <w:rFonts w:eastAsiaTheme="minorEastAsia"/>
        </w:rPr>
        <w:t xml:space="preserve"> y </w:t>
      </w:r>
      <w:proofErr w:type="spellStart"/>
      <w:r w:rsidR="009267CA" w:rsidRPr="00D10CA9">
        <w:rPr>
          <w:rFonts w:eastAsiaTheme="minorEastAsia"/>
        </w:rPr>
        <w:t>nodir</w:t>
      </w:r>
      <w:proofErr w:type="spellEnd"/>
      <w:r w:rsidR="009267CA" w:rsidRPr="00D10CA9">
        <w:rPr>
          <w:rFonts w:eastAsiaTheme="minorEastAsia"/>
        </w:rPr>
        <w:t xml:space="preserve"> </w:t>
      </w:r>
      <w:proofErr w:type="spellStart"/>
      <w:r w:rsidR="009267CA" w:rsidRPr="00D10CA9">
        <w:rPr>
          <w:rFonts w:eastAsiaTheme="minorEastAsia"/>
        </w:rPr>
        <w:t>yn</w:t>
      </w:r>
      <w:proofErr w:type="spellEnd"/>
      <w:r w:rsidR="009267CA" w:rsidRPr="00D10CA9">
        <w:rPr>
          <w:rFonts w:eastAsiaTheme="minorEastAsia"/>
        </w:rPr>
        <w:t xml:space="preserve"> </w:t>
      </w:r>
      <w:proofErr w:type="spellStart"/>
      <w:r w:rsidR="009267CA" w:rsidRPr="00D10CA9">
        <w:rPr>
          <w:rFonts w:eastAsiaTheme="minorEastAsia"/>
        </w:rPr>
        <w:t>nhabl</w:t>
      </w:r>
      <w:proofErr w:type="spellEnd"/>
      <w:r w:rsidR="009267CA" w:rsidRPr="00D10CA9">
        <w:rPr>
          <w:rFonts w:eastAsiaTheme="minorEastAsia"/>
        </w:rPr>
        <w:t xml:space="preserve"> 2 </w:t>
      </w:r>
      <w:proofErr w:type="spellStart"/>
      <w:r w:rsidR="009267CA" w:rsidRPr="00D10CA9">
        <w:rPr>
          <w:rFonts w:eastAsiaTheme="minorEastAsia"/>
        </w:rPr>
        <w:t>isod</w:t>
      </w:r>
      <w:proofErr w:type="spellEnd"/>
      <w:r w:rsidR="009267CA" w:rsidRPr="00D10CA9">
        <w:rPr>
          <w:rFonts w:eastAsiaTheme="minorEastAsia"/>
        </w:rPr>
        <w:t xml:space="preserve">:         </w:t>
      </w:r>
    </w:p>
    <w:p w14:paraId="0FB44B11" w14:textId="77777777" w:rsidR="00E2405B" w:rsidRPr="00D10CA9" w:rsidRDefault="00B27BDA">
      <w:pPr>
        <w:spacing w:line="259" w:lineRule="auto"/>
        <w:ind w:left="1044" w:firstLine="0"/>
        <w:jc w:val="center"/>
      </w:pPr>
      <w:r w:rsidRPr="00D10CA9">
        <w:t xml:space="preserve"> </w:t>
      </w:r>
    </w:p>
    <w:p w14:paraId="12B08EFD" w14:textId="248FD6EF" w:rsidR="00E2405B" w:rsidRPr="00D10CA9" w:rsidRDefault="00B27BDA">
      <w:pPr>
        <w:ind w:left="1844" w:right="109" w:firstLine="0"/>
      </w:pPr>
      <w:proofErr w:type="spellStart"/>
      <w:r w:rsidRPr="00D10CA9">
        <w:t>Tabl</w:t>
      </w:r>
      <w:proofErr w:type="spellEnd"/>
      <w:r w:rsidRPr="00D10CA9">
        <w:t xml:space="preserve"> 2: </w:t>
      </w:r>
      <w:proofErr w:type="spellStart"/>
      <w:r w:rsidR="00801F94" w:rsidRPr="00D10CA9">
        <w:t>Safonau</w:t>
      </w:r>
      <w:proofErr w:type="spellEnd"/>
      <w:r w:rsidR="00801F94" w:rsidRPr="00D10CA9">
        <w:t xml:space="preserve"> </w:t>
      </w:r>
      <w:proofErr w:type="spellStart"/>
      <w:r w:rsidR="00801F94" w:rsidRPr="00D10CA9">
        <w:t>mynediad</w:t>
      </w:r>
      <w:proofErr w:type="spellEnd"/>
      <w:r w:rsidR="00801F94" w:rsidRPr="00D10CA9">
        <w:t xml:space="preserve"> </w:t>
      </w:r>
      <w:proofErr w:type="spellStart"/>
      <w:r w:rsidR="007176F3" w:rsidRPr="00D10CA9">
        <w:t>gofynnol</w:t>
      </w:r>
      <w:proofErr w:type="spellEnd"/>
      <w:r w:rsidR="007176F3" w:rsidRPr="00D10CA9">
        <w:t xml:space="preserve"> o ran </w:t>
      </w:r>
      <w:proofErr w:type="spellStart"/>
      <w:r w:rsidR="007176F3" w:rsidRPr="00D10CA9">
        <w:t>Saesneg</w:t>
      </w:r>
      <w:proofErr w:type="spellEnd"/>
      <w:r w:rsidR="007176F3" w:rsidRPr="00D10CA9">
        <w:t xml:space="preserve"> </w:t>
      </w:r>
      <w:proofErr w:type="spellStart"/>
      <w:r w:rsidR="007176F3" w:rsidRPr="00D10CA9">
        <w:t>yn</w:t>
      </w:r>
      <w:proofErr w:type="spellEnd"/>
      <w:r w:rsidR="007176F3" w:rsidRPr="00D10CA9">
        <w:t xml:space="preserve"> </w:t>
      </w:r>
      <w:proofErr w:type="spellStart"/>
      <w:r w:rsidR="007176F3" w:rsidRPr="00D10CA9">
        <w:t>ôl</w:t>
      </w:r>
      <w:proofErr w:type="spellEnd"/>
      <w:r w:rsidR="007176F3" w:rsidRPr="00D10CA9">
        <w:t xml:space="preserve"> </w:t>
      </w:r>
      <w:proofErr w:type="spellStart"/>
      <w:r w:rsidR="007176F3" w:rsidRPr="00D10CA9">
        <w:t>lefel</w:t>
      </w:r>
      <w:proofErr w:type="spellEnd"/>
      <w:r w:rsidR="007176F3" w:rsidRPr="00D10CA9">
        <w:t xml:space="preserve"> </w:t>
      </w:r>
      <w:proofErr w:type="spellStart"/>
      <w:r w:rsidR="007176F3" w:rsidRPr="00D10CA9">
        <w:t>astudio</w:t>
      </w:r>
      <w:proofErr w:type="spellEnd"/>
    </w:p>
    <w:p w14:paraId="1A6A4226" w14:textId="77777777" w:rsidR="00E2405B" w:rsidRPr="00D10CA9" w:rsidRDefault="00B27BDA">
      <w:pPr>
        <w:spacing w:line="259" w:lineRule="auto"/>
        <w:ind w:left="1145" w:firstLine="0"/>
        <w:jc w:val="left"/>
      </w:pPr>
      <w:r w:rsidRPr="00D10CA9">
        <w:rPr>
          <w:b/>
        </w:rPr>
        <w:t xml:space="preserve"> </w:t>
      </w:r>
      <w:r w:rsidRPr="00D10CA9">
        <w:t xml:space="preserve">  </w:t>
      </w:r>
    </w:p>
    <w:tbl>
      <w:tblPr>
        <w:tblStyle w:val="TableGrid"/>
        <w:tblW w:w="8788" w:type="dxa"/>
        <w:tblInd w:w="1844" w:type="dxa"/>
        <w:tblCellMar>
          <w:top w:w="19" w:type="dxa"/>
          <w:left w:w="103" w:type="dxa"/>
          <w:right w:w="24" w:type="dxa"/>
        </w:tblCellMar>
        <w:tblLook w:val="04A0" w:firstRow="1" w:lastRow="0" w:firstColumn="1" w:lastColumn="0" w:noHBand="0" w:noVBand="1"/>
      </w:tblPr>
      <w:tblGrid>
        <w:gridCol w:w="5947"/>
        <w:gridCol w:w="2841"/>
      </w:tblGrid>
      <w:tr w:rsidR="00E2405B" w:rsidRPr="00D10CA9" w14:paraId="6B6092F4" w14:textId="77777777" w:rsidTr="007176F3">
        <w:trPr>
          <w:trHeight w:val="802"/>
        </w:trPr>
        <w:tc>
          <w:tcPr>
            <w:tcW w:w="5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79787528" w14:textId="6696FA29" w:rsidR="00E2405B" w:rsidRPr="00D10CA9" w:rsidRDefault="00B27BDA">
            <w:pPr>
              <w:spacing w:line="259" w:lineRule="auto"/>
              <w:ind w:left="0" w:firstLine="0"/>
              <w:jc w:val="left"/>
            </w:pPr>
            <w:proofErr w:type="spellStart"/>
            <w:r w:rsidRPr="00D10CA9">
              <w:rPr>
                <w:b/>
              </w:rPr>
              <w:t>Le</w:t>
            </w:r>
            <w:r w:rsidR="007176F3" w:rsidRPr="00D10CA9">
              <w:rPr>
                <w:b/>
              </w:rPr>
              <w:t>fel</w:t>
            </w:r>
            <w:proofErr w:type="spellEnd"/>
            <w:r w:rsidR="007176F3" w:rsidRPr="00D10CA9">
              <w:rPr>
                <w:b/>
              </w:rPr>
              <w:t xml:space="preserve"> </w:t>
            </w:r>
            <w:proofErr w:type="spellStart"/>
            <w:r w:rsidR="007176F3" w:rsidRPr="00D10CA9">
              <w:rPr>
                <w:b/>
              </w:rPr>
              <w:t>astudio</w:t>
            </w:r>
            <w:proofErr w:type="spellEnd"/>
            <w:r w:rsidR="007176F3" w:rsidRPr="00D10CA9">
              <w:rPr>
                <w:b/>
              </w:rPr>
              <w:t xml:space="preserve"> </w:t>
            </w:r>
          </w:p>
        </w:tc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2746BD1E" w14:textId="147FF985" w:rsidR="007176F3" w:rsidRPr="00D10CA9" w:rsidRDefault="007176F3" w:rsidP="007176F3">
            <w:pPr>
              <w:spacing w:line="259" w:lineRule="auto"/>
              <w:ind w:left="103" w:firstLine="0"/>
              <w:jc w:val="left"/>
            </w:pPr>
            <w:proofErr w:type="spellStart"/>
            <w:r w:rsidRPr="00D10CA9">
              <w:rPr>
                <w:b/>
              </w:rPr>
              <w:t>Sgôr</w:t>
            </w:r>
            <w:proofErr w:type="spellEnd"/>
            <w:r w:rsidRPr="00D10CA9">
              <w:rPr>
                <w:b/>
              </w:rPr>
              <w:t xml:space="preserve"> GELT </w:t>
            </w:r>
            <w:proofErr w:type="spellStart"/>
            <w:r w:rsidRPr="00D10CA9">
              <w:rPr>
                <w:b/>
              </w:rPr>
              <w:t>cyfanredol</w:t>
            </w:r>
            <w:proofErr w:type="spellEnd"/>
          </w:p>
          <w:p w14:paraId="5AB84CA1" w14:textId="77777777" w:rsidR="00E2405B" w:rsidRPr="00D10CA9" w:rsidRDefault="00B27BDA">
            <w:pPr>
              <w:spacing w:line="259" w:lineRule="auto"/>
              <w:ind w:left="108" w:firstLine="0"/>
              <w:jc w:val="left"/>
            </w:pPr>
            <w:r w:rsidRPr="00D10CA9">
              <w:rPr>
                <w:sz w:val="16"/>
              </w:rPr>
              <w:t xml:space="preserve"> </w:t>
            </w:r>
            <w:r w:rsidRPr="00D10CA9">
              <w:t xml:space="preserve"> </w:t>
            </w:r>
          </w:p>
        </w:tc>
      </w:tr>
      <w:tr w:rsidR="007176F3" w:rsidRPr="00D10CA9" w14:paraId="27569210" w14:textId="77777777" w:rsidTr="007176F3">
        <w:trPr>
          <w:trHeight w:val="333"/>
        </w:trPr>
        <w:tc>
          <w:tcPr>
            <w:tcW w:w="5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28C01" w14:textId="0C308CAC" w:rsidR="007176F3" w:rsidRPr="00D10CA9" w:rsidRDefault="007176F3" w:rsidP="007176F3">
            <w:pPr>
              <w:spacing w:line="259" w:lineRule="auto"/>
              <w:ind w:left="0" w:firstLine="0"/>
              <w:jc w:val="left"/>
            </w:pPr>
            <w:proofErr w:type="spellStart"/>
            <w:r w:rsidRPr="00D10CA9">
              <w:t>Cyrsiau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Gradd</w:t>
            </w:r>
            <w:proofErr w:type="spellEnd"/>
            <w:r w:rsidRPr="00D10CA9">
              <w:t xml:space="preserve"> neu </w:t>
            </w:r>
            <w:proofErr w:type="spellStart"/>
            <w:r w:rsidRPr="00D10CA9">
              <w:t>Ôl-radd</w:t>
            </w:r>
            <w:proofErr w:type="spellEnd"/>
            <w:r w:rsidRPr="00D10CA9">
              <w:t xml:space="preserve"> (a </w:t>
            </w:r>
            <w:proofErr w:type="spellStart"/>
            <w:r w:rsidRPr="00D10CA9">
              <w:t>addysgir</w:t>
            </w:r>
            <w:proofErr w:type="spellEnd"/>
            <w:r w:rsidRPr="00D10CA9">
              <w:t xml:space="preserve">) </w:t>
            </w:r>
            <w:proofErr w:type="spellStart"/>
            <w:r w:rsidRPr="00D10CA9">
              <w:t>gan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gynnwys</w:t>
            </w:r>
            <w:proofErr w:type="spellEnd"/>
            <w:r w:rsidRPr="00D10CA9">
              <w:t xml:space="preserve"> MBA   </w:t>
            </w:r>
          </w:p>
        </w:tc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1FBD2" w14:textId="77777777" w:rsidR="007176F3" w:rsidRPr="00D10CA9" w:rsidRDefault="007176F3" w:rsidP="007176F3">
            <w:pPr>
              <w:spacing w:line="259" w:lineRule="auto"/>
              <w:ind w:left="0" w:right="335" w:firstLine="0"/>
              <w:jc w:val="center"/>
            </w:pPr>
            <w:r w:rsidRPr="00D10CA9">
              <w:t xml:space="preserve">6.0*  </w:t>
            </w:r>
          </w:p>
        </w:tc>
      </w:tr>
      <w:tr w:rsidR="007176F3" w:rsidRPr="00D10CA9" w14:paraId="13515713" w14:textId="77777777" w:rsidTr="007176F3">
        <w:trPr>
          <w:trHeight w:val="310"/>
        </w:trPr>
        <w:tc>
          <w:tcPr>
            <w:tcW w:w="5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E436F" w14:textId="0D3C5D4A" w:rsidR="007176F3" w:rsidRPr="00D10CA9" w:rsidRDefault="007176F3" w:rsidP="007176F3">
            <w:pPr>
              <w:spacing w:line="259" w:lineRule="auto"/>
              <w:ind w:left="0" w:firstLine="0"/>
              <w:jc w:val="left"/>
            </w:pPr>
            <w:proofErr w:type="spellStart"/>
            <w:r w:rsidRPr="00D10CA9">
              <w:t>Ôl-radd</w:t>
            </w:r>
            <w:proofErr w:type="spellEnd"/>
            <w:r w:rsidRPr="00D10CA9">
              <w:t xml:space="preserve"> (</w:t>
            </w:r>
            <w:proofErr w:type="spellStart"/>
            <w:r w:rsidRPr="00D10CA9">
              <w:t>ymchwil</w:t>
            </w:r>
            <w:proofErr w:type="spellEnd"/>
            <w:r w:rsidRPr="00D10CA9">
              <w:t xml:space="preserve">)                </w:t>
            </w:r>
          </w:p>
        </w:tc>
        <w:tc>
          <w:tcPr>
            <w:tcW w:w="2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DC812" w14:textId="77777777" w:rsidR="007176F3" w:rsidRPr="00D10CA9" w:rsidRDefault="007176F3" w:rsidP="007176F3">
            <w:pPr>
              <w:spacing w:line="259" w:lineRule="auto"/>
              <w:ind w:left="0" w:right="335" w:firstLine="0"/>
              <w:jc w:val="center"/>
            </w:pPr>
            <w:r w:rsidRPr="00D10CA9">
              <w:t xml:space="preserve">6.5*  </w:t>
            </w:r>
          </w:p>
        </w:tc>
      </w:tr>
    </w:tbl>
    <w:p w14:paraId="1A5EEBC5" w14:textId="1A1FF7FD" w:rsidR="00FA7DDB" w:rsidRPr="00232E81" w:rsidRDefault="005625DA" w:rsidP="00FA7DDB">
      <w:pPr>
        <w:numPr>
          <w:ilvl w:val="0"/>
          <w:numId w:val="1"/>
        </w:numPr>
        <w:spacing w:after="24" w:line="259" w:lineRule="auto"/>
        <w:ind w:hanging="122"/>
        <w:jc w:val="left"/>
      </w:pPr>
      <w:proofErr w:type="spellStart"/>
      <w:r w:rsidRPr="00232E81">
        <w:rPr>
          <w:color w:val="444444"/>
          <w:sz w:val="19"/>
        </w:rPr>
        <w:t>Heb</w:t>
      </w:r>
      <w:proofErr w:type="spellEnd"/>
      <w:r w:rsidR="00FA7DDB" w:rsidRPr="00232E81">
        <w:rPr>
          <w:color w:val="444444"/>
          <w:sz w:val="19"/>
        </w:rPr>
        <w:t xml:space="preserve"> </w:t>
      </w:r>
      <w:proofErr w:type="spellStart"/>
      <w:r w:rsidR="00FA7DDB" w:rsidRPr="00232E81">
        <w:rPr>
          <w:color w:val="444444"/>
          <w:sz w:val="19"/>
        </w:rPr>
        <w:t>unrhyw</w:t>
      </w:r>
      <w:proofErr w:type="spellEnd"/>
      <w:r w:rsidR="00FA7DDB" w:rsidRPr="00232E81">
        <w:rPr>
          <w:color w:val="444444"/>
          <w:sz w:val="19"/>
        </w:rPr>
        <w:t xml:space="preserve"> </w:t>
      </w:r>
      <w:proofErr w:type="spellStart"/>
      <w:r w:rsidR="00FA7DDB" w:rsidRPr="00232E81">
        <w:rPr>
          <w:color w:val="444444"/>
          <w:sz w:val="19"/>
        </w:rPr>
        <w:t>sgôr</w:t>
      </w:r>
      <w:proofErr w:type="spellEnd"/>
      <w:r w:rsidR="00FA7DDB" w:rsidRPr="00232E81">
        <w:rPr>
          <w:color w:val="444444"/>
          <w:sz w:val="19"/>
        </w:rPr>
        <w:t xml:space="preserve"> </w:t>
      </w:r>
      <w:proofErr w:type="spellStart"/>
      <w:r w:rsidR="00FA7DDB" w:rsidRPr="00232E81">
        <w:rPr>
          <w:color w:val="444444"/>
          <w:sz w:val="19"/>
        </w:rPr>
        <w:t>sgiliau’n</w:t>
      </w:r>
      <w:proofErr w:type="spellEnd"/>
      <w:r w:rsidR="00FA7DDB" w:rsidRPr="00232E81">
        <w:rPr>
          <w:color w:val="444444"/>
          <w:sz w:val="19"/>
        </w:rPr>
        <w:t xml:space="preserve"> 0.5 </w:t>
      </w:r>
      <w:proofErr w:type="spellStart"/>
      <w:r w:rsidR="00FA7DDB" w:rsidRPr="00232E81">
        <w:rPr>
          <w:color w:val="444444"/>
          <w:sz w:val="19"/>
        </w:rPr>
        <w:t>yn</w:t>
      </w:r>
      <w:proofErr w:type="spellEnd"/>
      <w:r w:rsidR="00FA7DDB" w:rsidRPr="00232E81">
        <w:rPr>
          <w:color w:val="444444"/>
          <w:sz w:val="19"/>
        </w:rPr>
        <w:t xml:space="preserve"> is </w:t>
      </w:r>
      <w:proofErr w:type="spellStart"/>
      <w:r w:rsidR="00FA7DDB" w:rsidRPr="00232E81">
        <w:rPr>
          <w:color w:val="444444"/>
          <w:sz w:val="19"/>
        </w:rPr>
        <w:t>na’r</w:t>
      </w:r>
      <w:proofErr w:type="spellEnd"/>
      <w:r w:rsidR="00FA7DDB" w:rsidRPr="00232E81">
        <w:rPr>
          <w:color w:val="444444"/>
          <w:sz w:val="19"/>
        </w:rPr>
        <w:t xml:space="preserve"> </w:t>
      </w:r>
      <w:proofErr w:type="spellStart"/>
      <w:r w:rsidR="00FA7DDB" w:rsidRPr="00232E81">
        <w:rPr>
          <w:color w:val="444444"/>
          <w:sz w:val="19"/>
        </w:rPr>
        <w:t>sgôr</w:t>
      </w:r>
      <w:proofErr w:type="spellEnd"/>
      <w:r w:rsidR="00FA7DDB" w:rsidRPr="00232E81">
        <w:rPr>
          <w:color w:val="444444"/>
          <w:sz w:val="19"/>
        </w:rPr>
        <w:t xml:space="preserve"> </w:t>
      </w:r>
      <w:proofErr w:type="spellStart"/>
      <w:r w:rsidR="00FA7DDB" w:rsidRPr="00232E81">
        <w:rPr>
          <w:color w:val="444444"/>
          <w:sz w:val="19"/>
        </w:rPr>
        <w:t>cyffredinol</w:t>
      </w:r>
      <w:proofErr w:type="spellEnd"/>
      <w:r w:rsidR="00FA7DDB" w:rsidRPr="00232E81">
        <w:rPr>
          <w:color w:val="444444"/>
          <w:sz w:val="19"/>
        </w:rPr>
        <w:t xml:space="preserve"> </w:t>
      </w:r>
    </w:p>
    <w:p w14:paraId="5F008D27" w14:textId="77777777" w:rsidR="00E2405B" w:rsidRPr="00D10CA9" w:rsidRDefault="00B27BDA">
      <w:pPr>
        <w:spacing w:after="77" w:line="259" w:lineRule="auto"/>
        <w:ind w:left="1145" w:firstLine="0"/>
        <w:jc w:val="left"/>
      </w:pPr>
      <w:r w:rsidRPr="00D10CA9">
        <w:rPr>
          <w:sz w:val="20"/>
        </w:rPr>
        <w:t xml:space="preserve">  </w:t>
      </w:r>
    </w:p>
    <w:p w14:paraId="3333EB28" w14:textId="39B757B3" w:rsidR="00E2405B" w:rsidRPr="00D10CA9" w:rsidRDefault="00B27BDA" w:rsidP="00860717">
      <w:pPr>
        <w:ind w:left="1838" w:right="109"/>
      </w:pPr>
      <w:r w:rsidRPr="00D10CA9">
        <w:t xml:space="preserve">6.3.4 </w:t>
      </w:r>
      <w:r w:rsidR="001D068E" w:rsidRPr="00D10CA9">
        <w:tab/>
      </w:r>
      <w:proofErr w:type="spellStart"/>
      <w:r w:rsidR="007176F3" w:rsidRPr="00D10CA9">
        <w:t>Llwyddiant</w:t>
      </w:r>
      <w:proofErr w:type="spellEnd"/>
      <w:r w:rsidR="007176F3" w:rsidRPr="00D10CA9">
        <w:t xml:space="preserve"> o ran </w:t>
      </w:r>
      <w:proofErr w:type="spellStart"/>
      <w:r w:rsidR="007176F3" w:rsidRPr="00D10CA9">
        <w:t>cyflawni</w:t>
      </w:r>
      <w:proofErr w:type="spellEnd"/>
      <w:r w:rsidR="007176F3" w:rsidRPr="00D10CA9">
        <w:t xml:space="preserve"> </w:t>
      </w:r>
      <w:proofErr w:type="spellStart"/>
      <w:r w:rsidR="007176F3" w:rsidRPr="00D10CA9">
        <w:t>prawf</w:t>
      </w:r>
      <w:proofErr w:type="spellEnd"/>
      <w:r w:rsidR="007176F3" w:rsidRPr="00D10CA9">
        <w:t xml:space="preserve"> </w:t>
      </w:r>
      <w:proofErr w:type="spellStart"/>
      <w:r w:rsidR="007176F3" w:rsidRPr="00D10CA9">
        <w:t>iaith</w:t>
      </w:r>
      <w:proofErr w:type="spellEnd"/>
      <w:r w:rsidR="007176F3" w:rsidRPr="00D10CA9">
        <w:t xml:space="preserve"> </w:t>
      </w:r>
      <w:proofErr w:type="spellStart"/>
      <w:r w:rsidR="007176F3" w:rsidRPr="00D10CA9">
        <w:t>Saesneg</w:t>
      </w:r>
      <w:proofErr w:type="spellEnd"/>
      <w:r w:rsidR="007176F3" w:rsidRPr="00D10CA9">
        <w:t xml:space="preserve"> </w:t>
      </w:r>
      <w:proofErr w:type="spellStart"/>
      <w:r w:rsidR="007176F3" w:rsidRPr="00D10CA9">
        <w:t>amgen</w:t>
      </w:r>
      <w:proofErr w:type="spellEnd"/>
      <w:r w:rsidR="007176F3" w:rsidRPr="00D10CA9">
        <w:t xml:space="preserve"> </w:t>
      </w:r>
      <w:proofErr w:type="spellStart"/>
      <w:r w:rsidR="007176F3" w:rsidRPr="00D10CA9">
        <w:t>priodol</w:t>
      </w:r>
      <w:proofErr w:type="spellEnd"/>
      <w:r w:rsidR="007176F3" w:rsidRPr="00D10CA9">
        <w:t xml:space="preserve"> </w:t>
      </w:r>
      <w:proofErr w:type="spellStart"/>
      <w:r w:rsidR="007176F3" w:rsidRPr="00D10CA9">
        <w:t>sy’n</w:t>
      </w:r>
      <w:proofErr w:type="spellEnd"/>
      <w:r w:rsidR="007176F3" w:rsidRPr="00D10CA9">
        <w:t xml:space="preserve"> </w:t>
      </w:r>
      <w:proofErr w:type="spellStart"/>
      <w:r w:rsidR="007176F3" w:rsidRPr="00D10CA9">
        <w:t>cyfateb</w:t>
      </w:r>
      <w:proofErr w:type="spellEnd"/>
      <w:r w:rsidR="007176F3" w:rsidRPr="00D10CA9">
        <w:t xml:space="preserve"> </w:t>
      </w:r>
      <w:proofErr w:type="spellStart"/>
      <w:r w:rsidR="007176F3" w:rsidRPr="00D10CA9">
        <w:t>i</w:t>
      </w:r>
      <w:proofErr w:type="spellEnd"/>
      <w:r w:rsidR="007176F3" w:rsidRPr="00D10CA9">
        <w:t xml:space="preserve"> </w:t>
      </w:r>
      <w:proofErr w:type="spellStart"/>
      <w:r w:rsidR="007176F3" w:rsidRPr="00D10CA9">
        <w:t>lefel</w:t>
      </w:r>
      <w:proofErr w:type="spellEnd"/>
      <w:r w:rsidRPr="00D10CA9">
        <w:t xml:space="preserve"> B2 </w:t>
      </w:r>
      <w:proofErr w:type="spellStart"/>
      <w:r w:rsidR="007A4DBD" w:rsidRPr="00D10CA9">
        <w:t>yn</w:t>
      </w:r>
      <w:proofErr w:type="spellEnd"/>
      <w:r w:rsidR="007A4DBD" w:rsidRPr="00D10CA9">
        <w:t xml:space="preserve"> y </w:t>
      </w:r>
      <w:proofErr w:type="spellStart"/>
      <w:r w:rsidR="007A4DBD" w:rsidRPr="00D10CA9">
        <w:t>Fframwaith</w:t>
      </w:r>
      <w:proofErr w:type="spellEnd"/>
      <w:r w:rsidR="007A4DBD" w:rsidRPr="00D10CA9">
        <w:t xml:space="preserve"> </w:t>
      </w:r>
      <w:proofErr w:type="spellStart"/>
      <w:r w:rsidR="007A4DBD" w:rsidRPr="00D10CA9">
        <w:t>Cyfeirio</w:t>
      </w:r>
      <w:proofErr w:type="spellEnd"/>
      <w:r w:rsidR="007A4DBD" w:rsidRPr="00D10CA9">
        <w:t xml:space="preserve"> </w:t>
      </w:r>
      <w:proofErr w:type="spellStart"/>
      <w:r w:rsidR="007A4DBD" w:rsidRPr="00D10CA9">
        <w:t>Ewropeaidd</w:t>
      </w:r>
      <w:proofErr w:type="spellEnd"/>
      <w:r w:rsidR="007A4DBD" w:rsidRPr="00D10CA9">
        <w:t xml:space="preserve"> </w:t>
      </w:r>
      <w:proofErr w:type="spellStart"/>
      <w:r w:rsidR="007A4DBD" w:rsidRPr="00D10CA9">
        <w:t>Cyffredin</w:t>
      </w:r>
      <w:proofErr w:type="spellEnd"/>
      <w:r w:rsidR="007A4DBD" w:rsidRPr="00D10CA9">
        <w:t xml:space="preserve"> </w:t>
      </w:r>
      <w:proofErr w:type="spellStart"/>
      <w:r w:rsidR="007A4DBD" w:rsidRPr="00D10CA9">
        <w:t>ar</w:t>
      </w:r>
      <w:proofErr w:type="spellEnd"/>
      <w:r w:rsidR="007A4DBD" w:rsidRPr="00D10CA9">
        <w:t xml:space="preserve"> </w:t>
      </w:r>
      <w:proofErr w:type="spellStart"/>
      <w:r w:rsidR="007A4DBD" w:rsidRPr="00D10CA9">
        <w:t>gyfer</w:t>
      </w:r>
      <w:proofErr w:type="spellEnd"/>
      <w:r w:rsidR="007A4DBD" w:rsidRPr="00D10CA9">
        <w:t xml:space="preserve"> </w:t>
      </w:r>
      <w:proofErr w:type="spellStart"/>
      <w:r w:rsidR="007A4DBD" w:rsidRPr="00D10CA9">
        <w:t>Ieithoedd</w:t>
      </w:r>
      <w:proofErr w:type="spellEnd"/>
      <w:r w:rsidR="007A4DBD" w:rsidRPr="00D10CA9">
        <w:t xml:space="preserve"> </w:t>
      </w:r>
      <w:r w:rsidRPr="00D10CA9">
        <w:t>(CEFR)</w:t>
      </w:r>
      <w:r w:rsidR="007A4DBD" w:rsidRPr="00D10CA9">
        <w:t xml:space="preserve"> </w:t>
      </w:r>
      <w:r w:rsidR="00860717" w:rsidRPr="00D10CA9">
        <w:t>(</w:t>
      </w:r>
      <w:proofErr w:type="spellStart"/>
      <w:r w:rsidR="007A4DBD" w:rsidRPr="00D10CA9">
        <w:t>gweler</w:t>
      </w:r>
      <w:proofErr w:type="spellEnd"/>
      <w:r w:rsidR="00860717" w:rsidRPr="00D10CA9">
        <w:t xml:space="preserve"> </w:t>
      </w:r>
      <w:hyperlink r:id="rId12">
        <w:r w:rsidRPr="00D10CA9">
          <w:rPr>
            <w:color w:val="0000FF"/>
            <w:u w:val="single" w:color="0000FF"/>
          </w:rPr>
          <w:t xml:space="preserve">https://www.glyndwr.ac.uk/en/Internationalstudents/EntryandEnglishLanguageRequirement </w:t>
        </w:r>
      </w:hyperlink>
      <w:hyperlink r:id="rId13">
        <w:r w:rsidRPr="00D10CA9">
          <w:rPr>
            <w:color w:val="0000FF"/>
            <w:u w:val="single" w:color="0000FF"/>
          </w:rPr>
          <w:t>s/</w:t>
        </w:r>
      </w:hyperlink>
      <w:hyperlink r:id="rId14">
        <w:r w:rsidRPr="00D10CA9">
          <w:t>)</w:t>
        </w:r>
      </w:hyperlink>
      <w:r w:rsidRPr="00D10CA9">
        <w:t xml:space="preserve"> </w:t>
      </w:r>
    </w:p>
    <w:p w14:paraId="69D13D23" w14:textId="77777777" w:rsidR="00E2405B" w:rsidRPr="00D10CA9" w:rsidRDefault="00B27BDA">
      <w:pPr>
        <w:spacing w:after="20" w:line="259" w:lineRule="auto"/>
        <w:ind w:left="1133" w:firstLine="0"/>
        <w:jc w:val="left"/>
      </w:pPr>
      <w:r w:rsidRPr="00D10CA9">
        <w:lastRenderedPageBreak/>
        <w:t xml:space="preserve"> </w:t>
      </w:r>
    </w:p>
    <w:p w14:paraId="1B235F3A" w14:textId="4D5E4FD4" w:rsidR="00E2405B" w:rsidRPr="00D10CA9" w:rsidRDefault="00B27BDA">
      <w:pPr>
        <w:ind w:left="1838" w:right="109"/>
      </w:pPr>
      <w:r w:rsidRPr="00D10CA9">
        <w:t xml:space="preserve">6.3.5  </w:t>
      </w:r>
      <w:r w:rsidR="001D068E" w:rsidRPr="00D10CA9">
        <w:t xml:space="preserve"> </w:t>
      </w:r>
      <w:proofErr w:type="spellStart"/>
      <w:r w:rsidR="007A4DBD" w:rsidRPr="00D10CA9">
        <w:t>Llwyddiant</w:t>
      </w:r>
      <w:proofErr w:type="spellEnd"/>
      <w:r w:rsidR="007A4DBD" w:rsidRPr="00D10CA9">
        <w:t xml:space="preserve"> o ran </w:t>
      </w:r>
      <w:proofErr w:type="spellStart"/>
      <w:r w:rsidR="007A4DBD" w:rsidRPr="00D10CA9">
        <w:t>cyflawni</w:t>
      </w:r>
      <w:proofErr w:type="spellEnd"/>
      <w:r w:rsidR="007A4DBD" w:rsidRPr="00D10CA9">
        <w:t xml:space="preserve"> </w:t>
      </w:r>
      <w:proofErr w:type="spellStart"/>
      <w:r w:rsidR="007A4DBD" w:rsidRPr="00D10CA9">
        <w:t>cymhwyster</w:t>
      </w:r>
      <w:proofErr w:type="spellEnd"/>
      <w:r w:rsidR="007A4DBD" w:rsidRPr="00D10CA9">
        <w:t xml:space="preserve"> </w:t>
      </w:r>
      <w:proofErr w:type="spellStart"/>
      <w:r w:rsidR="007A4DBD" w:rsidRPr="00D10CA9">
        <w:t>sy’n</w:t>
      </w:r>
      <w:proofErr w:type="spellEnd"/>
      <w:r w:rsidR="007A4DBD" w:rsidRPr="00D10CA9">
        <w:t xml:space="preserve"> </w:t>
      </w:r>
      <w:proofErr w:type="spellStart"/>
      <w:r w:rsidR="007A4DBD" w:rsidRPr="00D10CA9">
        <w:t>cyfateb</w:t>
      </w:r>
      <w:proofErr w:type="spellEnd"/>
      <w:r w:rsidR="007A4DBD" w:rsidRPr="00D10CA9">
        <w:t xml:space="preserve"> </w:t>
      </w:r>
      <w:proofErr w:type="spellStart"/>
      <w:r w:rsidR="007A4DBD" w:rsidRPr="00D10CA9">
        <w:t>i</w:t>
      </w:r>
      <w:proofErr w:type="spellEnd"/>
      <w:r w:rsidR="007A4DBD" w:rsidRPr="00D10CA9">
        <w:t xml:space="preserve"> </w:t>
      </w:r>
      <w:proofErr w:type="spellStart"/>
      <w:r w:rsidR="007A4DBD" w:rsidRPr="00D10CA9">
        <w:t>radd</w:t>
      </w:r>
      <w:proofErr w:type="spellEnd"/>
      <w:r w:rsidR="007A4DBD" w:rsidRPr="00D10CA9">
        <w:t xml:space="preserve"> </w:t>
      </w:r>
      <w:proofErr w:type="spellStart"/>
      <w:r w:rsidR="007A4DBD" w:rsidRPr="00D10CA9">
        <w:t>baglor</w:t>
      </w:r>
      <w:proofErr w:type="spellEnd"/>
      <w:r w:rsidR="007A4DBD" w:rsidRPr="00D10CA9">
        <w:t xml:space="preserve"> (neu </w:t>
      </w:r>
      <w:proofErr w:type="spellStart"/>
      <w:r w:rsidR="007A4DBD" w:rsidRPr="00D10CA9">
        <w:t>ddyfarniad</w:t>
      </w:r>
      <w:proofErr w:type="spellEnd"/>
      <w:r w:rsidR="007A4DBD" w:rsidRPr="00D10CA9">
        <w:t xml:space="preserve"> </w:t>
      </w:r>
      <w:proofErr w:type="spellStart"/>
      <w:r w:rsidR="007A4DBD" w:rsidRPr="00D10CA9">
        <w:t>uwch</w:t>
      </w:r>
      <w:proofErr w:type="spellEnd"/>
      <w:r w:rsidR="007A4DBD" w:rsidRPr="00D10CA9">
        <w:t xml:space="preserve">), a </w:t>
      </w:r>
      <w:proofErr w:type="spellStart"/>
      <w:r w:rsidR="007A4DBD" w:rsidRPr="00D10CA9">
        <w:t>ddilynir</w:t>
      </w:r>
      <w:proofErr w:type="spellEnd"/>
      <w:r w:rsidR="007A4DBD" w:rsidRPr="00D10CA9">
        <w:t xml:space="preserve"> </w:t>
      </w:r>
      <w:proofErr w:type="spellStart"/>
      <w:r w:rsidR="007A4DBD" w:rsidRPr="00D10CA9">
        <w:t>trwy</w:t>
      </w:r>
      <w:proofErr w:type="spellEnd"/>
      <w:r w:rsidR="007A4DBD" w:rsidRPr="00D10CA9">
        <w:t xml:space="preserve"> </w:t>
      </w:r>
      <w:proofErr w:type="spellStart"/>
      <w:r w:rsidR="007A4DBD" w:rsidRPr="00D10CA9">
        <w:t>gyfrwng</w:t>
      </w:r>
      <w:proofErr w:type="spellEnd"/>
      <w:r w:rsidR="007A4DBD" w:rsidRPr="00D10CA9">
        <w:t xml:space="preserve"> y </w:t>
      </w:r>
      <w:proofErr w:type="spellStart"/>
      <w:r w:rsidR="007A4DBD" w:rsidRPr="00D10CA9">
        <w:t>Saesneg</w:t>
      </w:r>
      <w:proofErr w:type="spellEnd"/>
      <w:r w:rsidR="007A4DBD" w:rsidRPr="00D10CA9">
        <w:t xml:space="preserve"> </w:t>
      </w:r>
      <w:proofErr w:type="spellStart"/>
      <w:r w:rsidR="007A4DBD" w:rsidRPr="00D10CA9">
        <w:t>yn</w:t>
      </w:r>
      <w:proofErr w:type="spellEnd"/>
      <w:r w:rsidR="007A4DBD" w:rsidRPr="00D10CA9">
        <w:t xml:space="preserve"> </w:t>
      </w:r>
      <w:proofErr w:type="spellStart"/>
      <w:r w:rsidR="007A4DBD" w:rsidRPr="00D10CA9">
        <w:t>unig</w:t>
      </w:r>
      <w:proofErr w:type="spellEnd"/>
      <w:r w:rsidR="007A4DBD" w:rsidRPr="00D10CA9">
        <w:t xml:space="preserve">, </w:t>
      </w:r>
      <w:proofErr w:type="spellStart"/>
      <w:r w:rsidR="007A4DBD" w:rsidRPr="00D10CA9">
        <w:t>naill</w:t>
      </w:r>
      <w:proofErr w:type="spellEnd"/>
      <w:r w:rsidR="007A4DBD" w:rsidRPr="00D10CA9">
        <w:t xml:space="preserve"> ai </w:t>
      </w:r>
      <w:proofErr w:type="spellStart"/>
      <w:r w:rsidR="007A4DBD" w:rsidRPr="00D10CA9">
        <w:t>yn</w:t>
      </w:r>
      <w:proofErr w:type="spellEnd"/>
      <w:r w:rsidR="007A4DBD" w:rsidRPr="00D10CA9">
        <w:t xml:space="preserve"> y DU neu </w:t>
      </w:r>
      <w:proofErr w:type="spellStart"/>
      <w:r w:rsidR="007A4DBD" w:rsidRPr="00D10CA9">
        <w:t>mewn</w:t>
      </w:r>
      <w:proofErr w:type="spellEnd"/>
      <w:r w:rsidR="007A4DBD" w:rsidRPr="00D10CA9">
        <w:t xml:space="preserve"> </w:t>
      </w:r>
      <w:proofErr w:type="spellStart"/>
      <w:r w:rsidR="007A4DBD" w:rsidRPr="00D10CA9">
        <w:t>gwlad</w:t>
      </w:r>
      <w:proofErr w:type="spellEnd"/>
      <w:r w:rsidR="007A4DBD" w:rsidRPr="00D10CA9">
        <w:t xml:space="preserve"> </w:t>
      </w:r>
      <w:proofErr w:type="spellStart"/>
      <w:r w:rsidR="007A4DBD" w:rsidRPr="00D10CA9">
        <w:t>lle</w:t>
      </w:r>
      <w:proofErr w:type="spellEnd"/>
      <w:r w:rsidR="007A4DBD" w:rsidRPr="00D10CA9">
        <w:t xml:space="preserve"> </w:t>
      </w:r>
      <w:proofErr w:type="spellStart"/>
      <w:r w:rsidR="007A4DBD" w:rsidRPr="00D10CA9">
        <w:t>mae’r</w:t>
      </w:r>
      <w:proofErr w:type="spellEnd"/>
      <w:r w:rsidR="007A4DBD" w:rsidRPr="00D10CA9">
        <w:t xml:space="preserve"> </w:t>
      </w:r>
      <w:proofErr w:type="spellStart"/>
      <w:r w:rsidR="007A4DBD" w:rsidRPr="00D10CA9">
        <w:t>mwyafrif</w:t>
      </w:r>
      <w:proofErr w:type="spellEnd"/>
      <w:r w:rsidR="007A4DBD" w:rsidRPr="00D10CA9">
        <w:t xml:space="preserve"> </w:t>
      </w:r>
      <w:proofErr w:type="spellStart"/>
      <w:r w:rsidR="007A4DBD" w:rsidRPr="00D10CA9">
        <w:t>yn</w:t>
      </w:r>
      <w:proofErr w:type="spellEnd"/>
      <w:r w:rsidR="007A4DBD" w:rsidRPr="00D10CA9">
        <w:t xml:space="preserve"> </w:t>
      </w:r>
      <w:proofErr w:type="spellStart"/>
      <w:r w:rsidR="007A4DBD" w:rsidRPr="00D10CA9">
        <w:t>siarad</w:t>
      </w:r>
      <w:proofErr w:type="spellEnd"/>
      <w:r w:rsidR="007A4DBD" w:rsidRPr="00D10CA9">
        <w:t xml:space="preserve"> </w:t>
      </w:r>
      <w:proofErr w:type="spellStart"/>
      <w:r w:rsidR="007A4DBD" w:rsidRPr="00D10CA9">
        <w:t>Saesneg</w:t>
      </w:r>
      <w:proofErr w:type="spellEnd"/>
      <w:r w:rsidR="007A4DBD" w:rsidRPr="00D10CA9">
        <w:t xml:space="preserve"> (</w:t>
      </w:r>
      <w:proofErr w:type="spellStart"/>
      <w:r w:rsidR="007A4DBD" w:rsidRPr="00D10CA9">
        <w:t>gweler</w:t>
      </w:r>
      <w:proofErr w:type="spellEnd"/>
      <w:r w:rsidRPr="00D10CA9">
        <w:t xml:space="preserve"> </w:t>
      </w:r>
      <w:r w:rsidR="007A4DBD" w:rsidRPr="00D10CA9">
        <w:t>6.3.1)</w:t>
      </w:r>
      <w:r w:rsidR="004E7AD9">
        <w:t>,</w:t>
      </w:r>
      <w:r w:rsidR="007A4DBD" w:rsidRPr="00D10CA9">
        <w:t xml:space="preserve"> neu </w:t>
      </w:r>
      <w:proofErr w:type="spellStart"/>
      <w:r w:rsidR="004E7AD9">
        <w:t>yn</w:t>
      </w:r>
      <w:proofErr w:type="spellEnd"/>
      <w:r w:rsidR="004E7AD9">
        <w:t xml:space="preserve"> </w:t>
      </w:r>
      <w:proofErr w:type="spellStart"/>
      <w:r w:rsidR="007A4DBD" w:rsidRPr="00D10CA9">
        <w:t>r</w:t>
      </w:r>
      <w:r w:rsidR="004E7AD9">
        <w:t>h</w:t>
      </w:r>
      <w:r w:rsidR="007A4DBD" w:rsidRPr="00D10CA9">
        <w:t>ywle</w:t>
      </w:r>
      <w:proofErr w:type="spellEnd"/>
      <w:r w:rsidR="007A4DBD" w:rsidRPr="00D10CA9">
        <w:t xml:space="preserve"> </w:t>
      </w:r>
      <w:proofErr w:type="spellStart"/>
      <w:r w:rsidR="007A4DBD" w:rsidRPr="00D10CA9">
        <w:t>arall</w:t>
      </w:r>
      <w:proofErr w:type="spellEnd"/>
      <w:r w:rsidR="007A4DBD" w:rsidRPr="00D10CA9">
        <w:t xml:space="preserve">, </w:t>
      </w:r>
      <w:proofErr w:type="spellStart"/>
      <w:r w:rsidR="007A4DBD" w:rsidRPr="00D10CA9">
        <w:t>fel</w:t>
      </w:r>
      <w:proofErr w:type="spellEnd"/>
      <w:r w:rsidR="007A4DBD" w:rsidRPr="00D10CA9">
        <w:t xml:space="preserve"> </w:t>
      </w:r>
      <w:proofErr w:type="spellStart"/>
      <w:r w:rsidR="007A4DBD" w:rsidRPr="00D10CA9">
        <w:t>arfer</w:t>
      </w:r>
      <w:proofErr w:type="spellEnd"/>
      <w:r w:rsidR="007A4DBD" w:rsidRPr="00D10CA9">
        <w:t xml:space="preserve"> </w:t>
      </w:r>
      <w:proofErr w:type="spellStart"/>
      <w:r w:rsidR="007A4DBD" w:rsidRPr="00D10CA9">
        <w:t>gyda</w:t>
      </w:r>
      <w:proofErr w:type="spellEnd"/>
      <w:r w:rsidR="007A4DBD" w:rsidRPr="00D10CA9">
        <w:t xml:space="preserve"> </w:t>
      </w:r>
      <w:proofErr w:type="spellStart"/>
      <w:r w:rsidR="007A4DBD" w:rsidRPr="00D10CA9">
        <w:t>dosbarthiad</w:t>
      </w:r>
      <w:proofErr w:type="spellEnd"/>
      <w:r w:rsidR="007A4DBD" w:rsidRPr="00D10CA9">
        <w:t xml:space="preserve"> 2:2 neu </w:t>
      </w:r>
      <w:proofErr w:type="spellStart"/>
      <w:r w:rsidR="007A4DBD" w:rsidRPr="00D10CA9">
        <w:t>uwch</w:t>
      </w:r>
      <w:proofErr w:type="spellEnd"/>
      <w:r w:rsidR="007A4DBD" w:rsidRPr="00D10CA9">
        <w:t xml:space="preserve">, a </w:t>
      </w:r>
      <w:proofErr w:type="spellStart"/>
      <w:r w:rsidR="007A4DBD" w:rsidRPr="00D10CA9">
        <w:t>gyflawnwyd</w:t>
      </w:r>
      <w:proofErr w:type="spellEnd"/>
      <w:r w:rsidR="007A4DBD" w:rsidRPr="00D10CA9">
        <w:t xml:space="preserve"> </w:t>
      </w:r>
      <w:proofErr w:type="spellStart"/>
      <w:r w:rsidR="007A4DBD" w:rsidRPr="00D10CA9">
        <w:t>fel</w:t>
      </w:r>
      <w:proofErr w:type="spellEnd"/>
      <w:r w:rsidR="007A4DBD" w:rsidRPr="00D10CA9">
        <w:t xml:space="preserve"> </w:t>
      </w:r>
      <w:proofErr w:type="spellStart"/>
      <w:r w:rsidR="007A4DBD" w:rsidRPr="00D10CA9">
        <w:t>arfer</w:t>
      </w:r>
      <w:proofErr w:type="spellEnd"/>
      <w:r w:rsidR="007A4DBD" w:rsidRPr="00D10CA9">
        <w:t xml:space="preserve"> </w:t>
      </w:r>
      <w:proofErr w:type="spellStart"/>
      <w:r w:rsidR="0090789F" w:rsidRPr="00D10CA9">
        <w:t>nid</w:t>
      </w:r>
      <w:proofErr w:type="spellEnd"/>
      <w:r w:rsidR="0090789F" w:rsidRPr="00D10CA9">
        <w:t xml:space="preserve"> </w:t>
      </w:r>
      <w:proofErr w:type="spellStart"/>
      <w:r w:rsidR="0090789F" w:rsidRPr="00D10CA9">
        <w:t>mwy</w:t>
      </w:r>
      <w:proofErr w:type="spellEnd"/>
      <w:r w:rsidR="0090789F" w:rsidRPr="00D10CA9">
        <w:t xml:space="preserve"> </w:t>
      </w:r>
      <w:proofErr w:type="spellStart"/>
      <w:r w:rsidR="0090789F" w:rsidRPr="00D10CA9">
        <w:t>na</w:t>
      </w:r>
      <w:proofErr w:type="spellEnd"/>
      <w:r w:rsidR="0090789F" w:rsidRPr="00D10CA9">
        <w:t xml:space="preserve"> </w:t>
      </w:r>
      <w:proofErr w:type="spellStart"/>
      <w:r w:rsidR="0090789F" w:rsidRPr="00D10CA9">
        <w:t>phum</w:t>
      </w:r>
      <w:proofErr w:type="spellEnd"/>
      <w:r w:rsidR="0090789F" w:rsidRPr="00D10CA9">
        <w:t xml:space="preserve"> </w:t>
      </w:r>
      <w:proofErr w:type="spellStart"/>
      <w:r w:rsidR="0090789F" w:rsidRPr="00D10CA9">
        <w:t>mlynedd</w:t>
      </w:r>
      <w:proofErr w:type="spellEnd"/>
      <w:r w:rsidR="0090789F" w:rsidRPr="00D10CA9">
        <w:t xml:space="preserve"> </w:t>
      </w:r>
      <w:proofErr w:type="spellStart"/>
      <w:r w:rsidR="0090789F" w:rsidRPr="00D10CA9">
        <w:t>cyn</w:t>
      </w:r>
      <w:proofErr w:type="spellEnd"/>
      <w:r w:rsidR="0090789F" w:rsidRPr="00D10CA9">
        <w:t xml:space="preserve"> y </w:t>
      </w:r>
      <w:proofErr w:type="spellStart"/>
      <w:r w:rsidR="0090789F" w:rsidRPr="00D10CA9">
        <w:t>dyddiad</w:t>
      </w:r>
      <w:proofErr w:type="spellEnd"/>
      <w:r w:rsidR="0090789F" w:rsidRPr="00D10CA9">
        <w:t xml:space="preserve"> </w:t>
      </w:r>
      <w:proofErr w:type="spellStart"/>
      <w:r w:rsidR="0090789F" w:rsidRPr="00D10CA9">
        <w:t>mynediad</w:t>
      </w:r>
      <w:proofErr w:type="spellEnd"/>
      <w:r w:rsidR="0090789F" w:rsidRPr="00D10CA9">
        <w:t xml:space="preserve"> </w:t>
      </w:r>
      <w:proofErr w:type="spellStart"/>
      <w:r w:rsidR="0090789F" w:rsidRPr="00D10CA9">
        <w:t>arfaethedig</w:t>
      </w:r>
      <w:proofErr w:type="spellEnd"/>
      <w:r w:rsidR="0090789F" w:rsidRPr="00D10CA9">
        <w:t xml:space="preserve"> </w:t>
      </w:r>
      <w:proofErr w:type="spellStart"/>
      <w:r w:rsidR="0090789F" w:rsidRPr="00D10CA9">
        <w:t>i’r</w:t>
      </w:r>
      <w:proofErr w:type="spellEnd"/>
      <w:r w:rsidR="0090789F" w:rsidRPr="00D10CA9">
        <w:t xml:space="preserve"> </w:t>
      </w:r>
      <w:proofErr w:type="spellStart"/>
      <w:r w:rsidR="0090789F" w:rsidRPr="00D10CA9">
        <w:t>Brifysgol</w:t>
      </w:r>
      <w:proofErr w:type="spellEnd"/>
      <w:r w:rsidR="0090789F" w:rsidRPr="00D10CA9">
        <w:t xml:space="preserve">. </w:t>
      </w:r>
    </w:p>
    <w:p w14:paraId="3709030C" w14:textId="5F167EA6" w:rsidR="001D068E" w:rsidRPr="00D10CA9" w:rsidRDefault="00B27BDA" w:rsidP="007A4DBD">
      <w:pPr>
        <w:ind w:right="109"/>
      </w:pPr>
      <w:r w:rsidRPr="00D10CA9">
        <w:t xml:space="preserve">.   </w:t>
      </w:r>
    </w:p>
    <w:p w14:paraId="6FC6A811" w14:textId="77777777" w:rsidR="001D068E" w:rsidRPr="00D10CA9" w:rsidRDefault="001D068E" w:rsidP="001D068E">
      <w:pPr>
        <w:ind w:left="0" w:right="109" w:firstLine="0"/>
      </w:pPr>
    </w:p>
    <w:p w14:paraId="332A83AC" w14:textId="1B03AAA6" w:rsidR="001D068E" w:rsidRPr="00D10CA9" w:rsidRDefault="001D068E" w:rsidP="001D068E">
      <w:pPr>
        <w:ind w:left="1838" w:right="109"/>
      </w:pPr>
      <w:r w:rsidRPr="00D10CA9">
        <w:t xml:space="preserve">6.4  </w:t>
      </w:r>
      <w:r w:rsidRPr="00D10CA9">
        <w:tab/>
      </w:r>
      <w:r w:rsidR="0090789F" w:rsidRPr="00D10CA9">
        <w:t xml:space="preserve">O ran </w:t>
      </w:r>
      <w:proofErr w:type="spellStart"/>
      <w:r w:rsidR="0090789F" w:rsidRPr="00D10CA9">
        <w:t>ymgeiswyr</w:t>
      </w:r>
      <w:proofErr w:type="spellEnd"/>
      <w:r w:rsidR="0090789F" w:rsidRPr="00D10CA9">
        <w:t xml:space="preserve"> </w:t>
      </w:r>
      <w:proofErr w:type="spellStart"/>
      <w:r w:rsidR="0090789F" w:rsidRPr="00D10CA9">
        <w:t>nad</w:t>
      </w:r>
      <w:proofErr w:type="spellEnd"/>
      <w:r w:rsidR="0090789F" w:rsidRPr="00D10CA9">
        <w:t xml:space="preserve"> </w:t>
      </w:r>
      <w:proofErr w:type="spellStart"/>
      <w:r w:rsidR="0090789F" w:rsidRPr="00D10CA9">
        <w:t>ydynt</w:t>
      </w:r>
      <w:proofErr w:type="spellEnd"/>
      <w:r w:rsidR="0090789F" w:rsidRPr="00D10CA9">
        <w:t xml:space="preserve"> </w:t>
      </w:r>
      <w:proofErr w:type="spellStart"/>
      <w:r w:rsidR="0090789F" w:rsidRPr="00D10CA9">
        <w:t>yn</w:t>
      </w:r>
      <w:proofErr w:type="spellEnd"/>
      <w:r w:rsidR="0090789F" w:rsidRPr="00D10CA9">
        <w:t xml:space="preserve"> </w:t>
      </w:r>
      <w:proofErr w:type="spellStart"/>
      <w:r w:rsidR="0090789F" w:rsidRPr="00D10CA9">
        <w:t>cyflawni</w:t>
      </w:r>
      <w:proofErr w:type="spellEnd"/>
      <w:r w:rsidR="0090789F" w:rsidRPr="00D10CA9">
        <w:t xml:space="preserve"> </w:t>
      </w:r>
      <w:proofErr w:type="spellStart"/>
      <w:r w:rsidR="0090789F" w:rsidRPr="00D10CA9">
        <w:t>unrhyw</w:t>
      </w:r>
      <w:proofErr w:type="spellEnd"/>
      <w:r w:rsidR="0090789F" w:rsidRPr="00D10CA9">
        <w:t xml:space="preserve"> rai </w:t>
      </w:r>
      <w:proofErr w:type="spellStart"/>
      <w:r w:rsidR="0090789F" w:rsidRPr="00D10CA9">
        <w:t>o’r</w:t>
      </w:r>
      <w:proofErr w:type="spellEnd"/>
      <w:r w:rsidR="0090789F" w:rsidRPr="00D10CA9">
        <w:t xml:space="preserve"> </w:t>
      </w:r>
      <w:proofErr w:type="spellStart"/>
      <w:r w:rsidR="0090789F" w:rsidRPr="00D10CA9">
        <w:t>gofynion</w:t>
      </w:r>
      <w:proofErr w:type="spellEnd"/>
      <w:r w:rsidR="0090789F" w:rsidRPr="00D10CA9">
        <w:t xml:space="preserve"> </w:t>
      </w:r>
      <w:proofErr w:type="spellStart"/>
      <w:r w:rsidR="0090789F" w:rsidRPr="00D10CA9">
        <w:t>mynediad</w:t>
      </w:r>
      <w:proofErr w:type="spellEnd"/>
      <w:r w:rsidR="0090789F" w:rsidRPr="00D10CA9">
        <w:t xml:space="preserve"> </w:t>
      </w:r>
      <w:proofErr w:type="spellStart"/>
      <w:r w:rsidR="0090789F" w:rsidRPr="00D10CA9">
        <w:t>academaidd</w:t>
      </w:r>
      <w:proofErr w:type="spellEnd"/>
      <w:r w:rsidR="0090789F" w:rsidRPr="00D10CA9">
        <w:t xml:space="preserve"> a </w:t>
      </w:r>
      <w:proofErr w:type="spellStart"/>
      <w:r w:rsidR="0090789F" w:rsidRPr="00D10CA9">
        <w:t>amlinellir</w:t>
      </w:r>
      <w:proofErr w:type="spellEnd"/>
      <w:r w:rsidR="0090789F" w:rsidRPr="00D10CA9">
        <w:t xml:space="preserve"> </w:t>
      </w:r>
      <w:proofErr w:type="spellStart"/>
      <w:r w:rsidR="0090789F" w:rsidRPr="00D10CA9">
        <w:t>yn</w:t>
      </w:r>
      <w:proofErr w:type="spellEnd"/>
      <w:r w:rsidRPr="00D10CA9">
        <w:t xml:space="preserve"> 6.3.1 – 6.3.5</w:t>
      </w:r>
      <w:r w:rsidR="0090789F" w:rsidRPr="00D10CA9">
        <w:t xml:space="preserve">, </w:t>
      </w:r>
      <w:proofErr w:type="spellStart"/>
      <w:r w:rsidR="0090789F" w:rsidRPr="00D10CA9">
        <w:t>gellir</w:t>
      </w:r>
      <w:proofErr w:type="spellEnd"/>
      <w:r w:rsidR="0090789F" w:rsidRPr="00D10CA9">
        <w:t xml:space="preserve"> </w:t>
      </w:r>
      <w:proofErr w:type="spellStart"/>
      <w:r w:rsidR="0090789F" w:rsidRPr="00D10CA9">
        <w:t>eu</w:t>
      </w:r>
      <w:proofErr w:type="spellEnd"/>
      <w:r w:rsidR="0090789F" w:rsidRPr="00D10CA9">
        <w:t xml:space="preserve"> </w:t>
      </w:r>
      <w:proofErr w:type="spellStart"/>
      <w:r w:rsidR="0090789F" w:rsidRPr="00D10CA9">
        <w:t>hystyried</w:t>
      </w:r>
      <w:proofErr w:type="spellEnd"/>
      <w:r w:rsidR="0090789F" w:rsidRPr="00D10CA9">
        <w:t xml:space="preserve"> </w:t>
      </w:r>
      <w:proofErr w:type="spellStart"/>
      <w:r w:rsidR="0090789F" w:rsidRPr="00D10CA9">
        <w:t>ar</w:t>
      </w:r>
      <w:proofErr w:type="spellEnd"/>
      <w:r w:rsidR="0090789F" w:rsidRPr="00D10CA9">
        <w:t xml:space="preserve"> </w:t>
      </w:r>
      <w:proofErr w:type="spellStart"/>
      <w:r w:rsidR="0090789F" w:rsidRPr="00D10CA9">
        <w:t>gyfer</w:t>
      </w:r>
      <w:proofErr w:type="spellEnd"/>
      <w:r w:rsidR="0090789F" w:rsidRPr="00D10CA9">
        <w:t xml:space="preserve"> </w:t>
      </w:r>
      <w:proofErr w:type="spellStart"/>
      <w:r w:rsidR="0090789F" w:rsidRPr="00D10CA9">
        <w:t>cael</w:t>
      </w:r>
      <w:proofErr w:type="spellEnd"/>
      <w:r w:rsidR="0090789F" w:rsidRPr="00D10CA9">
        <w:t xml:space="preserve"> </w:t>
      </w:r>
      <w:proofErr w:type="spellStart"/>
      <w:r w:rsidR="0090789F" w:rsidRPr="00D10CA9">
        <w:t>mynediad</w:t>
      </w:r>
      <w:proofErr w:type="spellEnd"/>
      <w:r w:rsidR="0090789F" w:rsidRPr="00D10CA9">
        <w:t xml:space="preserve"> </w:t>
      </w:r>
      <w:proofErr w:type="spellStart"/>
      <w:r w:rsidR="0090789F" w:rsidRPr="00D10CA9">
        <w:t>i</w:t>
      </w:r>
      <w:proofErr w:type="spellEnd"/>
      <w:r w:rsidR="0090789F" w:rsidRPr="00D10CA9">
        <w:t xml:space="preserve"> </w:t>
      </w:r>
      <w:proofErr w:type="spellStart"/>
      <w:r w:rsidR="0090789F" w:rsidRPr="00D10CA9">
        <w:t>raglen</w:t>
      </w:r>
      <w:proofErr w:type="spellEnd"/>
      <w:r w:rsidR="0090789F" w:rsidRPr="00D10CA9">
        <w:t xml:space="preserve"> </w:t>
      </w:r>
      <w:r w:rsidR="004E7AD9">
        <w:t>g</w:t>
      </w:r>
      <w:r w:rsidR="0090789F" w:rsidRPr="00D10CA9">
        <w:t>yn-</w:t>
      </w:r>
      <w:proofErr w:type="spellStart"/>
      <w:r w:rsidR="0090789F" w:rsidRPr="00D10CA9">
        <w:t>sesiynol</w:t>
      </w:r>
      <w:proofErr w:type="spellEnd"/>
      <w:r w:rsidR="004E7AD9">
        <w:t>,</w:t>
      </w:r>
      <w:r w:rsidR="0090789F" w:rsidRPr="00D10CA9">
        <w:t xml:space="preserve"> </w:t>
      </w:r>
      <w:proofErr w:type="spellStart"/>
      <w:r w:rsidR="0090789F" w:rsidRPr="00D10CA9">
        <w:t>fel</w:t>
      </w:r>
      <w:proofErr w:type="spellEnd"/>
      <w:r w:rsidR="0090789F" w:rsidRPr="00D10CA9">
        <w:t xml:space="preserve"> y </w:t>
      </w:r>
      <w:proofErr w:type="spellStart"/>
      <w:r w:rsidR="0090789F" w:rsidRPr="00D10CA9">
        <w:t>nodir</w:t>
      </w:r>
      <w:proofErr w:type="spellEnd"/>
      <w:r w:rsidR="0090789F" w:rsidRPr="00D10CA9">
        <w:t xml:space="preserve"> </w:t>
      </w:r>
      <w:proofErr w:type="spellStart"/>
      <w:r w:rsidR="0090789F" w:rsidRPr="00D10CA9">
        <w:t>isod</w:t>
      </w:r>
      <w:proofErr w:type="spellEnd"/>
      <w:r w:rsidR="0090789F" w:rsidRPr="00D10CA9">
        <w:t xml:space="preserve">:  </w:t>
      </w:r>
    </w:p>
    <w:p w14:paraId="010A1BC1" w14:textId="77777777" w:rsidR="001D068E" w:rsidRPr="00D10CA9" w:rsidRDefault="001D068E" w:rsidP="001D068E">
      <w:pPr>
        <w:spacing w:line="259" w:lineRule="auto"/>
        <w:ind w:left="1133" w:firstLine="0"/>
        <w:jc w:val="left"/>
      </w:pPr>
      <w:r w:rsidRPr="00D10CA9">
        <w:t xml:space="preserve"> </w:t>
      </w:r>
    </w:p>
    <w:p w14:paraId="7BD76C6A" w14:textId="0F145157" w:rsidR="001D068E" w:rsidRPr="00D10CA9" w:rsidRDefault="0090789F" w:rsidP="001D068E">
      <w:pPr>
        <w:keepNext/>
        <w:keepLines/>
        <w:spacing w:after="7" w:line="259" w:lineRule="auto"/>
        <w:ind w:left="1848" w:hanging="10"/>
        <w:jc w:val="left"/>
        <w:outlineLvl w:val="0"/>
        <w:rPr>
          <w:b/>
        </w:rPr>
      </w:pPr>
      <w:r w:rsidRPr="00D10CA9">
        <w:rPr>
          <w:b/>
        </w:rPr>
        <w:t xml:space="preserve">CYRSIAU CYN-SESIYNOL  </w:t>
      </w:r>
    </w:p>
    <w:p w14:paraId="12670C48" w14:textId="77777777" w:rsidR="001D068E" w:rsidRPr="00D10CA9" w:rsidRDefault="001D068E" w:rsidP="001D068E">
      <w:pPr>
        <w:spacing w:line="259" w:lineRule="auto"/>
        <w:ind w:left="1145" w:firstLine="0"/>
        <w:jc w:val="left"/>
      </w:pPr>
      <w:r w:rsidRPr="00D10CA9">
        <w:t xml:space="preserve"> </w:t>
      </w:r>
    </w:p>
    <w:p w14:paraId="164EE938" w14:textId="5BADF1CF" w:rsidR="001D068E" w:rsidRPr="00D10CA9" w:rsidRDefault="001D068E" w:rsidP="001D068E">
      <w:pPr>
        <w:ind w:left="1838" w:right="109"/>
      </w:pPr>
      <w:r w:rsidRPr="00D10CA9">
        <w:t xml:space="preserve">6.4.1  </w:t>
      </w:r>
      <w:r w:rsidR="00B27BDA" w:rsidRPr="00D10CA9">
        <w:t xml:space="preserve"> </w:t>
      </w:r>
      <w:r w:rsidR="00EB158D" w:rsidRPr="00D10CA9">
        <w:t xml:space="preserve">O ran </w:t>
      </w:r>
      <w:proofErr w:type="spellStart"/>
      <w:r w:rsidR="00EB158D" w:rsidRPr="00D10CA9">
        <w:t>ymgeiswyr</w:t>
      </w:r>
      <w:proofErr w:type="spellEnd"/>
      <w:r w:rsidR="00EB158D" w:rsidRPr="00D10CA9">
        <w:t xml:space="preserve"> </w:t>
      </w:r>
      <w:proofErr w:type="spellStart"/>
      <w:r w:rsidR="00EB158D" w:rsidRPr="00D10CA9">
        <w:t>nad</w:t>
      </w:r>
      <w:proofErr w:type="spellEnd"/>
      <w:r w:rsidR="00EB158D" w:rsidRPr="00D10CA9">
        <w:t xml:space="preserve"> </w:t>
      </w:r>
      <w:proofErr w:type="spellStart"/>
      <w:r w:rsidR="00EB158D" w:rsidRPr="00D10CA9">
        <w:t>ydynt</w:t>
      </w:r>
      <w:proofErr w:type="spellEnd"/>
      <w:r w:rsidR="00EB158D" w:rsidRPr="00D10CA9">
        <w:t xml:space="preserve"> </w:t>
      </w:r>
      <w:proofErr w:type="spellStart"/>
      <w:r w:rsidR="00EB158D" w:rsidRPr="00D10CA9">
        <w:t>yn</w:t>
      </w:r>
      <w:proofErr w:type="spellEnd"/>
      <w:r w:rsidR="00EB158D" w:rsidRPr="00D10CA9">
        <w:t xml:space="preserve"> </w:t>
      </w:r>
      <w:proofErr w:type="spellStart"/>
      <w:r w:rsidR="00EB158D" w:rsidRPr="00D10CA9">
        <w:t>cyflawni’r</w:t>
      </w:r>
      <w:proofErr w:type="spellEnd"/>
      <w:r w:rsidR="00EB158D" w:rsidRPr="00D10CA9">
        <w:t xml:space="preserve"> </w:t>
      </w:r>
      <w:proofErr w:type="spellStart"/>
      <w:r w:rsidR="00EB158D" w:rsidRPr="00D10CA9">
        <w:t>gofynion</w:t>
      </w:r>
      <w:proofErr w:type="spellEnd"/>
      <w:r w:rsidR="00EB158D" w:rsidRPr="00D10CA9">
        <w:t xml:space="preserve"> a </w:t>
      </w:r>
      <w:proofErr w:type="spellStart"/>
      <w:r w:rsidR="00EB158D" w:rsidRPr="00D10CA9">
        <w:t>amlinellir</w:t>
      </w:r>
      <w:proofErr w:type="spellEnd"/>
      <w:r w:rsidR="00EB158D" w:rsidRPr="00D10CA9">
        <w:t xml:space="preserve"> </w:t>
      </w:r>
      <w:proofErr w:type="spellStart"/>
      <w:r w:rsidR="00EB158D" w:rsidRPr="00D10CA9">
        <w:t>uchod</w:t>
      </w:r>
      <w:proofErr w:type="spellEnd"/>
      <w:r w:rsidR="00EB158D" w:rsidRPr="00D10CA9">
        <w:t xml:space="preserve">, </w:t>
      </w:r>
      <w:proofErr w:type="spellStart"/>
      <w:r w:rsidR="00EB158D" w:rsidRPr="00D10CA9">
        <w:t>ond</w:t>
      </w:r>
      <w:proofErr w:type="spellEnd"/>
      <w:r w:rsidR="00EB158D" w:rsidRPr="00D10CA9">
        <w:t xml:space="preserve"> a </w:t>
      </w:r>
      <w:proofErr w:type="spellStart"/>
      <w:r w:rsidR="00EB158D" w:rsidRPr="00D10CA9">
        <w:t>chanddynt</w:t>
      </w:r>
      <w:proofErr w:type="spellEnd"/>
      <w:r w:rsidR="00EB158D" w:rsidRPr="00D10CA9">
        <w:t xml:space="preserve"> SELT </w:t>
      </w:r>
      <w:proofErr w:type="spellStart"/>
      <w:r w:rsidR="00EB158D" w:rsidRPr="00D10CA9">
        <w:t>hyd</w:t>
      </w:r>
      <w:proofErr w:type="spellEnd"/>
      <w:r w:rsidR="00EB158D" w:rsidRPr="00D10CA9">
        <w:t xml:space="preserve"> at </w:t>
      </w:r>
      <w:r w:rsidRPr="00D10CA9">
        <w:t>B2</w:t>
      </w:r>
      <w:r w:rsidR="00EB158D" w:rsidRPr="00D10CA9">
        <w:t xml:space="preserve">, </w:t>
      </w:r>
      <w:proofErr w:type="spellStart"/>
      <w:r w:rsidR="00EB158D" w:rsidRPr="00D10CA9">
        <w:t>gellir</w:t>
      </w:r>
      <w:proofErr w:type="spellEnd"/>
      <w:r w:rsidR="00EB158D" w:rsidRPr="00D10CA9">
        <w:t xml:space="preserve"> </w:t>
      </w:r>
      <w:proofErr w:type="spellStart"/>
      <w:r w:rsidR="00EB158D" w:rsidRPr="00D10CA9">
        <w:t>cynnig</w:t>
      </w:r>
      <w:proofErr w:type="spellEnd"/>
      <w:r w:rsidR="00EB158D" w:rsidRPr="00D10CA9">
        <w:t xml:space="preserve"> </w:t>
      </w:r>
      <w:r w:rsidR="005B764B" w:rsidRPr="00D10CA9">
        <w:t>CAS (</w:t>
      </w:r>
      <w:proofErr w:type="spellStart"/>
      <w:r w:rsidR="005B764B" w:rsidRPr="00D10CA9">
        <w:t>Cadarnhad</w:t>
      </w:r>
      <w:proofErr w:type="spellEnd"/>
      <w:r w:rsidR="005B764B" w:rsidRPr="00D10CA9">
        <w:t xml:space="preserve"> </w:t>
      </w:r>
      <w:proofErr w:type="spellStart"/>
      <w:r w:rsidR="005B764B" w:rsidRPr="00D10CA9">
        <w:t>Derbyn</w:t>
      </w:r>
      <w:proofErr w:type="spellEnd"/>
      <w:r w:rsidR="005B764B" w:rsidRPr="00D10CA9">
        <w:t xml:space="preserve"> </w:t>
      </w:r>
      <w:proofErr w:type="spellStart"/>
      <w:r w:rsidR="005B764B" w:rsidRPr="00D10CA9">
        <w:t>ar</w:t>
      </w:r>
      <w:proofErr w:type="spellEnd"/>
      <w:r w:rsidR="005B764B" w:rsidRPr="00D10CA9">
        <w:t xml:space="preserve"> </w:t>
      </w:r>
      <w:proofErr w:type="spellStart"/>
      <w:r w:rsidR="005B764B" w:rsidRPr="00D10CA9">
        <w:t>gyfer</w:t>
      </w:r>
      <w:proofErr w:type="spellEnd"/>
      <w:r w:rsidR="005B764B" w:rsidRPr="00D10CA9">
        <w:t xml:space="preserve"> </w:t>
      </w:r>
      <w:proofErr w:type="spellStart"/>
      <w:r w:rsidR="005B764B" w:rsidRPr="00D10CA9">
        <w:t>Astudiaethau</w:t>
      </w:r>
      <w:proofErr w:type="spellEnd"/>
      <w:r w:rsidR="005B764B" w:rsidRPr="00D10CA9">
        <w:t xml:space="preserve">) </w:t>
      </w:r>
      <w:proofErr w:type="spellStart"/>
      <w:r w:rsidR="00415C66">
        <w:t>unigol</w:t>
      </w:r>
      <w:proofErr w:type="spellEnd"/>
      <w:r w:rsidR="00415C66">
        <w:t xml:space="preserve"> </w:t>
      </w:r>
      <w:proofErr w:type="spellStart"/>
      <w:r w:rsidR="005B764B" w:rsidRPr="00D10CA9">
        <w:t>ar</w:t>
      </w:r>
      <w:proofErr w:type="spellEnd"/>
      <w:r w:rsidR="005B764B" w:rsidRPr="00D10CA9">
        <w:t xml:space="preserve"> </w:t>
      </w:r>
      <w:proofErr w:type="spellStart"/>
      <w:r w:rsidR="005B764B" w:rsidRPr="00D10CA9">
        <w:t>gyfer</w:t>
      </w:r>
      <w:proofErr w:type="spellEnd"/>
      <w:r w:rsidR="005B764B" w:rsidRPr="00D10CA9">
        <w:t xml:space="preserve"> </w:t>
      </w:r>
      <w:proofErr w:type="spellStart"/>
      <w:r w:rsidR="005B764B" w:rsidRPr="00D10CA9">
        <w:t>cwrs</w:t>
      </w:r>
      <w:proofErr w:type="spellEnd"/>
      <w:r w:rsidR="005B764B" w:rsidRPr="00D10CA9">
        <w:t xml:space="preserve"> </w:t>
      </w:r>
      <w:proofErr w:type="spellStart"/>
      <w:r w:rsidR="005B764B" w:rsidRPr="00D10CA9">
        <w:t>cyn-sesiynol</w:t>
      </w:r>
      <w:proofErr w:type="spellEnd"/>
      <w:r w:rsidR="005B764B" w:rsidRPr="00D10CA9">
        <w:t xml:space="preserve"> </w:t>
      </w:r>
      <w:proofErr w:type="spellStart"/>
      <w:r w:rsidR="005B764B" w:rsidRPr="00D10CA9">
        <w:t>sy’n</w:t>
      </w:r>
      <w:proofErr w:type="spellEnd"/>
      <w:r w:rsidR="005B764B" w:rsidRPr="00D10CA9">
        <w:t xml:space="preserve"> para </w:t>
      </w:r>
      <w:proofErr w:type="spellStart"/>
      <w:r w:rsidR="005B764B" w:rsidRPr="00D10CA9">
        <w:t>llai</w:t>
      </w:r>
      <w:proofErr w:type="spellEnd"/>
      <w:r w:rsidR="005B764B" w:rsidRPr="00D10CA9">
        <w:t xml:space="preserve"> </w:t>
      </w:r>
      <w:proofErr w:type="spellStart"/>
      <w:r w:rsidR="005B764B" w:rsidRPr="00D10CA9">
        <w:t>na</w:t>
      </w:r>
      <w:proofErr w:type="spellEnd"/>
      <w:r w:rsidR="005B764B" w:rsidRPr="00D10CA9">
        <w:t xml:space="preserve"> 3 mis, </w:t>
      </w:r>
      <w:proofErr w:type="spellStart"/>
      <w:r w:rsidR="005B764B" w:rsidRPr="00D10CA9">
        <w:t>ynghyd</w:t>
      </w:r>
      <w:proofErr w:type="spellEnd"/>
      <w:r w:rsidR="005B764B" w:rsidRPr="00D10CA9">
        <w:t xml:space="preserve"> â </w:t>
      </w:r>
      <w:proofErr w:type="spellStart"/>
      <w:r w:rsidR="005B764B" w:rsidRPr="00D10CA9">
        <w:t>phrif</w:t>
      </w:r>
      <w:proofErr w:type="spellEnd"/>
      <w:r w:rsidR="005B764B" w:rsidRPr="00D10CA9">
        <w:t xml:space="preserve"> </w:t>
      </w:r>
      <w:proofErr w:type="spellStart"/>
      <w:r w:rsidR="005B764B" w:rsidRPr="00D10CA9">
        <w:t>raglen</w:t>
      </w:r>
      <w:proofErr w:type="spellEnd"/>
      <w:r w:rsidR="005B764B" w:rsidRPr="00D10CA9">
        <w:t xml:space="preserve"> </w:t>
      </w:r>
      <w:proofErr w:type="spellStart"/>
      <w:r w:rsidR="005B764B" w:rsidRPr="00D10CA9">
        <w:t>gradd</w:t>
      </w:r>
      <w:proofErr w:type="spellEnd"/>
      <w:r w:rsidR="0091122A" w:rsidRPr="00D10CA9">
        <w:t xml:space="preserve">, </w:t>
      </w:r>
      <w:proofErr w:type="spellStart"/>
      <w:r w:rsidR="0091122A" w:rsidRPr="00D10CA9">
        <w:t>yn</w:t>
      </w:r>
      <w:proofErr w:type="spellEnd"/>
      <w:r w:rsidR="0091122A" w:rsidRPr="00D10CA9">
        <w:t xml:space="preserve"> </w:t>
      </w:r>
      <w:proofErr w:type="spellStart"/>
      <w:r w:rsidR="0091122A" w:rsidRPr="00D10CA9">
        <w:t>amodol</w:t>
      </w:r>
      <w:proofErr w:type="spellEnd"/>
      <w:r w:rsidR="0091122A" w:rsidRPr="00D10CA9">
        <w:t xml:space="preserve"> </w:t>
      </w:r>
      <w:proofErr w:type="spellStart"/>
      <w:r w:rsidR="0091122A" w:rsidRPr="00D10CA9">
        <w:t>ar</w:t>
      </w:r>
      <w:proofErr w:type="spellEnd"/>
      <w:r w:rsidR="0091122A" w:rsidRPr="00D10CA9">
        <w:t xml:space="preserve"> </w:t>
      </w:r>
      <w:proofErr w:type="spellStart"/>
      <w:r w:rsidR="0091122A" w:rsidRPr="00D10CA9">
        <w:t>lwyddo</w:t>
      </w:r>
      <w:proofErr w:type="spellEnd"/>
      <w:r w:rsidR="0091122A" w:rsidRPr="00D10CA9">
        <w:t xml:space="preserve"> </w:t>
      </w:r>
      <w:proofErr w:type="spellStart"/>
      <w:r w:rsidR="0091122A" w:rsidRPr="00D10CA9">
        <w:t>i</w:t>
      </w:r>
      <w:proofErr w:type="spellEnd"/>
      <w:r w:rsidR="0091122A" w:rsidRPr="00D10CA9">
        <w:t xml:space="preserve"> </w:t>
      </w:r>
      <w:proofErr w:type="spellStart"/>
      <w:r w:rsidR="0091122A" w:rsidRPr="00D10CA9">
        <w:t>gwblhau</w:t>
      </w:r>
      <w:proofErr w:type="spellEnd"/>
      <w:r w:rsidR="0091122A" w:rsidRPr="00D10CA9">
        <w:t xml:space="preserve"> </w:t>
      </w:r>
      <w:proofErr w:type="spellStart"/>
      <w:r w:rsidR="0091122A" w:rsidRPr="00D10CA9">
        <w:t>rhaglen</w:t>
      </w:r>
      <w:proofErr w:type="spellEnd"/>
      <w:r w:rsidR="0091122A" w:rsidRPr="00D10CA9">
        <w:t xml:space="preserve"> gyn-</w:t>
      </w:r>
      <w:proofErr w:type="spellStart"/>
      <w:r w:rsidR="0091122A" w:rsidRPr="00D10CA9">
        <w:t>sesiynol</w:t>
      </w:r>
      <w:proofErr w:type="spellEnd"/>
      <w:r w:rsidR="0091122A" w:rsidRPr="00D10CA9">
        <w:t xml:space="preserve"> </w:t>
      </w:r>
      <w:proofErr w:type="spellStart"/>
      <w:r w:rsidR="0091122A" w:rsidRPr="00D10CA9">
        <w:t>briodol</w:t>
      </w:r>
      <w:proofErr w:type="spellEnd"/>
      <w:r w:rsidR="004E7AD9">
        <w:t>,</w:t>
      </w:r>
      <w:r w:rsidR="0091122A" w:rsidRPr="00D10CA9">
        <w:t xml:space="preserve"> </w:t>
      </w:r>
      <w:proofErr w:type="spellStart"/>
      <w:r w:rsidR="0091122A" w:rsidRPr="004E7AD9">
        <w:t>fel</w:t>
      </w:r>
      <w:proofErr w:type="spellEnd"/>
      <w:r w:rsidR="0091122A" w:rsidRPr="004E7AD9">
        <w:t xml:space="preserve"> y </w:t>
      </w:r>
      <w:proofErr w:type="spellStart"/>
      <w:r w:rsidR="0091122A" w:rsidRPr="004E7AD9">
        <w:t>nodir</w:t>
      </w:r>
      <w:proofErr w:type="spellEnd"/>
      <w:r w:rsidR="0091122A" w:rsidRPr="004E7AD9">
        <w:t xml:space="preserve"> </w:t>
      </w:r>
      <w:proofErr w:type="spellStart"/>
      <w:r w:rsidR="0091122A" w:rsidRPr="004E7AD9">
        <w:t>isod</w:t>
      </w:r>
      <w:proofErr w:type="spellEnd"/>
      <w:r w:rsidR="0091122A" w:rsidRPr="004E7AD9">
        <w:t xml:space="preserve"> (</w:t>
      </w:r>
      <w:proofErr w:type="spellStart"/>
      <w:r w:rsidR="0091122A" w:rsidRPr="00D10CA9">
        <w:t>rhaid</w:t>
      </w:r>
      <w:proofErr w:type="spellEnd"/>
      <w:r w:rsidR="0091122A" w:rsidRPr="00D10CA9">
        <w:t xml:space="preserve"> </w:t>
      </w:r>
      <w:proofErr w:type="spellStart"/>
      <w:r w:rsidR="0091122A" w:rsidRPr="00D10CA9">
        <w:t>i’r</w:t>
      </w:r>
      <w:proofErr w:type="spellEnd"/>
      <w:r w:rsidR="0091122A" w:rsidRPr="00D10CA9">
        <w:t xml:space="preserve"> </w:t>
      </w:r>
      <w:proofErr w:type="spellStart"/>
      <w:r w:rsidR="0091122A" w:rsidRPr="00D10CA9">
        <w:t>brif</w:t>
      </w:r>
      <w:proofErr w:type="spellEnd"/>
      <w:r w:rsidR="0091122A" w:rsidRPr="00D10CA9">
        <w:t xml:space="preserve"> </w:t>
      </w:r>
      <w:proofErr w:type="spellStart"/>
      <w:r w:rsidR="0091122A" w:rsidRPr="00D10CA9">
        <w:t>raglen</w:t>
      </w:r>
      <w:proofErr w:type="spellEnd"/>
      <w:r w:rsidR="0091122A" w:rsidRPr="00D10CA9">
        <w:t xml:space="preserve"> </w:t>
      </w:r>
      <w:proofErr w:type="spellStart"/>
      <w:r w:rsidR="0091122A" w:rsidRPr="00D10CA9">
        <w:t>gradd</w:t>
      </w:r>
      <w:proofErr w:type="spellEnd"/>
      <w:r w:rsidR="0091122A" w:rsidRPr="00D10CA9">
        <w:t xml:space="preserve"> </w:t>
      </w:r>
      <w:proofErr w:type="spellStart"/>
      <w:r w:rsidR="0091122A" w:rsidRPr="00D10CA9">
        <w:t>gychwyn</w:t>
      </w:r>
      <w:proofErr w:type="spellEnd"/>
      <w:r w:rsidR="0091122A" w:rsidRPr="00D10CA9">
        <w:t xml:space="preserve"> o </w:t>
      </w:r>
      <w:proofErr w:type="spellStart"/>
      <w:r w:rsidR="0091122A" w:rsidRPr="00D10CA9">
        <w:t>fewn</w:t>
      </w:r>
      <w:proofErr w:type="spellEnd"/>
      <w:r w:rsidR="0091122A" w:rsidRPr="00D10CA9">
        <w:t xml:space="preserve"> 1 mis </w:t>
      </w:r>
      <w:proofErr w:type="spellStart"/>
      <w:r w:rsidR="0091122A" w:rsidRPr="00D10CA9">
        <w:t>i’r</w:t>
      </w:r>
      <w:proofErr w:type="spellEnd"/>
      <w:r w:rsidR="0091122A" w:rsidRPr="00D10CA9">
        <w:t xml:space="preserve"> </w:t>
      </w:r>
      <w:proofErr w:type="spellStart"/>
      <w:r w:rsidR="0091122A" w:rsidRPr="00D10CA9">
        <w:t>cwrs</w:t>
      </w:r>
      <w:proofErr w:type="spellEnd"/>
      <w:r w:rsidR="0091122A" w:rsidRPr="00D10CA9">
        <w:t xml:space="preserve"> </w:t>
      </w:r>
      <w:proofErr w:type="spellStart"/>
      <w:r w:rsidR="0091122A" w:rsidRPr="00D10CA9">
        <w:t>cyn-sesiynol</w:t>
      </w:r>
      <w:proofErr w:type="spellEnd"/>
      <w:r w:rsidRPr="00D10CA9">
        <w:t xml:space="preserve">): </w:t>
      </w:r>
    </w:p>
    <w:p w14:paraId="6C55D29F" w14:textId="77777777" w:rsidR="001D068E" w:rsidRPr="00D10CA9" w:rsidRDefault="001D068E" w:rsidP="001D068E">
      <w:pPr>
        <w:spacing w:line="259" w:lineRule="auto"/>
        <w:ind w:left="1145" w:firstLine="0"/>
        <w:jc w:val="left"/>
      </w:pPr>
      <w:r w:rsidRPr="00D10CA9">
        <w:rPr>
          <w:sz w:val="20"/>
        </w:rPr>
        <w:t xml:space="preserve"> </w:t>
      </w:r>
      <w:r w:rsidRPr="00D10CA9">
        <w:rPr>
          <w:sz w:val="24"/>
        </w:rPr>
        <w:t xml:space="preserve"> </w:t>
      </w:r>
      <w:r w:rsidRPr="00D10CA9">
        <w:t xml:space="preserve">  </w:t>
      </w:r>
    </w:p>
    <w:tbl>
      <w:tblPr>
        <w:tblStyle w:val="TableGrid"/>
        <w:tblW w:w="8788" w:type="dxa"/>
        <w:tblInd w:w="1844" w:type="dxa"/>
        <w:tblCellMar>
          <w:top w:w="22" w:type="dxa"/>
          <w:left w:w="174" w:type="dxa"/>
          <w:right w:w="17" w:type="dxa"/>
        </w:tblCellMar>
        <w:tblLook w:val="04A0" w:firstRow="1" w:lastRow="0" w:firstColumn="1" w:lastColumn="0" w:noHBand="0" w:noVBand="1"/>
      </w:tblPr>
      <w:tblGrid>
        <w:gridCol w:w="1836"/>
        <w:gridCol w:w="4260"/>
        <w:gridCol w:w="2692"/>
      </w:tblGrid>
      <w:tr w:rsidR="001D068E" w:rsidRPr="00D10CA9" w14:paraId="17AC5966" w14:textId="77777777" w:rsidTr="00C8789A">
        <w:trPr>
          <w:trHeight w:val="845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53605" w14:textId="7CFBEE9B" w:rsidR="001D068E" w:rsidRPr="00D10CA9" w:rsidRDefault="005625DA" w:rsidP="005625DA">
            <w:pPr>
              <w:spacing w:line="259" w:lineRule="auto"/>
              <w:ind w:left="0" w:firstLine="0"/>
              <w:jc w:val="center"/>
            </w:pPr>
            <w:proofErr w:type="spellStart"/>
            <w:r w:rsidRPr="00D10CA9">
              <w:t>Gofyniad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ar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gyfer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mynediad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i’r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rhaglen</w:t>
            </w:r>
            <w:proofErr w:type="spellEnd"/>
            <w:r w:rsidRPr="00D10CA9">
              <w:t xml:space="preserve"> </w:t>
            </w:r>
            <w:r w:rsidR="001D068E" w:rsidRPr="00D10CA9">
              <w:t xml:space="preserve">   </w:t>
            </w:r>
          </w:p>
        </w:tc>
        <w:tc>
          <w:tcPr>
            <w:tcW w:w="4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60694" w14:textId="2CFB3773" w:rsidR="001D068E" w:rsidRPr="00D10CA9" w:rsidRDefault="005625DA" w:rsidP="001D068E">
            <w:pPr>
              <w:spacing w:line="259" w:lineRule="auto"/>
              <w:ind w:left="0" w:right="183" w:firstLine="0"/>
              <w:jc w:val="center"/>
            </w:pPr>
            <w:proofErr w:type="spellStart"/>
            <w:r w:rsidRPr="00D10CA9">
              <w:t>Sgôr</w:t>
            </w:r>
            <w:proofErr w:type="spellEnd"/>
            <w:r w:rsidRPr="00D10CA9">
              <w:t xml:space="preserve"> SELT </w:t>
            </w:r>
            <w:proofErr w:type="spellStart"/>
            <w:r w:rsidRPr="00D10CA9">
              <w:t>cychwynnol</w:t>
            </w:r>
            <w:proofErr w:type="spellEnd"/>
            <w:r w:rsidRPr="00D10CA9">
              <w:t xml:space="preserve"> a </w:t>
            </w:r>
            <w:proofErr w:type="spellStart"/>
            <w:r w:rsidRPr="00D10CA9">
              <w:t>gymeradwyir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gan</w:t>
            </w:r>
            <w:proofErr w:type="spellEnd"/>
            <w:r w:rsidRPr="00D10CA9">
              <w:t xml:space="preserve"> UKVI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72E6A" w14:textId="73BEAB5D" w:rsidR="001D068E" w:rsidRPr="00D10CA9" w:rsidRDefault="005625DA" w:rsidP="001D068E">
            <w:pPr>
              <w:spacing w:line="259" w:lineRule="auto"/>
              <w:ind w:left="0" w:firstLine="0"/>
              <w:jc w:val="center"/>
            </w:pPr>
            <w:proofErr w:type="spellStart"/>
            <w:r w:rsidRPr="00D10CA9">
              <w:t>Cwrs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Cyn-sesiynol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Priodol</w:t>
            </w:r>
            <w:proofErr w:type="spellEnd"/>
            <w:r w:rsidRPr="00D10CA9">
              <w:t xml:space="preserve">     </w:t>
            </w:r>
            <w:r w:rsidR="001D068E" w:rsidRPr="00D10CA9">
              <w:t xml:space="preserve">  </w:t>
            </w:r>
          </w:p>
        </w:tc>
      </w:tr>
      <w:tr w:rsidR="001D068E" w:rsidRPr="00D10CA9" w14:paraId="0687527C" w14:textId="77777777" w:rsidTr="00C8789A">
        <w:trPr>
          <w:trHeight w:val="591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E5D12" w14:textId="77777777" w:rsidR="001D068E" w:rsidRPr="00D10CA9" w:rsidRDefault="001D068E" w:rsidP="001D068E">
            <w:pPr>
              <w:spacing w:line="259" w:lineRule="auto"/>
              <w:ind w:left="0" w:right="259" w:firstLine="0"/>
              <w:jc w:val="right"/>
            </w:pPr>
            <w:r w:rsidRPr="00D10CA9">
              <w:t xml:space="preserve">IELTS 6.0**   </w:t>
            </w:r>
          </w:p>
        </w:tc>
        <w:tc>
          <w:tcPr>
            <w:tcW w:w="4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54C29" w14:textId="6336FB6B" w:rsidR="001D068E" w:rsidRPr="00D10CA9" w:rsidRDefault="001D068E" w:rsidP="001D068E">
            <w:pPr>
              <w:spacing w:line="259" w:lineRule="auto"/>
              <w:ind w:left="0" w:firstLine="0"/>
              <w:jc w:val="left"/>
            </w:pPr>
            <w:r w:rsidRPr="00D10CA9">
              <w:t>IELTS 5.5 (</w:t>
            </w:r>
            <w:proofErr w:type="spellStart"/>
            <w:r w:rsidR="005625DA" w:rsidRPr="00D10CA9">
              <w:t>heb</w:t>
            </w:r>
            <w:proofErr w:type="spellEnd"/>
            <w:r w:rsidR="005625DA" w:rsidRPr="00D10CA9">
              <w:t xml:space="preserve"> </w:t>
            </w:r>
            <w:proofErr w:type="spellStart"/>
            <w:r w:rsidR="005625DA" w:rsidRPr="00D10CA9">
              <w:t>unrhyw</w:t>
            </w:r>
            <w:proofErr w:type="spellEnd"/>
            <w:r w:rsidR="005625DA" w:rsidRPr="00D10CA9">
              <w:t xml:space="preserve"> </w:t>
            </w:r>
            <w:proofErr w:type="spellStart"/>
            <w:r w:rsidR="005625DA" w:rsidRPr="00D10CA9">
              <w:t>sgôr</w:t>
            </w:r>
            <w:proofErr w:type="spellEnd"/>
            <w:r w:rsidR="005625DA" w:rsidRPr="00D10CA9">
              <w:t xml:space="preserve"> </w:t>
            </w:r>
            <w:proofErr w:type="spellStart"/>
            <w:r w:rsidR="005625DA" w:rsidRPr="00D10CA9">
              <w:t>sgiliau’n</w:t>
            </w:r>
            <w:proofErr w:type="spellEnd"/>
            <w:r w:rsidR="005625DA" w:rsidRPr="00D10CA9">
              <w:t xml:space="preserve"> is </w:t>
            </w:r>
            <w:proofErr w:type="spellStart"/>
            <w:r w:rsidR="005625DA" w:rsidRPr="00D10CA9">
              <w:t>na</w:t>
            </w:r>
            <w:proofErr w:type="spellEnd"/>
            <w:r w:rsidR="005625DA" w:rsidRPr="00D10CA9">
              <w:t xml:space="preserve"> </w:t>
            </w:r>
            <w:r w:rsidRPr="00D10CA9">
              <w:t xml:space="preserve">5.5)*   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7ABD2" w14:textId="685FD43E" w:rsidR="001D068E" w:rsidRPr="00D10CA9" w:rsidRDefault="001D068E" w:rsidP="001D068E">
            <w:pPr>
              <w:spacing w:line="259" w:lineRule="auto"/>
              <w:ind w:left="0" w:firstLine="0"/>
              <w:jc w:val="center"/>
            </w:pPr>
            <w:r w:rsidRPr="00D10CA9">
              <w:t xml:space="preserve">200 </w:t>
            </w:r>
            <w:proofErr w:type="spellStart"/>
            <w:r w:rsidR="004F7046" w:rsidRPr="00D10CA9">
              <w:t>awr</w:t>
            </w:r>
            <w:proofErr w:type="spellEnd"/>
            <w:r w:rsidRPr="00D10CA9">
              <w:t xml:space="preserve"> (125</w:t>
            </w:r>
            <w:r w:rsidR="004F7046" w:rsidRPr="00D10CA9">
              <w:t xml:space="preserve"> </w:t>
            </w:r>
            <w:proofErr w:type="spellStart"/>
            <w:r w:rsidR="004F7046" w:rsidRPr="00D10CA9">
              <w:t>awr</w:t>
            </w:r>
            <w:proofErr w:type="spellEnd"/>
            <w:r w:rsidR="004F7046" w:rsidRPr="00D10CA9">
              <w:t xml:space="preserve"> a </w:t>
            </w:r>
            <w:proofErr w:type="spellStart"/>
            <w:r w:rsidR="004F7046" w:rsidRPr="00D10CA9">
              <w:t>addysgir</w:t>
            </w:r>
            <w:proofErr w:type="spellEnd"/>
            <w:r w:rsidRPr="00D10CA9">
              <w:t xml:space="preserve">) – 20 </w:t>
            </w:r>
            <w:proofErr w:type="spellStart"/>
            <w:r w:rsidRPr="00D10CA9">
              <w:t>cred</w:t>
            </w:r>
            <w:r w:rsidR="004F7046" w:rsidRPr="00D10CA9">
              <w:t>yd</w:t>
            </w:r>
            <w:proofErr w:type="spellEnd"/>
            <w:r w:rsidR="004F7046" w:rsidRPr="00D10CA9">
              <w:t xml:space="preserve"> </w:t>
            </w:r>
            <w:r w:rsidRPr="00D10CA9">
              <w:t xml:space="preserve">  </w:t>
            </w:r>
          </w:p>
        </w:tc>
      </w:tr>
      <w:tr w:rsidR="001D068E" w:rsidRPr="00D10CA9" w14:paraId="2913DBB9" w14:textId="77777777" w:rsidTr="00C8789A">
        <w:trPr>
          <w:trHeight w:val="593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4258F" w14:textId="77777777" w:rsidR="001D068E" w:rsidRPr="00D10CA9" w:rsidRDefault="001D068E" w:rsidP="001D068E">
            <w:pPr>
              <w:spacing w:line="259" w:lineRule="auto"/>
              <w:ind w:left="0" w:right="259" w:firstLine="0"/>
              <w:jc w:val="right"/>
            </w:pPr>
            <w:r w:rsidRPr="00D10CA9">
              <w:t xml:space="preserve">IELTS 6.5**   </w:t>
            </w:r>
          </w:p>
        </w:tc>
        <w:tc>
          <w:tcPr>
            <w:tcW w:w="4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18F80" w14:textId="719944CA" w:rsidR="001D068E" w:rsidRPr="00D10CA9" w:rsidRDefault="001D068E" w:rsidP="001D068E">
            <w:pPr>
              <w:spacing w:line="259" w:lineRule="auto"/>
              <w:ind w:left="0" w:firstLine="0"/>
              <w:jc w:val="left"/>
            </w:pPr>
            <w:r w:rsidRPr="00D10CA9">
              <w:t>IELTS 5.5 (</w:t>
            </w:r>
            <w:proofErr w:type="spellStart"/>
            <w:r w:rsidR="004F7046" w:rsidRPr="00D10CA9">
              <w:t>heb</w:t>
            </w:r>
            <w:proofErr w:type="spellEnd"/>
            <w:r w:rsidR="004F7046" w:rsidRPr="00D10CA9">
              <w:t xml:space="preserve"> </w:t>
            </w:r>
            <w:proofErr w:type="spellStart"/>
            <w:r w:rsidR="004F7046" w:rsidRPr="00D10CA9">
              <w:t>unrhyw</w:t>
            </w:r>
            <w:proofErr w:type="spellEnd"/>
            <w:r w:rsidR="004F7046" w:rsidRPr="00D10CA9">
              <w:t xml:space="preserve"> </w:t>
            </w:r>
            <w:proofErr w:type="spellStart"/>
            <w:r w:rsidR="004F7046" w:rsidRPr="00D10CA9">
              <w:t>sgôr</w:t>
            </w:r>
            <w:proofErr w:type="spellEnd"/>
            <w:r w:rsidR="004F7046" w:rsidRPr="00D10CA9">
              <w:t xml:space="preserve"> </w:t>
            </w:r>
            <w:proofErr w:type="spellStart"/>
            <w:r w:rsidR="004F7046" w:rsidRPr="00D10CA9">
              <w:t>sgiliau’n</w:t>
            </w:r>
            <w:proofErr w:type="spellEnd"/>
            <w:r w:rsidR="004F7046" w:rsidRPr="00D10CA9">
              <w:t xml:space="preserve"> is </w:t>
            </w:r>
            <w:proofErr w:type="spellStart"/>
            <w:r w:rsidR="004F7046" w:rsidRPr="00D10CA9">
              <w:t>na</w:t>
            </w:r>
            <w:proofErr w:type="spellEnd"/>
            <w:r w:rsidR="004F7046" w:rsidRPr="00D10CA9">
              <w:t xml:space="preserve"> </w:t>
            </w:r>
            <w:r w:rsidRPr="00D10CA9">
              <w:t xml:space="preserve">5.5)*   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B1650" w14:textId="05664918" w:rsidR="001D068E" w:rsidRPr="00D10CA9" w:rsidRDefault="001D068E" w:rsidP="001D068E">
            <w:pPr>
              <w:spacing w:line="259" w:lineRule="auto"/>
              <w:ind w:left="0" w:firstLine="0"/>
              <w:jc w:val="center"/>
            </w:pPr>
            <w:r w:rsidRPr="00D10CA9">
              <w:t xml:space="preserve">400 </w:t>
            </w:r>
            <w:proofErr w:type="spellStart"/>
            <w:r w:rsidR="004F7046" w:rsidRPr="00D10CA9">
              <w:t>awr</w:t>
            </w:r>
            <w:proofErr w:type="spellEnd"/>
            <w:r w:rsidRPr="00D10CA9">
              <w:t xml:space="preserve"> (230 </w:t>
            </w:r>
            <w:proofErr w:type="spellStart"/>
            <w:r w:rsidR="004F7046" w:rsidRPr="00D10CA9">
              <w:t>awr</w:t>
            </w:r>
            <w:proofErr w:type="spellEnd"/>
            <w:r w:rsidR="004F7046" w:rsidRPr="00D10CA9">
              <w:t xml:space="preserve"> a </w:t>
            </w:r>
            <w:proofErr w:type="spellStart"/>
            <w:r w:rsidR="004F7046" w:rsidRPr="00D10CA9">
              <w:t>addysgir</w:t>
            </w:r>
            <w:proofErr w:type="spellEnd"/>
            <w:r w:rsidRPr="00D10CA9">
              <w:t xml:space="preserve">) – 40 </w:t>
            </w:r>
            <w:proofErr w:type="spellStart"/>
            <w:r w:rsidRPr="00D10CA9">
              <w:t>cred</w:t>
            </w:r>
            <w:r w:rsidR="004F7046" w:rsidRPr="00D10CA9">
              <w:t>yd</w:t>
            </w:r>
            <w:proofErr w:type="spellEnd"/>
            <w:r w:rsidR="004F7046" w:rsidRPr="00D10CA9">
              <w:t xml:space="preserve"> </w:t>
            </w:r>
            <w:r w:rsidRPr="00D10CA9">
              <w:t xml:space="preserve">  </w:t>
            </w:r>
          </w:p>
        </w:tc>
      </w:tr>
      <w:tr w:rsidR="001D068E" w:rsidRPr="00D10CA9" w14:paraId="37BA9EDE" w14:textId="77777777" w:rsidTr="00C8789A">
        <w:trPr>
          <w:trHeight w:val="592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107D1" w14:textId="77777777" w:rsidR="001D068E" w:rsidRPr="00D10CA9" w:rsidRDefault="001D068E" w:rsidP="001D068E">
            <w:pPr>
              <w:spacing w:line="259" w:lineRule="auto"/>
              <w:ind w:left="0" w:right="259" w:firstLine="0"/>
              <w:jc w:val="right"/>
            </w:pPr>
            <w:r w:rsidRPr="00D10CA9">
              <w:t xml:space="preserve">IELTS 6.5**   </w:t>
            </w:r>
          </w:p>
        </w:tc>
        <w:tc>
          <w:tcPr>
            <w:tcW w:w="4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5E54C" w14:textId="4DB111EA" w:rsidR="001D068E" w:rsidRPr="00D10CA9" w:rsidRDefault="001D068E" w:rsidP="001D068E">
            <w:pPr>
              <w:spacing w:line="259" w:lineRule="auto"/>
              <w:ind w:left="0" w:firstLine="0"/>
              <w:jc w:val="left"/>
            </w:pPr>
            <w:r w:rsidRPr="00D10CA9">
              <w:t>IELTS 6.0 (</w:t>
            </w:r>
            <w:proofErr w:type="spellStart"/>
            <w:r w:rsidR="004F7046" w:rsidRPr="00D10CA9">
              <w:t>heb</w:t>
            </w:r>
            <w:proofErr w:type="spellEnd"/>
            <w:r w:rsidR="004F7046" w:rsidRPr="00D10CA9">
              <w:t xml:space="preserve"> </w:t>
            </w:r>
            <w:proofErr w:type="spellStart"/>
            <w:r w:rsidR="004F7046" w:rsidRPr="00D10CA9">
              <w:t>unrhyw</w:t>
            </w:r>
            <w:proofErr w:type="spellEnd"/>
            <w:r w:rsidR="004F7046" w:rsidRPr="00D10CA9">
              <w:t xml:space="preserve"> </w:t>
            </w:r>
            <w:proofErr w:type="spellStart"/>
            <w:r w:rsidR="004F7046" w:rsidRPr="00D10CA9">
              <w:t>sgôr</w:t>
            </w:r>
            <w:proofErr w:type="spellEnd"/>
            <w:r w:rsidR="004F7046" w:rsidRPr="00D10CA9">
              <w:t xml:space="preserve"> </w:t>
            </w:r>
            <w:proofErr w:type="spellStart"/>
            <w:r w:rsidR="004F7046" w:rsidRPr="00D10CA9">
              <w:t>sgiliau’n</w:t>
            </w:r>
            <w:proofErr w:type="spellEnd"/>
            <w:r w:rsidR="004F7046" w:rsidRPr="00D10CA9">
              <w:t xml:space="preserve"> is </w:t>
            </w:r>
            <w:proofErr w:type="spellStart"/>
            <w:r w:rsidR="004F7046" w:rsidRPr="00D10CA9">
              <w:t>na</w:t>
            </w:r>
            <w:proofErr w:type="spellEnd"/>
            <w:r w:rsidR="004F7046" w:rsidRPr="00D10CA9">
              <w:t xml:space="preserve"> </w:t>
            </w:r>
            <w:r w:rsidRPr="00D10CA9">
              <w:t xml:space="preserve">5.5)   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A5E91" w14:textId="703841CE" w:rsidR="001D068E" w:rsidRPr="00D10CA9" w:rsidRDefault="001D068E" w:rsidP="001D068E">
            <w:pPr>
              <w:spacing w:line="259" w:lineRule="auto"/>
              <w:ind w:left="0" w:firstLine="0"/>
              <w:jc w:val="center"/>
            </w:pPr>
            <w:r w:rsidRPr="00D10CA9">
              <w:t xml:space="preserve">200 </w:t>
            </w:r>
            <w:proofErr w:type="spellStart"/>
            <w:r w:rsidR="004F7046" w:rsidRPr="00D10CA9">
              <w:t>awr</w:t>
            </w:r>
            <w:proofErr w:type="spellEnd"/>
            <w:r w:rsidRPr="00D10CA9">
              <w:t xml:space="preserve"> (125 </w:t>
            </w:r>
            <w:proofErr w:type="spellStart"/>
            <w:r w:rsidR="004F7046" w:rsidRPr="00D10CA9">
              <w:t>awr</w:t>
            </w:r>
            <w:proofErr w:type="spellEnd"/>
            <w:r w:rsidR="004F7046" w:rsidRPr="00D10CA9">
              <w:t xml:space="preserve"> a </w:t>
            </w:r>
            <w:proofErr w:type="spellStart"/>
            <w:r w:rsidR="004F7046" w:rsidRPr="00D10CA9">
              <w:t>addysgir</w:t>
            </w:r>
            <w:proofErr w:type="spellEnd"/>
            <w:r w:rsidRPr="00D10CA9">
              <w:t xml:space="preserve">) – 20 </w:t>
            </w:r>
            <w:proofErr w:type="spellStart"/>
            <w:r w:rsidRPr="00D10CA9">
              <w:t>cred</w:t>
            </w:r>
            <w:r w:rsidR="004F7046" w:rsidRPr="00D10CA9">
              <w:t>yd</w:t>
            </w:r>
            <w:proofErr w:type="spellEnd"/>
            <w:r w:rsidR="004F7046" w:rsidRPr="00D10CA9">
              <w:t xml:space="preserve"> </w:t>
            </w:r>
            <w:r w:rsidRPr="00D10CA9">
              <w:t xml:space="preserve">  </w:t>
            </w:r>
          </w:p>
        </w:tc>
      </w:tr>
      <w:tr w:rsidR="001D068E" w:rsidRPr="00D10CA9" w14:paraId="257B414E" w14:textId="77777777" w:rsidTr="00C8789A">
        <w:trPr>
          <w:trHeight w:val="589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D6D7B5A" w14:textId="77777777" w:rsidR="001D068E" w:rsidRPr="00D10CA9" w:rsidRDefault="001D068E" w:rsidP="001D068E">
            <w:pPr>
              <w:spacing w:line="259" w:lineRule="auto"/>
              <w:ind w:left="0" w:right="215" w:firstLine="0"/>
              <w:jc w:val="right"/>
            </w:pPr>
            <w:r w:rsidRPr="00D10CA9">
              <w:t xml:space="preserve">IELTS 6.0***   </w:t>
            </w:r>
          </w:p>
        </w:tc>
        <w:tc>
          <w:tcPr>
            <w:tcW w:w="4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C21D0DC" w14:textId="18E2B60D" w:rsidR="001D068E" w:rsidRPr="00D10CA9" w:rsidRDefault="001D068E" w:rsidP="001D068E">
            <w:pPr>
              <w:spacing w:line="259" w:lineRule="auto"/>
              <w:ind w:left="0" w:firstLine="0"/>
              <w:jc w:val="left"/>
            </w:pPr>
            <w:r w:rsidRPr="00D10CA9">
              <w:t>IELTS 5.0 (</w:t>
            </w:r>
            <w:proofErr w:type="spellStart"/>
            <w:r w:rsidR="004F7046" w:rsidRPr="00D10CA9">
              <w:t>heb</w:t>
            </w:r>
            <w:proofErr w:type="spellEnd"/>
            <w:r w:rsidR="004F7046" w:rsidRPr="00D10CA9">
              <w:t xml:space="preserve"> </w:t>
            </w:r>
            <w:proofErr w:type="spellStart"/>
            <w:r w:rsidR="004F7046" w:rsidRPr="00D10CA9">
              <w:t>unrhyw</w:t>
            </w:r>
            <w:proofErr w:type="spellEnd"/>
            <w:r w:rsidR="004F7046" w:rsidRPr="00D10CA9">
              <w:t xml:space="preserve"> </w:t>
            </w:r>
            <w:proofErr w:type="spellStart"/>
            <w:r w:rsidR="004F7046" w:rsidRPr="00D10CA9">
              <w:t>sgôr</w:t>
            </w:r>
            <w:proofErr w:type="spellEnd"/>
            <w:r w:rsidR="004F7046" w:rsidRPr="00D10CA9">
              <w:t xml:space="preserve"> </w:t>
            </w:r>
            <w:proofErr w:type="spellStart"/>
            <w:r w:rsidR="004F7046" w:rsidRPr="00D10CA9">
              <w:t>sgiliau’n</w:t>
            </w:r>
            <w:proofErr w:type="spellEnd"/>
            <w:r w:rsidR="004F7046" w:rsidRPr="00D10CA9">
              <w:t xml:space="preserve"> is </w:t>
            </w:r>
            <w:proofErr w:type="spellStart"/>
            <w:r w:rsidR="004F7046" w:rsidRPr="00D10CA9">
              <w:t>na</w:t>
            </w:r>
            <w:proofErr w:type="spellEnd"/>
            <w:r w:rsidR="004F7046" w:rsidRPr="00D10CA9">
              <w:t xml:space="preserve"> </w:t>
            </w:r>
            <w:r w:rsidRPr="00D10CA9">
              <w:t xml:space="preserve">4.5)   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856655B" w14:textId="16B2FE2D" w:rsidR="001D068E" w:rsidRPr="00D10CA9" w:rsidRDefault="001D068E" w:rsidP="001D068E">
            <w:pPr>
              <w:spacing w:line="259" w:lineRule="auto"/>
              <w:ind w:left="0" w:firstLine="0"/>
              <w:jc w:val="center"/>
            </w:pPr>
            <w:r w:rsidRPr="00D10CA9">
              <w:t xml:space="preserve">400 </w:t>
            </w:r>
            <w:proofErr w:type="spellStart"/>
            <w:r w:rsidR="004F7046" w:rsidRPr="00D10CA9">
              <w:t>awr</w:t>
            </w:r>
            <w:proofErr w:type="spellEnd"/>
            <w:r w:rsidRPr="00D10CA9">
              <w:t xml:space="preserve"> (230 </w:t>
            </w:r>
            <w:proofErr w:type="spellStart"/>
            <w:r w:rsidR="004F7046" w:rsidRPr="00D10CA9">
              <w:t>awr</w:t>
            </w:r>
            <w:proofErr w:type="spellEnd"/>
            <w:r w:rsidR="004F7046" w:rsidRPr="00D10CA9">
              <w:t xml:space="preserve"> a </w:t>
            </w:r>
            <w:proofErr w:type="spellStart"/>
            <w:r w:rsidR="004F7046" w:rsidRPr="00D10CA9">
              <w:t>addysgir</w:t>
            </w:r>
            <w:proofErr w:type="spellEnd"/>
            <w:r w:rsidRPr="00D10CA9">
              <w:t xml:space="preserve">) – 40 </w:t>
            </w:r>
            <w:proofErr w:type="spellStart"/>
            <w:r w:rsidRPr="00D10CA9">
              <w:t>cred</w:t>
            </w:r>
            <w:r w:rsidR="004F7046" w:rsidRPr="00D10CA9">
              <w:t>yd</w:t>
            </w:r>
            <w:proofErr w:type="spellEnd"/>
            <w:r w:rsidR="004F7046" w:rsidRPr="00D10CA9">
              <w:t xml:space="preserve"> </w:t>
            </w:r>
            <w:r w:rsidRPr="00D10CA9">
              <w:t xml:space="preserve">  </w:t>
            </w:r>
          </w:p>
        </w:tc>
      </w:tr>
      <w:tr w:rsidR="001D068E" w:rsidRPr="00D10CA9" w14:paraId="446ED673" w14:textId="77777777" w:rsidTr="00C8789A">
        <w:trPr>
          <w:trHeight w:val="593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14:paraId="048520E3" w14:textId="77777777" w:rsidR="001D068E" w:rsidRPr="00D10CA9" w:rsidRDefault="001D068E" w:rsidP="001D068E">
            <w:pPr>
              <w:spacing w:line="259" w:lineRule="auto"/>
              <w:ind w:left="0" w:right="215" w:firstLine="0"/>
              <w:jc w:val="right"/>
            </w:pPr>
            <w:r w:rsidRPr="00D10CA9">
              <w:t xml:space="preserve">IELTS 6.0***   </w:t>
            </w:r>
          </w:p>
        </w:tc>
        <w:tc>
          <w:tcPr>
            <w:tcW w:w="4260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14:paraId="024B45E3" w14:textId="556C56C0" w:rsidR="001D068E" w:rsidRPr="00D10CA9" w:rsidRDefault="001D068E" w:rsidP="001D068E">
            <w:pPr>
              <w:spacing w:line="259" w:lineRule="auto"/>
              <w:ind w:left="0" w:firstLine="0"/>
              <w:jc w:val="left"/>
            </w:pPr>
            <w:r w:rsidRPr="00D10CA9">
              <w:t>IELTS 5.5 (</w:t>
            </w:r>
            <w:proofErr w:type="spellStart"/>
            <w:r w:rsidR="004F7046" w:rsidRPr="00D10CA9">
              <w:t>heb</w:t>
            </w:r>
            <w:proofErr w:type="spellEnd"/>
            <w:r w:rsidR="004F7046" w:rsidRPr="00D10CA9">
              <w:t xml:space="preserve"> </w:t>
            </w:r>
            <w:proofErr w:type="spellStart"/>
            <w:r w:rsidR="004F7046" w:rsidRPr="00D10CA9">
              <w:t>unrhyw</w:t>
            </w:r>
            <w:proofErr w:type="spellEnd"/>
            <w:r w:rsidR="004F7046" w:rsidRPr="00D10CA9">
              <w:t xml:space="preserve"> </w:t>
            </w:r>
            <w:proofErr w:type="spellStart"/>
            <w:r w:rsidR="004F7046" w:rsidRPr="00D10CA9">
              <w:t>sgôr</w:t>
            </w:r>
            <w:proofErr w:type="spellEnd"/>
            <w:r w:rsidR="004F7046" w:rsidRPr="00D10CA9">
              <w:t xml:space="preserve"> </w:t>
            </w:r>
            <w:proofErr w:type="spellStart"/>
            <w:r w:rsidR="004F7046" w:rsidRPr="00D10CA9">
              <w:t>sgiliau’n</w:t>
            </w:r>
            <w:proofErr w:type="spellEnd"/>
            <w:r w:rsidR="004F7046" w:rsidRPr="00D10CA9">
              <w:t xml:space="preserve"> is </w:t>
            </w:r>
            <w:proofErr w:type="spellStart"/>
            <w:r w:rsidR="004F7046" w:rsidRPr="00D10CA9">
              <w:t>na</w:t>
            </w:r>
            <w:proofErr w:type="spellEnd"/>
            <w:r w:rsidR="004F7046" w:rsidRPr="00D10CA9">
              <w:t xml:space="preserve"> </w:t>
            </w:r>
            <w:r w:rsidRPr="00D10CA9">
              <w:t xml:space="preserve">5.0)   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5" w:space="0" w:color="000000"/>
              <w:bottom w:val="single" w:sz="6" w:space="0" w:color="D9D9D9"/>
              <w:right w:val="single" w:sz="5" w:space="0" w:color="000000"/>
            </w:tcBorders>
            <w:shd w:val="clear" w:color="auto" w:fill="D9D9D9"/>
          </w:tcPr>
          <w:p w14:paraId="1CC4C965" w14:textId="4B1DED7D" w:rsidR="001D068E" w:rsidRPr="00D10CA9" w:rsidRDefault="001D068E" w:rsidP="001D068E">
            <w:pPr>
              <w:spacing w:line="259" w:lineRule="auto"/>
              <w:ind w:left="0" w:firstLine="0"/>
              <w:jc w:val="center"/>
            </w:pPr>
            <w:r w:rsidRPr="00D10CA9">
              <w:t>200</w:t>
            </w:r>
            <w:r w:rsidR="004F7046" w:rsidRPr="00D10CA9">
              <w:t xml:space="preserve"> </w:t>
            </w:r>
            <w:proofErr w:type="spellStart"/>
            <w:r w:rsidR="004F7046" w:rsidRPr="00D10CA9">
              <w:t>awr</w:t>
            </w:r>
            <w:proofErr w:type="spellEnd"/>
            <w:r w:rsidRPr="00D10CA9">
              <w:t xml:space="preserve"> (125</w:t>
            </w:r>
            <w:r w:rsidR="004F7046" w:rsidRPr="00D10CA9">
              <w:t xml:space="preserve"> </w:t>
            </w:r>
            <w:proofErr w:type="spellStart"/>
            <w:r w:rsidR="004F7046" w:rsidRPr="00D10CA9">
              <w:t>awr</w:t>
            </w:r>
            <w:proofErr w:type="spellEnd"/>
            <w:r w:rsidR="004F7046" w:rsidRPr="00D10CA9">
              <w:t xml:space="preserve"> a </w:t>
            </w:r>
            <w:proofErr w:type="spellStart"/>
            <w:r w:rsidR="004F7046" w:rsidRPr="00D10CA9">
              <w:t>addysgir</w:t>
            </w:r>
            <w:proofErr w:type="spellEnd"/>
            <w:r w:rsidRPr="00D10CA9">
              <w:t xml:space="preserve">) – 20 </w:t>
            </w:r>
            <w:proofErr w:type="spellStart"/>
            <w:r w:rsidRPr="00D10CA9">
              <w:t>cred</w:t>
            </w:r>
            <w:r w:rsidR="004F7046" w:rsidRPr="00D10CA9">
              <w:t>yd</w:t>
            </w:r>
            <w:proofErr w:type="spellEnd"/>
            <w:r w:rsidR="004F7046" w:rsidRPr="00D10CA9">
              <w:t xml:space="preserve"> </w:t>
            </w:r>
            <w:r w:rsidRPr="00D10CA9">
              <w:t xml:space="preserve">  </w:t>
            </w:r>
          </w:p>
        </w:tc>
      </w:tr>
      <w:tr w:rsidR="001D068E" w:rsidRPr="00D10CA9" w14:paraId="6ED597AD" w14:textId="77777777" w:rsidTr="00C8789A">
        <w:trPr>
          <w:trHeight w:val="586"/>
        </w:trPr>
        <w:tc>
          <w:tcPr>
            <w:tcW w:w="1836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B25D171" w14:textId="77777777" w:rsidR="001D068E" w:rsidRPr="00D10CA9" w:rsidRDefault="001D068E" w:rsidP="001D068E">
            <w:pPr>
              <w:spacing w:line="259" w:lineRule="auto"/>
              <w:ind w:left="0" w:right="215" w:firstLine="0"/>
              <w:jc w:val="right"/>
            </w:pPr>
            <w:r w:rsidRPr="00D10CA9">
              <w:t xml:space="preserve">IELTS 6.5***   </w:t>
            </w:r>
          </w:p>
        </w:tc>
        <w:tc>
          <w:tcPr>
            <w:tcW w:w="4260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4E0C9D3" w14:textId="291B938C" w:rsidR="001D068E" w:rsidRPr="00D10CA9" w:rsidRDefault="001D068E" w:rsidP="001D068E">
            <w:pPr>
              <w:spacing w:line="259" w:lineRule="auto"/>
              <w:ind w:left="0" w:firstLine="0"/>
              <w:jc w:val="left"/>
            </w:pPr>
            <w:r w:rsidRPr="00D10CA9">
              <w:t>IELTS 5.5 (</w:t>
            </w:r>
            <w:proofErr w:type="spellStart"/>
            <w:r w:rsidR="004F7046" w:rsidRPr="00D10CA9">
              <w:t>heb</w:t>
            </w:r>
            <w:proofErr w:type="spellEnd"/>
            <w:r w:rsidR="004F7046" w:rsidRPr="00D10CA9">
              <w:t xml:space="preserve"> </w:t>
            </w:r>
            <w:proofErr w:type="spellStart"/>
            <w:r w:rsidR="004F7046" w:rsidRPr="00D10CA9">
              <w:t>unrhyw</w:t>
            </w:r>
            <w:proofErr w:type="spellEnd"/>
            <w:r w:rsidR="004F7046" w:rsidRPr="00D10CA9">
              <w:t xml:space="preserve"> </w:t>
            </w:r>
            <w:proofErr w:type="spellStart"/>
            <w:r w:rsidR="004F7046" w:rsidRPr="00D10CA9">
              <w:t>sgôr</w:t>
            </w:r>
            <w:proofErr w:type="spellEnd"/>
            <w:r w:rsidR="004F7046" w:rsidRPr="00D10CA9">
              <w:t xml:space="preserve"> </w:t>
            </w:r>
            <w:proofErr w:type="spellStart"/>
            <w:r w:rsidR="004F7046" w:rsidRPr="00D10CA9">
              <w:t>sgiliau’n</w:t>
            </w:r>
            <w:proofErr w:type="spellEnd"/>
            <w:r w:rsidR="004F7046" w:rsidRPr="00D10CA9">
              <w:t xml:space="preserve"> is </w:t>
            </w:r>
            <w:proofErr w:type="spellStart"/>
            <w:r w:rsidR="004F7046" w:rsidRPr="00D10CA9">
              <w:t>na</w:t>
            </w:r>
            <w:proofErr w:type="spellEnd"/>
            <w:r w:rsidR="004F7046" w:rsidRPr="00D10CA9">
              <w:t xml:space="preserve"> </w:t>
            </w:r>
            <w:r w:rsidRPr="00D10CA9">
              <w:t xml:space="preserve">5.0)   </w:t>
            </w:r>
          </w:p>
        </w:tc>
        <w:tc>
          <w:tcPr>
            <w:tcW w:w="2692" w:type="dxa"/>
            <w:tcBorders>
              <w:top w:val="single" w:sz="6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EAB5B2C" w14:textId="573AABBC" w:rsidR="001D068E" w:rsidRPr="00D10CA9" w:rsidRDefault="001D068E" w:rsidP="001D068E">
            <w:pPr>
              <w:spacing w:line="259" w:lineRule="auto"/>
              <w:ind w:left="0" w:firstLine="0"/>
              <w:jc w:val="center"/>
            </w:pPr>
            <w:r w:rsidRPr="00D10CA9">
              <w:t xml:space="preserve">400 </w:t>
            </w:r>
            <w:proofErr w:type="spellStart"/>
            <w:r w:rsidR="004F7046" w:rsidRPr="00D10CA9">
              <w:t>awr</w:t>
            </w:r>
            <w:proofErr w:type="spellEnd"/>
            <w:r w:rsidRPr="00D10CA9">
              <w:t xml:space="preserve"> (230 </w:t>
            </w:r>
            <w:proofErr w:type="spellStart"/>
            <w:r w:rsidR="004F7046" w:rsidRPr="00D10CA9">
              <w:t>awr</w:t>
            </w:r>
            <w:proofErr w:type="spellEnd"/>
            <w:r w:rsidR="004F7046" w:rsidRPr="00D10CA9">
              <w:t xml:space="preserve"> a </w:t>
            </w:r>
            <w:proofErr w:type="spellStart"/>
            <w:r w:rsidR="004F7046" w:rsidRPr="00D10CA9">
              <w:t>addysgir</w:t>
            </w:r>
            <w:proofErr w:type="spellEnd"/>
            <w:r w:rsidRPr="00D10CA9">
              <w:t xml:space="preserve">) – 40 </w:t>
            </w:r>
            <w:proofErr w:type="spellStart"/>
            <w:r w:rsidRPr="00D10CA9">
              <w:t>cred</w:t>
            </w:r>
            <w:r w:rsidR="004F7046" w:rsidRPr="00D10CA9">
              <w:t>yd</w:t>
            </w:r>
            <w:proofErr w:type="spellEnd"/>
            <w:r w:rsidR="004F7046" w:rsidRPr="00D10CA9">
              <w:t xml:space="preserve"> </w:t>
            </w:r>
            <w:r w:rsidRPr="00D10CA9">
              <w:t xml:space="preserve">  </w:t>
            </w:r>
          </w:p>
        </w:tc>
      </w:tr>
    </w:tbl>
    <w:p w14:paraId="1328A8E2" w14:textId="7D8DB620" w:rsidR="001D068E" w:rsidRPr="00D10CA9" w:rsidRDefault="001D068E" w:rsidP="001D068E">
      <w:pPr>
        <w:spacing w:after="1" w:line="258" w:lineRule="auto"/>
        <w:ind w:left="1829" w:right="24" w:firstLine="0"/>
        <w:jc w:val="left"/>
      </w:pPr>
      <w:r w:rsidRPr="00D10CA9">
        <w:rPr>
          <w:b/>
          <w:color w:val="444444"/>
          <w:sz w:val="18"/>
        </w:rPr>
        <w:t>*</w:t>
      </w:r>
      <w:r w:rsidRPr="00D10CA9">
        <w:rPr>
          <w:color w:val="444444"/>
          <w:sz w:val="18"/>
        </w:rPr>
        <w:t xml:space="preserve"> </w:t>
      </w:r>
      <w:r w:rsidR="00683EA8" w:rsidRPr="00D10CA9">
        <w:rPr>
          <w:color w:val="444444"/>
          <w:sz w:val="18"/>
        </w:rPr>
        <w:t xml:space="preserve">Mae UKVI </w:t>
      </w:r>
      <w:proofErr w:type="spellStart"/>
      <w:r w:rsidR="00683EA8" w:rsidRPr="00D10CA9">
        <w:rPr>
          <w:color w:val="444444"/>
          <w:sz w:val="18"/>
        </w:rPr>
        <w:t>yn</w:t>
      </w:r>
      <w:proofErr w:type="spellEnd"/>
      <w:r w:rsidR="00683EA8" w:rsidRPr="00D10CA9">
        <w:rPr>
          <w:color w:val="444444"/>
          <w:sz w:val="18"/>
        </w:rPr>
        <w:t xml:space="preserve"> </w:t>
      </w:r>
      <w:proofErr w:type="spellStart"/>
      <w:r w:rsidR="00683EA8" w:rsidRPr="00D10CA9">
        <w:rPr>
          <w:color w:val="444444"/>
          <w:sz w:val="18"/>
        </w:rPr>
        <w:t>mynnu</w:t>
      </w:r>
      <w:proofErr w:type="spellEnd"/>
      <w:r w:rsidR="00683EA8" w:rsidRPr="00D10CA9">
        <w:rPr>
          <w:color w:val="444444"/>
          <w:sz w:val="18"/>
        </w:rPr>
        <w:t xml:space="preserve"> bod </w:t>
      </w:r>
      <w:proofErr w:type="spellStart"/>
      <w:r w:rsidR="00683EA8" w:rsidRPr="00D10CA9">
        <w:rPr>
          <w:color w:val="444444"/>
          <w:sz w:val="18"/>
        </w:rPr>
        <w:t>rhaid</w:t>
      </w:r>
      <w:proofErr w:type="spellEnd"/>
      <w:r w:rsidR="00683EA8" w:rsidRPr="00D10CA9">
        <w:rPr>
          <w:color w:val="444444"/>
          <w:sz w:val="18"/>
        </w:rPr>
        <w:t xml:space="preserve"> </w:t>
      </w:r>
      <w:proofErr w:type="spellStart"/>
      <w:r w:rsidR="00683EA8" w:rsidRPr="00D10CA9">
        <w:rPr>
          <w:color w:val="444444"/>
          <w:sz w:val="18"/>
        </w:rPr>
        <w:t>i’r</w:t>
      </w:r>
      <w:proofErr w:type="spellEnd"/>
      <w:r w:rsidR="00683EA8" w:rsidRPr="00D10CA9">
        <w:rPr>
          <w:color w:val="444444"/>
          <w:sz w:val="18"/>
        </w:rPr>
        <w:t xml:space="preserve"> </w:t>
      </w:r>
      <w:proofErr w:type="spellStart"/>
      <w:r w:rsidR="00683EA8" w:rsidRPr="00D10CA9">
        <w:rPr>
          <w:color w:val="444444"/>
          <w:sz w:val="18"/>
        </w:rPr>
        <w:t>sgôr</w:t>
      </w:r>
      <w:proofErr w:type="spellEnd"/>
      <w:r w:rsidR="00683EA8" w:rsidRPr="00D10CA9">
        <w:rPr>
          <w:color w:val="444444"/>
          <w:sz w:val="18"/>
        </w:rPr>
        <w:t xml:space="preserve"> </w:t>
      </w:r>
      <w:proofErr w:type="spellStart"/>
      <w:r w:rsidR="00683EA8" w:rsidRPr="00D10CA9">
        <w:rPr>
          <w:color w:val="444444"/>
          <w:sz w:val="18"/>
        </w:rPr>
        <w:t>sgiliau</w:t>
      </w:r>
      <w:proofErr w:type="spellEnd"/>
      <w:r w:rsidR="00683EA8" w:rsidRPr="00D10CA9">
        <w:rPr>
          <w:color w:val="444444"/>
          <w:sz w:val="18"/>
        </w:rPr>
        <w:t xml:space="preserve"> </w:t>
      </w:r>
      <w:proofErr w:type="spellStart"/>
      <w:r w:rsidR="00683EA8" w:rsidRPr="00D10CA9">
        <w:rPr>
          <w:color w:val="444444"/>
          <w:sz w:val="18"/>
        </w:rPr>
        <w:t>fod</w:t>
      </w:r>
      <w:proofErr w:type="spellEnd"/>
      <w:r w:rsidR="00683EA8" w:rsidRPr="00D10CA9">
        <w:rPr>
          <w:color w:val="444444"/>
          <w:sz w:val="18"/>
        </w:rPr>
        <w:t xml:space="preserve"> </w:t>
      </w:r>
      <w:proofErr w:type="spellStart"/>
      <w:r w:rsidR="00683EA8" w:rsidRPr="00D10CA9">
        <w:rPr>
          <w:color w:val="444444"/>
          <w:sz w:val="18"/>
        </w:rPr>
        <w:t>yn</w:t>
      </w:r>
      <w:proofErr w:type="spellEnd"/>
      <w:r w:rsidR="00683EA8" w:rsidRPr="00D10CA9">
        <w:rPr>
          <w:color w:val="444444"/>
          <w:sz w:val="18"/>
        </w:rPr>
        <w:t xml:space="preserve"> </w:t>
      </w:r>
      <w:r w:rsidRPr="00D10CA9">
        <w:rPr>
          <w:color w:val="444444"/>
          <w:sz w:val="18"/>
        </w:rPr>
        <w:t xml:space="preserve">5.5 </w:t>
      </w:r>
      <w:proofErr w:type="spellStart"/>
      <w:r w:rsidR="00683EA8" w:rsidRPr="00D10CA9">
        <w:rPr>
          <w:color w:val="444444"/>
          <w:sz w:val="18"/>
        </w:rPr>
        <w:t>ym</w:t>
      </w:r>
      <w:proofErr w:type="spellEnd"/>
      <w:r w:rsidR="00683EA8" w:rsidRPr="00D10CA9">
        <w:rPr>
          <w:color w:val="444444"/>
          <w:sz w:val="18"/>
        </w:rPr>
        <w:t xml:space="preserve"> </w:t>
      </w:r>
      <w:proofErr w:type="spellStart"/>
      <w:r w:rsidR="00683EA8" w:rsidRPr="00D10CA9">
        <w:rPr>
          <w:color w:val="444444"/>
          <w:sz w:val="18"/>
        </w:rPr>
        <w:t>mhob</w:t>
      </w:r>
      <w:proofErr w:type="spellEnd"/>
      <w:r w:rsidR="00683EA8" w:rsidRPr="00D10CA9">
        <w:rPr>
          <w:color w:val="444444"/>
          <w:sz w:val="18"/>
        </w:rPr>
        <w:t xml:space="preserve"> </w:t>
      </w:r>
      <w:proofErr w:type="spellStart"/>
      <w:r w:rsidR="00683EA8" w:rsidRPr="00D10CA9">
        <w:rPr>
          <w:color w:val="444444"/>
          <w:sz w:val="18"/>
        </w:rPr>
        <w:t>elfen</w:t>
      </w:r>
      <w:proofErr w:type="spellEnd"/>
      <w:r w:rsidR="00683EA8" w:rsidRPr="00D10CA9">
        <w:rPr>
          <w:color w:val="444444"/>
          <w:sz w:val="18"/>
        </w:rPr>
        <w:t xml:space="preserve"> </w:t>
      </w:r>
      <w:proofErr w:type="spellStart"/>
      <w:r w:rsidR="00683EA8" w:rsidRPr="00D10CA9">
        <w:rPr>
          <w:color w:val="444444"/>
          <w:sz w:val="18"/>
        </w:rPr>
        <w:t>ar</w:t>
      </w:r>
      <w:proofErr w:type="spellEnd"/>
      <w:r w:rsidR="00683EA8" w:rsidRPr="00D10CA9">
        <w:rPr>
          <w:color w:val="444444"/>
          <w:sz w:val="18"/>
        </w:rPr>
        <w:t xml:space="preserve"> </w:t>
      </w:r>
      <w:proofErr w:type="spellStart"/>
      <w:r w:rsidR="00683EA8" w:rsidRPr="00D10CA9">
        <w:rPr>
          <w:color w:val="444444"/>
          <w:sz w:val="18"/>
        </w:rPr>
        <w:t>gyfer</w:t>
      </w:r>
      <w:proofErr w:type="spellEnd"/>
      <w:r w:rsidRPr="00D10CA9">
        <w:rPr>
          <w:color w:val="444444"/>
          <w:sz w:val="18"/>
        </w:rPr>
        <w:t xml:space="preserve"> B2.</w:t>
      </w:r>
      <w:r w:rsidRPr="00D10CA9">
        <w:rPr>
          <w:sz w:val="18"/>
        </w:rPr>
        <w:t xml:space="preserve"> </w:t>
      </w:r>
    </w:p>
    <w:p w14:paraId="77486B66" w14:textId="684F0716" w:rsidR="00130967" w:rsidRPr="00D10CA9" w:rsidRDefault="001D068E" w:rsidP="001D068E">
      <w:pPr>
        <w:spacing w:after="1" w:line="258" w:lineRule="auto"/>
        <w:ind w:left="1829" w:right="24" w:firstLine="0"/>
        <w:jc w:val="left"/>
        <w:rPr>
          <w:color w:val="444444"/>
          <w:sz w:val="18"/>
        </w:rPr>
      </w:pPr>
      <w:r w:rsidRPr="00D10CA9">
        <w:rPr>
          <w:b/>
          <w:color w:val="444444"/>
          <w:sz w:val="18"/>
        </w:rPr>
        <w:t>**</w:t>
      </w:r>
      <w:r w:rsidRPr="00D10CA9">
        <w:rPr>
          <w:color w:val="444444"/>
          <w:sz w:val="18"/>
        </w:rPr>
        <w:t xml:space="preserve"> </w:t>
      </w:r>
      <w:r w:rsidR="00130967" w:rsidRPr="00D10CA9">
        <w:rPr>
          <w:color w:val="444444"/>
          <w:sz w:val="18"/>
        </w:rPr>
        <w:t xml:space="preserve">O ran </w:t>
      </w:r>
      <w:proofErr w:type="spellStart"/>
      <w:r w:rsidR="00130967" w:rsidRPr="00D10CA9">
        <w:rPr>
          <w:color w:val="444444"/>
          <w:sz w:val="18"/>
        </w:rPr>
        <w:t>myfyrwyr</w:t>
      </w:r>
      <w:proofErr w:type="spellEnd"/>
      <w:r w:rsidR="00130967" w:rsidRPr="00D10CA9">
        <w:rPr>
          <w:color w:val="444444"/>
          <w:sz w:val="18"/>
        </w:rPr>
        <w:t xml:space="preserve"> </w:t>
      </w:r>
      <w:proofErr w:type="spellStart"/>
      <w:r w:rsidR="00130967" w:rsidRPr="00D10CA9">
        <w:rPr>
          <w:color w:val="444444"/>
          <w:sz w:val="18"/>
        </w:rPr>
        <w:t>nad</w:t>
      </w:r>
      <w:proofErr w:type="spellEnd"/>
      <w:r w:rsidR="00130967" w:rsidRPr="00D10CA9">
        <w:rPr>
          <w:color w:val="444444"/>
          <w:sz w:val="18"/>
        </w:rPr>
        <w:t xml:space="preserve"> </w:t>
      </w:r>
      <w:proofErr w:type="spellStart"/>
      <w:r w:rsidR="00130967" w:rsidRPr="00D10CA9">
        <w:rPr>
          <w:color w:val="444444"/>
          <w:sz w:val="18"/>
        </w:rPr>
        <w:t>ydynt</w:t>
      </w:r>
      <w:proofErr w:type="spellEnd"/>
      <w:r w:rsidR="00130967" w:rsidRPr="00D10CA9">
        <w:rPr>
          <w:color w:val="444444"/>
          <w:sz w:val="18"/>
        </w:rPr>
        <w:t xml:space="preserve"> </w:t>
      </w:r>
      <w:proofErr w:type="spellStart"/>
      <w:r w:rsidR="00130967" w:rsidRPr="00D10CA9">
        <w:rPr>
          <w:color w:val="444444"/>
          <w:sz w:val="18"/>
        </w:rPr>
        <w:t>yn</w:t>
      </w:r>
      <w:proofErr w:type="spellEnd"/>
      <w:r w:rsidR="00130967" w:rsidRPr="00D10CA9">
        <w:rPr>
          <w:color w:val="444444"/>
          <w:sz w:val="18"/>
        </w:rPr>
        <w:t xml:space="preserve"> </w:t>
      </w:r>
      <w:proofErr w:type="spellStart"/>
      <w:r w:rsidR="00130967" w:rsidRPr="00D10CA9">
        <w:rPr>
          <w:color w:val="444444"/>
          <w:sz w:val="18"/>
        </w:rPr>
        <w:t>llwyddo</w:t>
      </w:r>
      <w:proofErr w:type="spellEnd"/>
      <w:r w:rsidR="00130967" w:rsidRPr="00D10CA9">
        <w:rPr>
          <w:color w:val="444444"/>
          <w:sz w:val="18"/>
        </w:rPr>
        <w:t xml:space="preserve"> </w:t>
      </w:r>
      <w:proofErr w:type="spellStart"/>
      <w:r w:rsidR="00130967" w:rsidRPr="00D10CA9">
        <w:rPr>
          <w:color w:val="444444"/>
          <w:sz w:val="18"/>
        </w:rPr>
        <w:t>i</w:t>
      </w:r>
      <w:proofErr w:type="spellEnd"/>
      <w:r w:rsidR="00130967" w:rsidRPr="00D10CA9">
        <w:rPr>
          <w:color w:val="444444"/>
          <w:sz w:val="18"/>
        </w:rPr>
        <w:t xml:space="preserve"> </w:t>
      </w:r>
      <w:proofErr w:type="spellStart"/>
      <w:r w:rsidR="00130967" w:rsidRPr="00D10CA9">
        <w:rPr>
          <w:color w:val="444444"/>
          <w:sz w:val="18"/>
        </w:rPr>
        <w:t>gyflawni’r</w:t>
      </w:r>
      <w:proofErr w:type="spellEnd"/>
      <w:r w:rsidR="00130967" w:rsidRPr="00D10CA9">
        <w:rPr>
          <w:color w:val="444444"/>
          <w:sz w:val="18"/>
        </w:rPr>
        <w:t xml:space="preserve"> </w:t>
      </w:r>
      <w:proofErr w:type="spellStart"/>
      <w:r w:rsidR="00130967" w:rsidRPr="00D10CA9">
        <w:rPr>
          <w:color w:val="444444"/>
          <w:sz w:val="18"/>
        </w:rPr>
        <w:t>lefel</w:t>
      </w:r>
      <w:proofErr w:type="spellEnd"/>
      <w:r w:rsidR="00130967" w:rsidRPr="00D10CA9">
        <w:rPr>
          <w:color w:val="444444"/>
          <w:sz w:val="18"/>
        </w:rPr>
        <w:t xml:space="preserve"> a </w:t>
      </w:r>
      <w:proofErr w:type="spellStart"/>
      <w:r w:rsidR="00130967" w:rsidRPr="00D10CA9">
        <w:rPr>
          <w:color w:val="444444"/>
          <w:sz w:val="18"/>
        </w:rPr>
        <w:t>fynnir</w:t>
      </w:r>
      <w:proofErr w:type="spellEnd"/>
      <w:r w:rsidR="00130967" w:rsidRPr="00D10CA9">
        <w:rPr>
          <w:color w:val="444444"/>
          <w:sz w:val="18"/>
        </w:rPr>
        <w:t xml:space="preserve"> </w:t>
      </w:r>
      <w:proofErr w:type="spellStart"/>
      <w:r w:rsidR="00130967" w:rsidRPr="00D10CA9">
        <w:rPr>
          <w:color w:val="444444"/>
          <w:sz w:val="18"/>
        </w:rPr>
        <w:t>yn</w:t>
      </w:r>
      <w:proofErr w:type="spellEnd"/>
      <w:r w:rsidR="00130967" w:rsidRPr="00D10CA9">
        <w:rPr>
          <w:color w:val="444444"/>
          <w:sz w:val="18"/>
        </w:rPr>
        <w:t xml:space="preserve"> </w:t>
      </w:r>
      <w:proofErr w:type="spellStart"/>
      <w:r w:rsidR="00130967" w:rsidRPr="00D10CA9">
        <w:rPr>
          <w:color w:val="444444"/>
          <w:sz w:val="18"/>
        </w:rPr>
        <w:t>eu</w:t>
      </w:r>
      <w:proofErr w:type="spellEnd"/>
      <w:r w:rsidR="00130967" w:rsidRPr="00D10CA9">
        <w:rPr>
          <w:color w:val="444444"/>
          <w:sz w:val="18"/>
        </w:rPr>
        <w:t xml:space="preserve"> </w:t>
      </w:r>
      <w:proofErr w:type="spellStart"/>
      <w:r w:rsidR="00130967" w:rsidRPr="00D10CA9">
        <w:rPr>
          <w:color w:val="444444"/>
          <w:sz w:val="18"/>
        </w:rPr>
        <w:t>hasesiad</w:t>
      </w:r>
      <w:proofErr w:type="spellEnd"/>
      <w:r w:rsidRPr="00D10CA9">
        <w:rPr>
          <w:color w:val="444444"/>
          <w:sz w:val="18"/>
        </w:rPr>
        <w:t xml:space="preserve"> GELT</w:t>
      </w:r>
      <w:r w:rsidR="00130967" w:rsidRPr="00D10CA9">
        <w:rPr>
          <w:color w:val="444444"/>
          <w:sz w:val="18"/>
        </w:rPr>
        <w:t xml:space="preserve">, </w:t>
      </w:r>
      <w:proofErr w:type="spellStart"/>
      <w:r w:rsidR="00130967" w:rsidRPr="00D10CA9">
        <w:rPr>
          <w:color w:val="444444"/>
          <w:sz w:val="18"/>
        </w:rPr>
        <w:t>bydd</w:t>
      </w:r>
      <w:proofErr w:type="spellEnd"/>
      <w:r w:rsidR="00130967" w:rsidRPr="00D10CA9">
        <w:rPr>
          <w:color w:val="444444"/>
          <w:sz w:val="18"/>
        </w:rPr>
        <w:t xml:space="preserve"> </w:t>
      </w:r>
      <w:proofErr w:type="spellStart"/>
      <w:r w:rsidR="00130967" w:rsidRPr="00D10CA9">
        <w:rPr>
          <w:color w:val="444444"/>
          <w:sz w:val="18"/>
        </w:rPr>
        <w:t>yn</w:t>
      </w:r>
      <w:proofErr w:type="spellEnd"/>
      <w:r w:rsidR="00130967" w:rsidRPr="00D10CA9">
        <w:rPr>
          <w:color w:val="444444"/>
          <w:sz w:val="18"/>
        </w:rPr>
        <w:t xml:space="preserve"> </w:t>
      </w:r>
      <w:proofErr w:type="spellStart"/>
      <w:r w:rsidR="00130967" w:rsidRPr="00D10CA9">
        <w:rPr>
          <w:color w:val="444444"/>
          <w:sz w:val="18"/>
        </w:rPr>
        <w:t>ofynnol</w:t>
      </w:r>
      <w:proofErr w:type="spellEnd"/>
      <w:r w:rsidR="00130967" w:rsidRPr="00D10CA9">
        <w:rPr>
          <w:color w:val="444444"/>
          <w:sz w:val="18"/>
        </w:rPr>
        <w:t xml:space="preserve"> </w:t>
      </w:r>
      <w:proofErr w:type="spellStart"/>
      <w:r w:rsidR="00130967" w:rsidRPr="00D10CA9">
        <w:rPr>
          <w:color w:val="444444"/>
          <w:sz w:val="18"/>
        </w:rPr>
        <w:t>iddynt</w:t>
      </w:r>
      <w:proofErr w:type="spellEnd"/>
      <w:r w:rsidR="00130967" w:rsidRPr="00D10CA9">
        <w:rPr>
          <w:color w:val="444444"/>
          <w:sz w:val="18"/>
        </w:rPr>
        <w:t xml:space="preserve"> </w:t>
      </w:r>
      <w:proofErr w:type="spellStart"/>
      <w:r w:rsidR="00130967" w:rsidRPr="00D10CA9">
        <w:rPr>
          <w:color w:val="444444"/>
          <w:sz w:val="18"/>
        </w:rPr>
        <w:t>gwblhau</w:t>
      </w:r>
      <w:proofErr w:type="spellEnd"/>
      <w:r w:rsidR="00130967" w:rsidRPr="00D10CA9">
        <w:rPr>
          <w:color w:val="444444"/>
          <w:sz w:val="18"/>
        </w:rPr>
        <w:t xml:space="preserve"> </w:t>
      </w:r>
      <w:proofErr w:type="spellStart"/>
      <w:r w:rsidR="00130967" w:rsidRPr="00D10CA9">
        <w:rPr>
          <w:color w:val="444444"/>
          <w:sz w:val="18"/>
        </w:rPr>
        <w:t>cwrs</w:t>
      </w:r>
      <w:proofErr w:type="spellEnd"/>
      <w:r w:rsidR="00130967" w:rsidRPr="00D10CA9">
        <w:rPr>
          <w:color w:val="444444"/>
          <w:sz w:val="18"/>
        </w:rPr>
        <w:t xml:space="preserve"> Iaith </w:t>
      </w:r>
      <w:proofErr w:type="spellStart"/>
      <w:r w:rsidR="00130967" w:rsidRPr="00D10CA9">
        <w:rPr>
          <w:color w:val="444444"/>
          <w:sz w:val="18"/>
        </w:rPr>
        <w:t>Saesneg</w:t>
      </w:r>
      <w:proofErr w:type="spellEnd"/>
      <w:r w:rsidR="00130967" w:rsidRPr="00D10CA9">
        <w:rPr>
          <w:color w:val="444444"/>
          <w:sz w:val="18"/>
        </w:rPr>
        <w:t xml:space="preserve"> </w:t>
      </w:r>
      <w:proofErr w:type="spellStart"/>
      <w:r w:rsidR="00130967" w:rsidRPr="00D10CA9">
        <w:rPr>
          <w:color w:val="444444"/>
          <w:sz w:val="18"/>
        </w:rPr>
        <w:t>yn</w:t>
      </w:r>
      <w:proofErr w:type="spellEnd"/>
      <w:r w:rsidR="00130967" w:rsidRPr="00D10CA9">
        <w:rPr>
          <w:color w:val="444444"/>
          <w:sz w:val="18"/>
        </w:rPr>
        <w:t xml:space="preserve"> </w:t>
      </w:r>
      <w:proofErr w:type="spellStart"/>
      <w:r w:rsidR="00130967" w:rsidRPr="00D10CA9">
        <w:rPr>
          <w:color w:val="444444"/>
          <w:sz w:val="18"/>
        </w:rPr>
        <w:t>ystod</w:t>
      </w:r>
      <w:proofErr w:type="spellEnd"/>
      <w:r w:rsidR="00130967" w:rsidRPr="00D10CA9">
        <w:rPr>
          <w:color w:val="444444"/>
          <w:sz w:val="18"/>
        </w:rPr>
        <w:t xml:space="preserve"> </w:t>
      </w:r>
      <w:proofErr w:type="spellStart"/>
      <w:r w:rsidR="00130967" w:rsidRPr="00D10CA9">
        <w:rPr>
          <w:color w:val="444444"/>
          <w:sz w:val="18"/>
        </w:rPr>
        <w:t>eu</w:t>
      </w:r>
      <w:proofErr w:type="spellEnd"/>
      <w:r w:rsidR="00130967" w:rsidRPr="00D10CA9">
        <w:rPr>
          <w:color w:val="444444"/>
          <w:sz w:val="18"/>
        </w:rPr>
        <w:t xml:space="preserve"> </w:t>
      </w:r>
      <w:proofErr w:type="spellStart"/>
      <w:r w:rsidR="00130967" w:rsidRPr="00D10CA9">
        <w:rPr>
          <w:color w:val="444444"/>
          <w:sz w:val="18"/>
        </w:rPr>
        <w:t>prif</w:t>
      </w:r>
      <w:proofErr w:type="spellEnd"/>
      <w:r w:rsidR="00130967" w:rsidRPr="00D10CA9">
        <w:rPr>
          <w:color w:val="444444"/>
          <w:sz w:val="18"/>
        </w:rPr>
        <w:t xml:space="preserve"> </w:t>
      </w:r>
      <w:proofErr w:type="spellStart"/>
      <w:r w:rsidR="00130967" w:rsidRPr="00D10CA9">
        <w:rPr>
          <w:color w:val="444444"/>
          <w:sz w:val="18"/>
        </w:rPr>
        <w:t>raglen</w:t>
      </w:r>
      <w:proofErr w:type="spellEnd"/>
      <w:r w:rsidR="00130967" w:rsidRPr="00D10CA9">
        <w:rPr>
          <w:color w:val="444444"/>
          <w:sz w:val="18"/>
        </w:rPr>
        <w:t xml:space="preserve"> </w:t>
      </w:r>
      <w:proofErr w:type="spellStart"/>
      <w:r w:rsidR="00130967" w:rsidRPr="00D10CA9">
        <w:rPr>
          <w:color w:val="444444"/>
          <w:sz w:val="18"/>
        </w:rPr>
        <w:t>astudio</w:t>
      </w:r>
      <w:proofErr w:type="spellEnd"/>
      <w:r w:rsidR="00130967" w:rsidRPr="00D10CA9">
        <w:rPr>
          <w:color w:val="444444"/>
          <w:sz w:val="18"/>
        </w:rPr>
        <w:t xml:space="preserve"> </w:t>
      </w:r>
      <w:proofErr w:type="spellStart"/>
      <w:r w:rsidR="00130967" w:rsidRPr="00D10CA9">
        <w:rPr>
          <w:color w:val="444444"/>
          <w:sz w:val="18"/>
        </w:rPr>
        <w:t>nes</w:t>
      </w:r>
      <w:proofErr w:type="spellEnd"/>
      <w:r w:rsidR="00130967" w:rsidRPr="00D10CA9">
        <w:rPr>
          <w:color w:val="444444"/>
          <w:sz w:val="18"/>
        </w:rPr>
        <w:t xml:space="preserve"> y </w:t>
      </w:r>
      <w:proofErr w:type="spellStart"/>
      <w:r w:rsidR="00130967" w:rsidRPr="00D10CA9">
        <w:rPr>
          <w:color w:val="444444"/>
          <w:sz w:val="18"/>
        </w:rPr>
        <w:t>byddant</w:t>
      </w:r>
      <w:proofErr w:type="spellEnd"/>
      <w:r w:rsidR="00130967" w:rsidRPr="00D10CA9">
        <w:rPr>
          <w:color w:val="444444"/>
          <w:sz w:val="18"/>
        </w:rPr>
        <w:t xml:space="preserve"> </w:t>
      </w:r>
      <w:proofErr w:type="spellStart"/>
      <w:r w:rsidR="00130967" w:rsidRPr="00D10CA9">
        <w:rPr>
          <w:color w:val="444444"/>
          <w:sz w:val="18"/>
        </w:rPr>
        <w:t>yn</w:t>
      </w:r>
      <w:proofErr w:type="spellEnd"/>
      <w:r w:rsidR="00130967" w:rsidRPr="00D10CA9">
        <w:rPr>
          <w:color w:val="444444"/>
          <w:sz w:val="18"/>
        </w:rPr>
        <w:t xml:space="preserve"> </w:t>
      </w:r>
      <w:proofErr w:type="spellStart"/>
      <w:r w:rsidR="00130967" w:rsidRPr="00D10CA9">
        <w:rPr>
          <w:color w:val="444444"/>
          <w:sz w:val="18"/>
        </w:rPr>
        <w:t>cyflawni’r</w:t>
      </w:r>
      <w:proofErr w:type="spellEnd"/>
      <w:r w:rsidR="00130967" w:rsidRPr="00D10CA9">
        <w:rPr>
          <w:color w:val="444444"/>
          <w:sz w:val="18"/>
        </w:rPr>
        <w:t xml:space="preserve"> </w:t>
      </w:r>
      <w:proofErr w:type="spellStart"/>
      <w:r w:rsidR="00130967" w:rsidRPr="00D10CA9">
        <w:rPr>
          <w:color w:val="444444"/>
          <w:sz w:val="18"/>
        </w:rPr>
        <w:t>sgôr</w:t>
      </w:r>
      <w:proofErr w:type="spellEnd"/>
      <w:r w:rsidR="00130967" w:rsidRPr="00D10CA9">
        <w:rPr>
          <w:color w:val="444444"/>
          <w:sz w:val="18"/>
        </w:rPr>
        <w:t xml:space="preserve"> GELT </w:t>
      </w:r>
      <w:proofErr w:type="spellStart"/>
      <w:r w:rsidR="00130967" w:rsidRPr="00D10CA9">
        <w:rPr>
          <w:color w:val="444444"/>
          <w:sz w:val="18"/>
        </w:rPr>
        <w:t>gofynnol</w:t>
      </w:r>
      <w:proofErr w:type="spellEnd"/>
      <w:r w:rsidR="00130967" w:rsidRPr="00D10CA9">
        <w:rPr>
          <w:color w:val="444444"/>
          <w:sz w:val="18"/>
        </w:rPr>
        <w:t xml:space="preserve">.        </w:t>
      </w:r>
    </w:p>
    <w:p w14:paraId="19E3A246" w14:textId="4C210060" w:rsidR="001D068E" w:rsidRPr="00D10CA9" w:rsidRDefault="001D068E" w:rsidP="001D068E">
      <w:pPr>
        <w:spacing w:after="1" w:line="258" w:lineRule="auto"/>
        <w:ind w:left="1829" w:right="24" w:firstLine="0"/>
        <w:jc w:val="left"/>
      </w:pPr>
      <w:r w:rsidRPr="00D10CA9">
        <w:rPr>
          <w:color w:val="444444"/>
          <w:sz w:val="18"/>
        </w:rPr>
        <w:t>*</w:t>
      </w:r>
      <w:r w:rsidR="00130967" w:rsidRPr="00D10CA9">
        <w:rPr>
          <w:color w:val="444444"/>
          <w:sz w:val="18"/>
        </w:rPr>
        <w:t xml:space="preserve"> O ran </w:t>
      </w:r>
      <w:proofErr w:type="spellStart"/>
      <w:r w:rsidR="00130967" w:rsidRPr="00D10CA9">
        <w:rPr>
          <w:color w:val="444444"/>
          <w:sz w:val="18"/>
        </w:rPr>
        <w:t>ymgeiswyr</w:t>
      </w:r>
      <w:proofErr w:type="spellEnd"/>
      <w:r w:rsidR="00130967" w:rsidRPr="00D10CA9">
        <w:rPr>
          <w:color w:val="444444"/>
          <w:sz w:val="18"/>
        </w:rPr>
        <w:t xml:space="preserve"> â </w:t>
      </w:r>
      <w:r w:rsidRPr="00D10CA9">
        <w:rPr>
          <w:color w:val="444444"/>
          <w:sz w:val="18"/>
        </w:rPr>
        <w:t xml:space="preserve">B1 </w:t>
      </w:r>
      <w:proofErr w:type="spellStart"/>
      <w:r w:rsidR="00130967" w:rsidRPr="00D10CA9">
        <w:rPr>
          <w:color w:val="444444"/>
          <w:sz w:val="18"/>
        </w:rPr>
        <w:t>nad</w:t>
      </w:r>
      <w:proofErr w:type="spellEnd"/>
      <w:r w:rsidR="00130967" w:rsidRPr="00D10CA9">
        <w:rPr>
          <w:color w:val="444444"/>
          <w:sz w:val="18"/>
        </w:rPr>
        <w:t xml:space="preserve"> </w:t>
      </w:r>
      <w:proofErr w:type="spellStart"/>
      <w:r w:rsidR="00130967" w:rsidRPr="00D10CA9">
        <w:rPr>
          <w:color w:val="444444"/>
          <w:sz w:val="18"/>
        </w:rPr>
        <w:t>ydynt</w:t>
      </w:r>
      <w:proofErr w:type="spellEnd"/>
      <w:r w:rsidR="00130967" w:rsidRPr="00D10CA9">
        <w:rPr>
          <w:color w:val="444444"/>
          <w:sz w:val="18"/>
        </w:rPr>
        <w:t xml:space="preserve"> </w:t>
      </w:r>
      <w:proofErr w:type="spellStart"/>
      <w:r w:rsidR="00130967" w:rsidRPr="00D10CA9">
        <w:rPr>
          <w:color w:val="444444"/>
          <w:sz w:val="18"/>
        </w:rPr>
        <w:t>yn</w:t>
      </w:r>
      <w:proofErr w:type="spellEnd"/>
      <w:r w:rsidR="00130967" w:rsidRPr="00D10CA9">
        <w:rPr>
          <w:color w:val="444444"/>
          <w:sz w:val="18"/>
        </w:rPr>
        <w:t xml:space="preserve"> </w:t>
      </w:r>
      <w:proofErr w:type="spellStart"/>
      <w:r w:rsidR="00130967" w:rsidRPr="00D10CA9">
        <w:rPr>
          <w:color w:val="444444"/>
          <w:sz w:val="18"/>
        </w:rPr>
        <w:t>llwyddo</w:t>
      </w:r>
      <w:proofErr w:type="spellEnd"/>
      <w:r w:rsidR="00130967" w:rsidRPr="00D10CA9">
        <w:rPr>
          <w:color w:val="444444"/>
          <w:sz w:val="18"/>
        </w:rPr>
        <w:t xml:space="preserve"> </w:t>
      </w:r>
      <w:proofErr w:type="spellStart"/>
      <w:r w:rsidR="00130967" w:rsidRPr="00D10CA9">
        <w:rPr>
          <w:color w:val="444444"/>
          <w:sz w:val="18"/>
        </w:rPr>
        <w:t>i</w:t>
      </w:r>
      <w:proofErr w:type="spellEnd"/>
      <w:r w:rsidR="00130967" w:rsidRPr="00D10CA9">
        <w:rPr>
          <w:color w:val="444444"/>
          <w:sz w:val="18"/>
        </w:rPr>
        <w:t xml:space="preserve"> </w:t>
      </w:r>
      <w:proofErr w:type="spellStart"/>
      <w:r w:rsidR="00130967" w:rsidRPr="00D10CA9">
        <w:rPr>
          <w:color w:val="444444"/>
          <w:sz w:val="18"/>
        </w:rPr>
        <w:t>gyflawni</w:t>
      </w:r>
      <w:proofErr w:type="spellEnd"/>
      <w:r w:rsidR="00130967" w:rsidRPr="00D10CA9">
        <w:rPr>
          <w:color w:val="444444"/>
          <w:sz w:val="18"/>
        </w:rPr>
        <w:t xml:space="preserve"> </w:t>
      </w:r>
      <w:proofErr w:type="spellStart"/>
      <w:r w:rsidR="00130967" w:rsidRPr="00D10CA9">
        <w:rPr>
          <w:color w:val="444444"/>
          <w:sz w:val="18"/>
        </w:rPr>
        <w:t>gofyniad</w:t>
      </w:r>
      <w:proofErr w:type="spellEnd"/>
      <w:r w:rsidR="00130967" w:rsidRPr="00D10CA9">
        <w:rPr>
          <w:color w:val="444444"/>
          <w:sz w:val="18"/>
        </w:rPr>
        <w:t xml:space="preserve"> y </w:t>
      </w:r>
      <w:proofErr w:type="spellStart"/>
      <w:r w:rsidR="00130967" w:rsidRPr="00D10CA9">
        <w:rPr>
          <w:color w:val="444444"/>
          <w:sz w:val="18"/>
        </w:rPr>
        <w:t>rhaglen</w:t>
      </w:r>
      <w:proofErr w:type="spellEnd"/>
      <w:r w:rsidR="00130967" w:rsidRPr="00D10CA9">
        <w:rPr>
          <w:color w:val="444444"/>
          <w:sz w:val="18"/>
        </w:rPr>
        <w:t xml:space="preserve"> o ran </w:t>
      </w:r>
      <w:proofErr w:type="spellStart"/>
      <w:r w:rsidR="00130967" w:rsidRPr="00D10CA9">
        <w:rPr>
          <w:color w:val="444444"/>
          <w:sz w:val="18"/>
        </w:rPr>
        <w:t>eu</w:t>
      </w:r>
      <w:proofErr w:type="spellEnd"/>
      <w:r w:rsidR="00130967" w:rsidRPr="00D10CA9">
        <w:rPr>
          <w:color w:val="444444"/>
          <w:sz w:val="18"/>
        </w:rPr>
        <w:t xml:space="preserve"> </w:t>
      </w:r>
      <w:proofErr w:type="spellStart"/>
      <w:r w:rsidR="00130967" w:rsidRPr="00D10CA9">
        <w:rPr>
          <w:color w:val="444444"/>
          <w:sz w:val="18"/>
        </w:rPr>
        <w:t>hasesiad</w:t>
      </w:r>
      <w:proofErr w:type="spellEnd"/>
      <w:r w:rsidRPr="00D10CA9">
        <w:rPr>
          <w:color w:val="444444"/>
          <w:sz w:val="18"/>
        </w:rPr>
        <w:t xml:space="preserve"> GELT</w:t>
      </w:r>
      <w:r w:rsidR="00130967" w:rsidRPr="00D10CA9">
        <w:rPr>
          <w:color w:val="444444"/>
          <w:sz w:val="18"/>
        </w:rPr>
        <w:t xml:space="preserve">, </w:t>
      </w:r>
      <w:proofErr w:type="spellStart"/>
      <w:r w:rsidR="00130967" w:rsidRPr="00D10CA9">
        <w:rPr>
          <w:color w:val="444444"/>
          <w:sz w:val="18"/>
        </w:rPr>
        <w:t>ni</w:t>
      </w:r>
      <w:proofErr w:type="spellEnd"/>
      <w:r w:rsidR="00130967" w:rsidRPr="00D10CA9">
        <w:rPr>
          <w:color w:val="444444"/>
          <w:sz w:val="18"/>
        </w:rPr>
        <w:t xml:space="preserve"> </w:t>
      </w:r>
      <w:proofErr w:type="spellStart"/>
      <w:r w:rsidR="00130967" w:rsidRPr="00D10CA9">
        <w:rPr>
          <w:color w:val="444444"/>
          <w:sz w:val="18"/>
        </w:rPr>
        <w:t>chaniateir</w:t>
      </w:r>
      <w:proofErr w:type="spellEnd"/>
      <w:r w:rsidR="00130967" w:rsidRPr="00D10CA9">
        <w:rPr>
          <w:color w:val="444444"/>
          <w:sz w:val="18"/>
        </w:rPr>
        <w:t xml:space="preserve"> </w:t>
      </w:r>
      <w:proofErr w:type="spellStart"/>
      <w:r w:rsidR="00130967" w:rsidRPr="00D10CA9">
        <w:rPr>
          <w:color w:val="444444"/>
          <w:sz w:val="18"/>
        </w:rPr>
        <w:t>iddynt</w:t>
      </w:r>
      <w:proofErr w:type="spellEnd"/>
      <w:r w:rsidR="00130967" w:rsidRPr="00D10CA9">
        <w:rPr>
          <w:color w:val="444444"/>
          <w:sz w:val="18"/>
        </w:rPr>
        <w:t xml:space="preserve"> </w:t>
      </w:r>
      <w:proofErr w:type="spellStart"/>
      <w:r w:rsidR="00130967" w:rsidRPr="00D10CA9">
        <w:rPr>
          <w:color w:val="444444"/>
          <w:sz w:val="18"/>
        </w:rPr>
        <w:t>fynd</w:t>
      </w:r>
      <w:proofErr w:type="spellEnd"/>
      <w:r w:rsidR="00130967" w:rsidRPr="00D10CA9">
        <w:rPr>
          <w:color w:val="444444"/>
          <w:sz w:val="18"/>
        </w:rPr>
        <w:t xml:space="preserve"> </w:t>
      </w:r>
      <w:proofErr w:type="spellStart"/>
      <w:r w:rsidR="00130967" w:rsidRPr="00D10CA9">
        <w:rPr>
          <w:color w:val="444444"/>
          <w:sz w:val="18"/>
        </w:rPr>
        <w:t>ymlaen</w:t>
      </w:r>
      <w:proofErr w:type="spellEnd"/>
      <w:r w:rsidR="00130967" w:rsidRPr="00D10CA9">
        <w:rPr>
          <w:color w:val="444444"/>
          <w:sz w:val="18"/>
        </w:rPr>
        <w:t xml:space="preserve"> </w:t>
      </w:r>
      <w:proofErr w:type="spellStart"/>
      <w:r w:rsidR="00130967" w:rsidRPr="00D10CA9">
        <w:rPr>
          <w:color w:val="444444"/>
          <w:sz w:val="18"/>
        </w:rPr>
        <w:t>i’w</w:t>
      </w:r>
      <w:proofErr w:type="spellEnd"/>
      <w:r w:rsidR="00130967" w:rsidRPr="00D10CA9">
        <w:rPr>
          <w:color w:val="444444"/>
          <w:sz w:val="18"/>
        </w:rPr>
        <w:t xml:space="preserve"> </w:t>
      </w:r>
      <w:proofErr w:type="spellStart"/>
      <w:r w:rsidR="00130967" w:rsidRPr="00D10CA9">
        <w:rPr>
          <w:color w:val="444444"/>
          <w:sz w:val="18"/>
        </w:rPr>
        <w:t>prif</w:t>
      </w:r>
      <w:proofErr w:type="spellEnd"/>
      <w:r w:rsidR="00130967" w:rsidRPr="00D10CA9">
        <w:rPr>
          <w:color w:val="444444"/>
          <w:sz w:val="18"/>
        </w:rPr>
        <w:t xml:space="preserve"> </w:t>
      </w:r>
      <w:proofErr w:type="spellStart"/>
      <w:r w:rsidR="00130967" w:rsidRPr="00C8789A">
        <w:rPr>
          <w:color w:val="444444"/>
          <w:sz w:val="18"/>
        </w:rPr>
        <w:t>raglen</w:t>
      </w:r>
      <w:proofErr w:type="spellEnd"/>
      <w:r w:rsidR="00130967" w:rsidRPr="00C8789A">
        <w:rPr>
          <w:color w:val="444444"/>
          <w:sz w:val="18"/>
        </w:rPr>
        <w:t xml:space="preserve">, </w:t>
      </w:r>
      <w:proofErr w:type="spellStart"/>
      <w:r w:rsidR="00130967" w:rsidRPr="00C8789A">
        <w:rPr>
          <w:color w:val="444444"/>
          <w:sz w:val="18"/>
        </w:rPr>
        <w:t>fe’u</w:t>
      </w:r>
      <w:proofErr w:type="spellEnd"/>
      <w:r w:rsidR="00130967" w:rsidRPr="00C8789A">
        <w:rPr>
          <w:color w:val="444444"/>
          <w:sz w:val="18"/>
        </w:rPr>
        <w:t xml:space="preserve"> </w:t>
      </w:r>
      <w:proofErr w:type="spellStart"/>
      <w:r w:rsidR="00130967" w:rsidRPr="00C8789A">
        <w:rPr>
          <w:color w:val="444444"/>
          <w:sz w:val="18"/>
        </w:rPr>
        <w:t>tynnir</w:t>
      </w:r>
      <w:proofErr w:type="spellEnd"/>
      <w:r w:rsidR="00130967" w:rsidRPr="00C8789A">
        <w:rPr>
          <w:color w:val="444444"/>
          <w:sz w:val="18"/>
        </w:rPr>
        <w:t xml:space="preserve"> </w:t>
      </w:r>
      <w:proofErr w:type="spellStart"/>
      <w:r w:rsidR="00130967" w:rsidRPr="00C8789A">
        <w:rPr>
          <w:color w:val="444444"/>
          <w:sz w:val="18"/>
        </w:rPr>
        <w:t>yn</w:t>
      </w:r>
      <w:proofErr w:type="spellEnd"/>
      <w:r w:rsidR="00130967" w:rsidRPr="00C8789A">
        <w:rPr>
          <w:color w:val="444444"/>
          <w:sz w:val="18"/>
        </w:rPr>
        <w:t xml:space="preserve"> </w:t>
      </w:r>
      <w:proofErr w:type="spellStart"/>
      <w:r w:rsidR="00130967" w:rsidRPr="00C8789A">
        <w:rPr>
          <w:color w:val="444444"/>
          <w:sz w:val="18"/>
        </w:rPr>
        <w:t>ôl</w:t>
      </w:r>
      <w:proofErr w:type="spellEnd"/>
      <w:r w:rsidR="00130967" w:rsidRPr="00C8789A">
        <w:rPr>
          <w:color w:val="444444"/>
          <w:sz w:val="18"/>
        </w:rPr>
        <w:t xml:space="preserve"> </w:t>
      </w:r>
      <w:proofErr w:type="spellStart"/>
      <w:r w:rsidR="00130967" w:rsidRPr="00C8789A">
        <w:rPr>
          <w:color w:val="444444"/>
          <w:sz w:val="18"/>
        </w:rPr>
        <w:t>o’u</w:t>
      </w:r>
      <w:proofErr w:type="spellEnd"/>
      <w:r w:rsidR="00130967" w:rsidRPr="00C8789A">
        <w:rPr>
          <w:color w:val="444444"/>
          <w:sz w:val="18"/>
        </w:rPr>
        <w:t xml:space="preserve"> </w:t>
      </w:r>
      <w:proofErr w:type="spellStart"/>
      <w:r w:rsidR="00130967" w:rsidRPr="00C8789A">
        <w:rPr>
          <w:color w:val="444444"/>
          <w:sz w:val="18"/>
        </w:rPr>
        <w:t>hastudiaethau</w:t>
      </w:r>
      <w:proofErr w:type="spellEnd"/>
      <w:r w:rsidR="00130967" w:rsidRPr="00C8789A">
        <w:rPr>
          <w:color w:val="444444"/>
          <w:sz w:val="18"/>
        </w:rPr>
        <w:t xml:space="preserve"> a </w:t>
      </w:r>
      <w:proofErr w:type="spellStart"/>
      <w:r w:rsidR="00C8789A">
        <w:rPr>
          <w:color w:val="444444"/>
          <w:sz w:val="18"/>
        </w:rPr>
        <w:t>chaiff</w:t>
      </w:r>
      <w:proofErr w:type="spellEnd"/>
      <w:r w:rsidR="00130967" w:rsidRPr="00C8789A">
        <w:rPr>
          <w:color w:val="444444"/>
          <w:sz w:val="18"/>
        </w:rPr>
        <w:t xml:space="preserve"> UKVI </w:t>
      </w:r>
      <w:proofErr w:type="spellStart"/>
      <w:r w:rsidR="00130967" w:rsidRPr="00C8789A">
        <w:rPr>
          <w:color w:val="444444"/>
          <w:sz w:val="18"/>
        </w:rPr>
        <w:t>ei</w:t>
      </w:r>
      <w:proofErr w:type="spellEnd"/>
      <w:r w:rsidR="00130967" w:rsidRPr="00C8789A">
        <w:rPr>
          <w:color w:val="444444"/>
          <w:sz w:val="18"/>
        </w:rPr>
        <w:t xml:space="preserve"> </w:t>
      </w:r>
      <w:proofErr w:type="spellStart"/>
      <w:r w:rsidR="00130967" w:rsidRPr="00C8789A">
        <w:rPr>
          <w:color w:val="444444"/>
          <w:sz w:val="18"/>
        </w:rPr>
        <w:t>hysbysu</w:t>
      </w:r>
      <w:proofErr w:type="spellEnd"/>
      <w:r w:rsidR="00130967" w:rsidRPr="00C8789A">
        <w:rPr>
          <w:color w:val="444444"/>
          <w:sz w:val="18"/>
        </w:rPr>
        <w:t>.</w:t>
      </w:r>
      <w:r w:rsidR="00130967" w:rsidRPr="00D10CA9">
        <w:rPr>
          <w:color w:val="444444"/>
          <w:sz w:val="18"/>
        </w:rPr>
        <w:t xml:space="preserve">               </w:t>
      </w:r>
    </w:p>
    <w:p w14:paraId="233E6165" w14:textId="01BC6148" w:rsidR="00E2405B" w:rsidRPr="00D10CA9" w:rsidRDefault="001D068E" w:rsidP="00C8789A">
      <w:pPr>
        <w:spacing w:after="2" w:line="259" w:lineRule="auto"/>
        <w:ind w:firstLine="0"/>
        <w:jc w:val="left"/>
      </w:pPr>
      <w:r w:rsidRPr="00D10CA9">
        <w:t xml:space="preserve"> </w:t>
      </w:r>
    </w:p>
    <w:p w14:paraId="2B2B3303" w14:textId="20A1D861" w:rsidR="00E2405B" w:rsidRPr="00D10CA9" w:rsidRDefault="003862F4">
      <w:pPr>
        <w:ind w:left="1838" w:right="109"/>
      </w:pPr>
      <w:r w:rsidRPr="00D10CA9">
        <w:rPr>
          <w:rFonts w:eastAsiaTheme="minorEastAsia"/>
          <w:color w:val="444444"/>
          <w:sz w:val="21"/>
          <w:szCs w:val="21"/>
        </w:rPr>
        <w:t>6.4.2</w:t>
      </w:r>
      <w:r w:rsidRPr="00D10CA9">
        <w:rPr>
          <w:rFonts w:eastAsiaTheme="minorEastAsia"/>
        </w:rPr>
        <w:t xml:space="preserve">   O ran </w:t>
      </w:r>
      <w:proofErr w:type="spellStart"/>
      <w:r w:rsidRPr="00D10CA9">
        <w:rPr>
          <w:rFonts w:eastAsiaTheme="minorEastAsia"/>
        </w:rPr>
        <w:t>ymgeiswyr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nad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ydynt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yn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cyflawni’r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gofynion</w:t>
      </w:r>
      <w:proofErr w:type="spellEnd"/>
      <w:r w:rsidRPr="00D10CA9">
        <w:rPr>
          <w:rFonts w:eastAsiaTheme="minorEastAsia"/>
        </w:rPr>
        <w:t xml:space="preserve"> a </w:t>
      </w:r>
      <w:proofErr w:type="spellStart"/>
      <w:r w:rsidRPr="00D10CA9">
        <w:rPr>
          <w:rFonts w:eastAsiaTheme="minorEastAsia"/>
        </w:rPr>
        <w:t>amlinellir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uchod</w:t>
      </w:r>
      <w:proofErr w:type="spellEnd"/>
      <w:r w:rsidRPr="00D10CA9">
        <w:rPr>
          <w:rFonts w:eastAsiaTheme="minorEastAsia"/>
        </w:rPr>
        <w:t xml:space="preserve">, </w:t>
      </w:r>
      <w:proofErr w:type="spellStart"/>
      <w:r w:rsidRPr="00D10CA9">
        <w:rPr>
          <w:rFonts w:eastAsiaTheme="minorEastAsia"/>
        </w:rPr>
        <w:t>ond</w:t>
      </w:r>
      <w:proofErr w:type="spellEnd"/>
      <w:r w:rsidRPr="00D10CA9">
        <w:rPr>
          <w:rFonts w:eastAsiaTheme="minorEastAsia"/>
        </w:rPr>
        <w:t xml:space="preserve"> a </w:t>
      </w:r>
      <w:proofErr w:type="spellStart"/>
      <w:r w:rsidRPr="00D10CA9">
        <w:rPr>
          <w:rFonts w:eastAsiaTheme="minorEastAsia"/>
        </w:rPr>
        <w:t>chanddynt</w:t>
      </w:r>
      <w:proofErr w:type="spellEnd"/>
      <w:r w:rsidRPr="00D10CA9">
        <w:rPr>
          <w:rFonts w:eastAsiaTheme="minorEastAsia"/>
        </w:rPr>
        <w:t xml:space="preserve"> SELT </w:t>
      </w:r>
      <w:proofErr w:type="spellStart"/>
      <w:r w:rsidRPr="00D10CA9">
        <w:rPr>
          <w:rFonts w:eastAsiaTheme="minorEastAsia"/>
        </w:rPr>
        <w:t>ar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lefel</w:t>
      </w:r>
      <w:proofErr w:type="spellEnd"/>
      <w:r w:rsidRPr="00D10CA9">
        <w:rPr>
          <w:rFonts w:eastAsiaTheme="minorEastAsia"/>
        </w:rPr>
        <w:t xml:space="preserve"> </w:t>
      </w:r>
      <w:r w:rsidRPr="00D10CA9">
        <w:rPr>
          <w:rFonts w:eastAsiaTheme="minorEastAsia"/>
          <w:b/>
          <w:bCs/>
        </w:rPr>
        <w:t xml:space="preserve">B1 </w:t>
      </w:r>
      <w:proofErr w:type="spellStart"/>
      <w:r w:rsidRPr="00D10CA9">
        <w:rPr>
          <w:rFonts w:eastAsiaTheme="minorEastAsia"/>
        </w:rPr>
        <w:t>lle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mae’r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sgôr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cyffredinol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yn</w:t>
      </w:r>
      <w:proofErr w:type="spellEnd"/>
      <w:r w:rsidRPr="00D10CA9">
        <w:rPr>
          <w:rFonts w:eastAsiaTheme="minorEastAsia"/>
        </w:rPr>
        <w:t xml:space="preserve"> IELTS 5.0 neu </w:t>
      </w:r>
      <w:proofErr w:type="spellStart"/>
      <w:r w:rsidRPr="00D10CA9">
        <w:rPr>
          <w:rFonts w:eastAsiaTheme="minorEastAsia"/>
        </w:rPr>
        <w:t>lai</w:t>
      </w:r>
      <w:proofErr w:type="spellEnd"/>
      <w:r w:rsidRPr="00D10CA9">
        <w:rPr>
          <w:rFonts w:eastAsiaTheme="minorEastAsia"/>
        </w:rPr>
        <w:t xml:space="preserve">, </w:t>
      </w:r>
      <w:proofErr w:type="spellStart"/>
      <w:r w:rsidRPr="00D10CA9">
        <w:rPr>
          <w:rFonts w:eastAsiaTheme="minorEastAsia"/>
        </w:rPr>
        <w:t>cynigir</w:t>
      </w:r>
      <w:proofErr w:type="spellEnd"/>
      <w:r w:rsidRPr="00D10CA9">
        <w:rPr>
          <w:rFonts w:eastAsiaTheme="minorEastAsia"/>
        </w:rPr>
        <w:t xml:space="preserve"> CAS </w:t>
      </w:r>
      <w:proofErr w:type="spellStart"/>
      <w:r w:rsidRPr="00D10CA9">
        <w:rPr>
          <w:rFonts w:eastAsiaTheme="minorEastAsia"/>
        </w:rPr>
        <w:t>ar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wahân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iddynt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ar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gyfer</w:t>
      </w:r>
      <w:proofErr w:type="spellEnd"/>
      <w:r w:rsidRPr="00D10CA9">
        <w:rPr>
          <w:rFonts w:eastAsiaTheme="minorEastAsia"/>
        </w:rPr>
        <w:t xml:space="preserve"> y </w:t>
      </w:r>
      <w:proofErr w:type="spellStart"/>
      <w:r w:rsidRPr="00D10CA9">
        <w:rPr>
          <w:rFonts w:eastAsiaTheme="minorEastAsia"/>
        </w:rPr>
        <w:t>cwrs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cyn-sesiynol</w:t>
      </w:r>
      <w:proofErr w:type="spellEnd"/>
      <w:r w:rsidRPr="00D10CA9">
        <w:rPr>
          <w:rFonts w:eastAsiaTheme="minorEastAsia"/>
        </w:rPr>
        <w:t xml:space="preserve">. </w:t>
      </w:r>
      <w:proofErr w:type="spellStart"/>
      <w:r w:rsidRPr="00D10CA9">
        <w:rPr>
          <w:rFonts w:eastAsiaTheme="minorEastAsia"/>
        </w:rPr>
        <w:t>Bydd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myfyrwyr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yn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gymwys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i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gael</w:t>
      </w:r>
      <w:proofErr w:type="spellEnd"/>
      <w:r w:rsidRPr="00D10CA9">
        <w:rPr>
          <w:rFonts w:eastAsiaTheme="minorEastAsia"/>
        </w:rPr>
        <w:t xml:space="preserve"> ail CAS </w:t>
      </w:r>
      <w:proofErr w:type="spellStart"/>
      <w:r w:rsidRPr="00D10CA9">
        <w:rPr>
          <w:rFonts w:eastAsiaTheme="minorEastAsia"/>
        </w:rPr>
        <w:t>ar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gyfer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eu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prif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raglen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gradd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ar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C8789A">
        <w:rPr>
          <w:rFonts w:eastAsiaTheme="minorEastAsia"/>
        </w:rPr>
        <w:t>ôl</w:t>
      </w:r>
      <w:proofErr w:type="spellEnd"/>
      <w:r w:rsidRPr="00C8789A">
        <w:rPr>
          <w:rFonts w:eastAsiaTheme="minorEastAsia"/>
        </w:rPr>
        <w:t xml:space="preserve"> </w:t>
      </w:r>
      <w:proofErr w:type="spellStart"/>
      <w:r w:rsidRPr="00C8789A">
        <w:rPr>
          <w:rFonts w:eastAsiaTheme="minorEastAsia"/>
        </w:rPr>
        <w:t>llwyddo</w:t>
      </w:r>
      <w:proofErr w:type="spellEnd"/>
      <w:r w:rsidRPr="00C8789A">
        <w:rPr>
          <w:rFonts w:eastAsiaTheme="minorEastAsia"/>
        </w:rPr>
        <w:t xml:space="preserve"> </w:t>
      </w:r>
      <w:proofErr w:type="spellStart"/>
      <w:r w:rsidRPr="00C8789A">
        <w:rPr>
          <w:rFonts w:eastAsiaTheme="minorEastAsia"/>
        </w:rPr>
        <w:t>i</w:t>
      </w:r>
      <w:proofErr w:type="spellEnd"/>
      <w:r w:rsidRPr="00C8789A">
        <w:rPr>
          <w:rFonts w:eastAsiaTheme="minorEastAsia"/>
        </w:rPr>
        <w:t xml:space="preserve"> </w:t>
      </w:r>
      <w:proofErr w:type="spellStart"/>
      <w:r w:rsidRPr="00C8789A">
        <w:rPr>
          <w:rFonts w:eastAsiaTheme="minorEastAsia"/>
        </w:rPr>
        <w:t>gwblhau</w:t>
      </w:r>
      <w:proofErr w:type="spellEnd"/>
      <w:r w:rsidRPr="00C8789A">
        <w:rPr>
          <w:rFonts w:eastAsiaTheme="minorEastAsia"/>
        </w:rPr>
        <w:t xml:space="preserve"> </w:t>
      </w:r>
      <w:proofErr w:type="spellStart"/>
      <w:r w:rsidRPr="00C8789A">
        <w:rPr>
          <w:rFonts w:eastAsiaTheme="minorEastAsia"/>
        </w:rPr>
        <w:t>c</w:t>
      </w:r>
      <w:r w:rsidR="00C8789A">
        <w:rPr>
          <w:rFonts w:eastAsiaTheme="minorEastAsia"/>
        </w:rPr>
        <w:t>w</w:t>
      </w:r>
      <w:r w:rsidRPr="00C8789A">
        <w:rPr>
          <w:rFonts w:eastAsiaTheme="minorEastAsia"/>
        </w:rPr>
        <w:t>rs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Saesneg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cyn-sesiynol</w:t>
      </w:r>
      <w:proofErr w:type="spellEnd"/>
      <w:r w:rsidRPr="00D10CA9">
        <w:rPr>
          <w:rFonts w:eastAsiaTheme="minorEastAsia"/>
        </w:rPr>
        <w:t xml:space="preserve">.       </w:t>
      </w:r>
    </w:p>
    <w:p w14:paraId="3350D355" w14:textId="77777777" w:rsidR="00E2405B" w:rsidRPr="00D10CA9" w:rsidRDefault="00B27BDA">
      <w:pPr>
        <w:spacing w:after="4" w:line="259" w:lineRule="auto"/>
        <w:ind w:left="1133" w:firstLine="0"/>
        <w:jc w:val="left"/>
      </w:pPr>
      <w:r w:rsidRPr="00D10CA9">
        <w:t xml:space="preserve"> </w:t>
      </w:r>
    </w:p>
    <w:p w14:paraId="3EC8242B" w14:textId="20315EC2" w:rsidR="00E2405B" w:rsidRPr="00D10CA9" w:rsidRDefault="003862F4">
      <w:pPr>
        <w:ind w:right="109" w:firstLine="0"/>
      </w:pPr>
      <w:r w:rsidRPr="00D10CA9">
        <w:rPr>
          <w:rFonts w:eastAsiaTheme="minorEastAsia"/>
        </w:rPr>
        <w:t xml:space="preserve">O ran </w:t>
      </w:r>
      <w:proofErr w:type="spellStart"/>
      <w:r w:rsidRPr="00D10CA9">
        <w:rPr>
          <w:rFonts w:eastAsiaTheme="minorEastAsia"/>
        </w:rPr>
        <w:t>myfyrwyr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nad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ydynt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yn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llwyddo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i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gwblhau’r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asesiad</w:t>
      </w:r>
      <w:proofErr w:type="spellEnd"/>
      <w:r w:rsidRPr="00D10CA9">
        <w:rPr>
          <w:rFonts w:eastAsiaTheme="minorEastAsia"/>
        </w:rPr>
        <w:t xml:space="preserve"> GELT </w:t>
      </w:r>
      <w:proofErr w:type="spellStart"/>
      <w:r w:rsidRPr="00D10CA9">
        <w:rPr>
          <w:rFonts w:eastAsiaTheme="minorEastAsia"/>
        </w:rPr>
        <w:t>gofynnol</w:t>
      </w:r>
      <w:proofErr w:type="spellEnd"/>
      <w:r w:rsidRPr="00D10CA9">
        <w:rPr>
          <w:rFonts w:eastAsiaTheme="minorEastAsia"/>
        </w:rPr>
        <w:t xml:space="preserve"> a </w:t>
      </w:r>
      <w:proofErr w:type="spellStart"/>
      <w:r w:rsidRPr="00D10CA9">
        <w:rPr>
          <w:rFonts w:eastAsiaTheme="minorEastAsia"/>
        </w:rPr>
        <w:t>nodir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isod</w:t>
      </w:r>
      <w:proofErr w:type="spellEnd"/>
      <w:r w:rsidRPr="00D10CA9">
        <w:rPr>
          <w:rFonts w:eastAsiaTheme="minorEastAsia"/>
        </w:rPr>
        <w:t xml:space="preserve">, </w:t>
      </w:r>
      <w:proofErr w:type="spellStart"/>
      <w:r w:rsidRPr="00D10CA9">
        <w:rPr>
          <w:rFonts w:eastAsiaTheme="minorEastAsia"/>
        </w:rPr>
        <w:t>ni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fyddant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yn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gymwys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i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fynd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ymlaen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i’w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prif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raglen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gradd</w:t>
      </w:r>
      <w:proofErr w:type="spellEnd"/>
      <w:r w:rsidRPr="00D10CA9">
        <w:rPr>
          <w:rFonts w:eastAsiaTheme="minorEastAsia"/>
        </w:rPr>
        <w:t xml:space="preserve">. </w:t>
      </w:r>
      <w:proofErr w:type="spellStart"/>
      <w:r w:rsidRPr="00D10CA9">
        <w:rPr>
          <w:rFonts w:eastAsiaTheme="minorEastAsia"/>
        </w:rPr>
        <w:t>Rhaid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i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fyfyrwyr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sicrhau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eu</w:t>
      </w:r>
      <w:proofErr w:type="spellEnd"/>
      <w:r w:rsidRPr="00D10CA9">
        <w:rPr>
          <w:rFonts w:eastAsiaTheme="minorEastAsia"/>
        </w:rPr>
        <w:t xml:space="preserve"> bod </w:t>
      </w:r>
      <w:proofErr w:type="spellStart"/>
      <w:r w:rsidRPr="00D10CA9">
        <w:rPr>
          <w:rFonts w:eastAsiaTheme="minorEastAsia"/>
        </w:rPr>
        <w:t>yn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parhau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i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gydymffurfio</w:t>
      </w:r>
      <w:proofErr w:type="spellEnd"/>
      <w:r w:rsidRPr="00D10CA9">
        <w:rPr>
          <w:rFonts w:eastAsiaTheme="minorEastAsia"/>
        </w:rPr>
        <w:t xml:space="preserve"> â </w:t>
      </w:r>
      <w:proofErr w:type="spellStart"/>
      <w:r w:rsidRPr="00D10CA9">
        <w:rPr>
          <w:rFonts w:eastAsiaTheme="minorEastAsia"/>
        </w:rPr>
        <w:t>thelerau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eu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caniatâd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mewnfudo</w:t>
      </w:r>
      <w:proofErr w:type="spellEnd"/>
      <w:r w:rsidRPr="00D10CA9">
        <w:rPr>
          <w:rFonts w:eastAsiaTheme="minorEastAsia"/>
        </w:rPr>
        <w:t xml:space="preserve"> bob </w:t>
      </w:r>
      <w:proofErr w:type="spellStart"/>
      <w:r w:rsidRPr="00D10CA9">
        <w:rPr>
          <w:rFonts w:eastAsiaTheme="minorEastAsia"/>
        </w:rPr>
        <w:t>amser</w:t>
      </w:r>
      <w:proofErr w:type="spellEnd"/>
      <w:r w:rsidRPr="00D10CA9">
        <w:rPr>
          <w:rFonts w:eastAsiaTheme="minorEastAsia"/>
        </w:rPr>
        <w:t xml:space="preserve">, </w:t>
      </w:r>
      <w:proofErr w:type="spellStart"/>
      <w:r w:rsidRPr="00D10CA9">
        <w:rPr>
          <w:rFonts w:eastAsiaTheme="minorEastAsia"/>
        </w:rPr>
        <w:t>a’u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cyfrifoldeb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nhw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yw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sicrhau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eu</w:t>
      </w:r>
      <w:proofErr w:type="spellEnd"/>
      <w:r w:rsidRPr="00D10CA9">
        <w:rPr>
          <w:rFonts w:eastAsiaTheme="minorEastAsia"/>
        </w:rPr>
        <w:t xml:space="preserve"> bod </w:t>
      </w:r>
      <w:proofErr w:type="spellStart"/>
      <w:r w:rsidRPr="00D10CA9">
        <w:rPr>
          <w:rFonts w:eastAsiaTheme="minorEastAsia"/>
        </w:rPr>
        <w:t>yn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ymgeisio</w:t>
      </w:r>
      <w:proofErr w:type="spellEnd"/>
      <w:r w:rsidRPr="00D10CA9">
        <w:rPr>
          <w:rFonts w:eastAsiaTheme="minorEastAsia"/>
        </w:rPr>
        <w:t xml:space="preserve"> am </w:t>
      </w:r>
      <w:proofErr w:type="spellStart"/>
      <w:r w:rsidRPr="00D10CA9">
        <w:rPr>
          <w:rFonts w:eastAsiaTheme="minorEastAsia"/>
        </w:rPr>
        <w:t>eu</w:t>
      </w:r>
      <w:proofErr w:type="spellEnd"/>
      <w:r w:rsidRPr="00D10CA9">
        <w:rPr>
          <w:rFonts w:eastAsiaTheme="minorEastAsia"/>
        </w:rPr>
        <w:t xml:space="preserve"> hail CAS a </w:t>
      </w:r>
      <w:proofErr w:type="spellStart"/>
      <w:r w:rsidRPr="00D10CA9">
        <w:rPr>
          <w:rFonts w:eastAsiaTheme="minorEastAsia"/>
        </w:rPr>
        <w:t>fisa</w:t>
      </w:r>
      <w:proofErr w:type="spellEnd"/>
      <w:r w:rsidRPr="00D10CA9">
        <w:rPr>
          <w:rFonts w:eastAsiaTheme="minorEastAsia"/>
        </w:rPr>
        <w:t xml:space="preserve"> o </w:t>
      </w:r>
      <w:proofErr w:type="spellStart"/>
      <w:r w:rsidRPr="00D10CA9">
        <w:rPr>
          <w:rFonts w:eastAsiaTheme="minorEastAsia"/>
        </w:rPr>
        <w:t>fewn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yr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amserlenni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statudol</w:t>
      </w:r>
      <w:proofErr w:type="spellEnd"/>
      <w:r w:rsidRPr="00D10CA9">
        <w:rPr>
          <w:rFonts w:eastAsiaTheme="minorEastAsia"/>
        </w:rPr>
        <w:t xml:space="preserve"> a </w:t>
      </w:r>
      <w:proofErr w:type="spellStart"/>
      <w:r w:rsidRPr="00D10CA9">
        <w:rPr>
          <w:rFonts w:eastAsiaTheme="minorEastAsia"/>
        </w:rPr>
        <w:t>nodir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gan</w:t>
      </w:r>
      <w:proofErr w:type="spellEnd"/>
      <w:r w:rsidRPr="00D10CA9">
        <w:rPr>
          <w:rFonts w:eastAsiaTheme="minorEastAsia"/>
        </w:rPr>
        <w:t xml:space="preserve"> </w:t>
      </w:r>
      <w:r w:rsidR="00181F88" w:rsidRPr="00D10CA9">
        <w:t>UKVI.</w:t>
      </w:r>
    </w:p>
    <w:p w14:paraId="1F20599E" w14:textId="77777777" w:rsidR="00E2405B" w:rsidRPr="00D10CA9" w:rsidRDefault="00B27BDA">
      <w:pPr>
        <w:spacing w:line="259" w:lineRule="auto"/>
        <w:ind w:left="1145" w:firstLine="0"/>
        <w:jc w:val="left"/>
      </w:pPr>
      <w:r w:rsidRPr="00D10CA9">
        <w:t xml:space="preserve">   </w:t>
      </w:r>
    </w:p>
    <w:tbl>
      <w:tblPr>
        <w:tblStyle w:val="TableGrid"/>
        <w:tblW w:w="8932" w:type="dxa"/>
        <w:tblInd w:w="1842" w:type="dxa"/>
        <w:tblCellMar>
          <w:top w:w="27" w:type="dxa"/>
        </w:tblCellMar>
        <w:tblLook w:val="04A0" w:firstRow="1" w:lastRow="0" w:firstColumn="1" w:lastColumn="0" w:noHBand="0" w:noVBand="1"/>
      </w:tblPr>
      <w:tblGrid>
        <w:gridCol w:w="1980"/>
        <w:gridCol w:w="3827"/>
        <w:gridCol w:w="3125"/>
      </w:tblGrid>
      <w:tr w:rsidR="00181F88" w:rsidRPr="00D10CA9" w14:paraId="3D7A9A9F" w14:textId="77777777" w:rsidTr="00C8789A">
        <w:trPr>
          <w:trHeight w:val="847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ACDA1" w14:textId="4D094EFC" w:rsidR="00181F88" w:rsidRPr="00D10CA9" w:rsidRDefault="00181F88" w:rsidP="00181F88">
            <w:pPr>
              <w:spacing w:line="259" w:lineRule="auto"/>
              <w:ind w:left="0" w:firstLine="0"/>
              <w:jc w:val="center"/>
            </w:pPr>
            <w:proofErr w:type="spellStart"/>
            <w:r w:rsidRPr="00D10CA9">
              <w:t>Gofyniad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ar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gyfer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mynediad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i’r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rhaglen</w:t>
            </w:r>
            <w:proofErr w:type="spellEnd"/>
            <w:r w:rsidRPr="00D10CA9">
              <w:t xml:space="preserve">    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4D916" w14:textId="0B693D62" w:rsidR="00181F88" w:rsidRPr="00D10CA9" w:rsidRDefault="00181F88" w:rsidP="00181F88">
            <w:pPr>
              <w:spacing w:line="259" w:lineRule="auto"/>
              <w:ind w:left="-5" w:firstLine="0"/>
              <w:jc w:val="left"/>
            </w:pPr>
            <w:proofErr w:type="spellStart"/>
            <w:r w:rsidRPr="00D10CA9">
              <w:t>Sgôr</w:t>
            </w:r>
            <w:proofErr w:type="spellEnd"/>
            <w:r w:rsidRPr="00D10CA9">
              <w:t xml:space="preserve"> SELT </w:t>
            </w:r>
            <w:proofErr w:type="spellStart"/>
            <w:r w:rsidRPr="00D10CA9">
              <w:t>cychwynnol</w:t>
            </w:r>
            <w:proofErr w:type="spellEnd"/>
            <w:r w:rsidRPr="00D10CA9">
              <w:t xml:space="preserve"> a </w:t>
            </w:r>
            <w:proofErr w:type="spellStart"/>
            <w:r w:rsidRPr="00D10CA9">
              <w:t>gymeradwyir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gan</w:t>
            </w:r>
            <w:proofErr w:type="spellEnd"/>
            <w:r w:rsidRPr="00D10CA9">
              <w:t xml:space="preserve"> UKVI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91941" w14:textId="30B79D6B" w:rsidR="00181F88" w:rsidRPr="00D10CA9" w:rsidRDefault="00181F88" w:rsidP="00181F88">
            <w:pPr>
              <w:spacing w:line="259" w:lineRule="auto"/>
              <w:ind w:left="95" w:firstLine="0"/>
              <w:jc w:val="center"/>
            </w:pPr>
            <w:proofErr w:type="spellStart"/>
            <w:r w:rsidRPr="00D10CA9">
              <w:t>Cwrs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Cyn-sesiynol</w:t>
            </w:r>
            <w:proofErr w:type="spellEnd"/>
            <w:r w:rsidRPr="00D10CA9">
              <w:t xml:space="preserve"> </w:t>
            </w:r>
            <w:proofErr w:type="spellStart"/>
            <w:r w:rsidRPr="00D10CA9">
              <w:t>Priodol</w:t>
            </w:r>
            <w:proofErr w:type="spellEnd"/>
            <w:r w:rsidRPr="00D10CA9">
              <w:t xml:space="preserve">       </w:t>
            </w:r>
          </w:p>
        </w:tc>
      </w:tr>
      <w:tr w:rsidR="00E2405B" w:rsidRPr="00D10CA9" w14:paraId="2BD58B95" w14:textId="77777777" w:rsidTr="00C8789A">
        <w:trPr>
          <w:trHeight w:val="595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A8E98" w14:textId="77777777" w:rsidR="00E2405B" w:rsidRPr="00D10CA9" w:rsidRDefault="00B27BDA">
            <w:pPr>
              <w:spacing w:line="259" w:lineRule="auto"/>
              <w:ind w:left="174" w:firstLine="0"/>
              <w:jc w:val="left"/>
            </w:pPr>
            <w:r w:rsidRPr="00D10CA9">
              <w:lastRenderedPageBreak/>
              <w:t xml:space="preserve">IELTS 6.0*   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D25FA" w14:textId="17DB3448" w:rsidR="00E2405B" w:rsidRPr="00D10CA9" w:rsidRDefault="00B27BDA">
            <w:pPr>
              <w:spacing w:line="259" w:lineRule="auto"/>
              <w:ind w:left="119" w:firstLine="0"/>
              <w:jc w:val="left"/>
            </w:pPr>
            <w:r w:rsidRPr="00D10CA9">
              <w:t>IELTS 4.0 (</w:t>
            </w:r>
            <w:proofErr w:type="spellStart"/>
            <w:r w:rsidR="00181F88" w:rsidRPr="00D10CA9">
              <w:t>heb</w:t>
            </w:r>
            <w:proofErr w:type="spellEnd"/>
            <w:r w:rsidR="00181F88" w:rsidRPr="00D10CA9">
              <w:t xml:space="preserve"> </w:t>
            </w:r>
            <w:proofErr w:type="spellStart"/>
            <w:r w:rsidR="00181F88" w:rsidRPr="00D10CA9">
              <w:t>unrhyw</w:t>
            </w:r>
            <w:proofErr w:type="spellEnd"/>
            <w:r w:rsidR="00181F88" w:rsidRPr="00D10CA9">
              <w:t xml:space="preserve"> </w:t>
            </w:r>
            <w:proofErr w:type="spellStart"/>
            <w:r w:rsidR="00181F88" w:rsidRPr="00D10CA9">
              <w:t>sgôr</w:t>
            </w:r>
            <w:proofErr w:type="spellEnd"/>
            <w:r w:rsidR="00181F88" w:rsidRPr="00D10CA9">
              <w:t xml:space="preserve"> </w:t>
            </w:r>
            <w:proofErr w:type="spellStart"/>
            <w:r w:rsidR="00181F88" w:rsidRPr="00D10CA9">
              <w:t>sgiliau’n</w:t>
            </w:r>
            <w:proofErr w:type="spellEnd"/>
            <w:r w:rsidR="00181F88" w:rsidRPr="00D10CA9">
              <w:t xml:space="preserve"> is </w:t>
            </w:r>
            <w:proofErr w:type="spellStart"/>
            <w:r w:rsidR="00181F88" w:rsidRPr="00D10CA9">
              <w:t>na</w:t>
            </w:r>
            <w:proofErr w:type="spellEnd"/>
            <w:r w:rsidR="00181F88" w:rsidRPr="00D10CA9">
              <w:t xml:space="preserve"> </w:t>
            </w:r>
            <w:r w:rsidRPr="00D10CA9">
              <w:t xml:space="preserve">4.0)  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6A99B" w14:textId="30BE140F" w:rsidR="00E2405B" w:rsidRPr="00D10CA9" w:rsidRDefault="00B27BDA">
            <w:pPr>
              <w:spacing w:line="259" w:lineRule="auto"/>
              <w:ind w:left="1056" w:hanging="886"/>
            </w:pPr>
            <w:r w:rsidRPr="00D10CA9">
              <w:t xml:space="preserve">1000 </w:t>
            </w:r>
            <w:proofErr w:type="spellStart"/>
            <w:r w:rsidR="00181F88" w:rsidRPr="00D10CA9">
              <w:t>awr</w:t>
            </w:r>
            <w:proofErr w:type="spellEnd"/>
            <w:r w:rsidRPr="00D10CA9">
              <w:t xml:space="preserve"> (690</w:t>
            </w:r>
            <w:r w:rsidR="00181F88" w:rsidRPr="00D10CA9">
              <w:t xml:space="preserve"> </w:t>
            </w:r>
            <w:proofErr w:type="spellStart"/>
            <w:r w:rsidR="00181F88" w:rsidRPr="00D10CA9">
              <w:t>awr</w:t>
            </w:r>
            <w:proofErr w:type="spellEnd"/>
            <w:r w:rsidR="00181F88" w:rsidRPr="00D10CA9">
              <w:t xml:space="preserve"> a </w:t>
            </w:r>
            <w:proofErr w:type="spellStart"/>
            <w:r w:rsidR="00181F88" w:rsidRPr="00D10CA9">
              <w:t>addysgir</w:t>
            </w:r>
            <w:proofErr w:type="spellEnd"/>
            <w:r w:rsidRPr="00D10CA9">
              <w:t xml:space="preserve">) – 100 </w:t>
            </w:r>
            <w:proofErr w:type="spellStart"/>
            <w:r w:rsidRPr="00D10CA9">
              <w:t>cred</w:t>
            </w:r>
            <w:r w:rsidR="00181F88" w:rsidRPr="00D10CA9">
              <w:t>yd</w:t>
            </w:r>
            <w:proofErr w:type="spellEnd"/>
            <w:r w:rsidR="00181F88" w:rsidRPr="00D10CA9">
              <w:t xml:space="preserve"> </w:t>
            </w:r>
            <w:r w:rsidRPr="00D10CA9">
              <w:t xml:space="preserve">  </w:t>
            </w:r>
          </w:p>
        </w:tc>
      </w:tr>
      <w:tr w:rsidR="00E2405B" w:rsidRPr="00D10CA9" w14:paraId="73A975A4" w14:textId="77777777" w:rsidTr="00C8789A">
        <w:trPr>
          <w:trHeight w:val="595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898AA" w14:textId="77777777" w:rsidR="00E2405B" w:rsidRPr="00D10CA9" w:rsidRDefault="00B27BDA">
            <w:pPr>
              <w:spacing w:line="259" w:lineRule="auto"/>
              <w:ind w:left="174" w:firstLine="0"/>
              <w:jc w:val="left"/>
            </w:pPr>
            <w:r w:rsidRPr="00D10CA9">
              <w:t xml:space="preserve">IELTS 6.0*   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57ACF" w14:textId="68829283" w:rsidR="00E2405B" w:rsidRPr="00D10CA9" w:rsidRDefault="00B27BDA">
            <w:pPr>
              <w:spacing w:line="259" w:lineRule="auto"/>
              <w:ind w:left="119" w:firstLine="0"/>
              <w:jc w:val="left"/>
            </w:pPr>
            <w:r w:rsidRPr="00D10CA9">
              <w:t>IELTS 4.5 (</w:t>
            </w:r>
            <w:proofErr w:type="spellStart"/>
            <w:r w:rsidR="00181F88" w:rsidRPr="00D10CA9">
              <w:t>heb</w:t>
            </w:r>
            <w:proofErr w:type="spellEnd"/>
            <w:r w:rsidR="00181F88" w:rsidRPr="00D10CA9">
              <w:t xml:space="preserve"> </w:t>
            </w:r>
            <w:proofErr w:type="spellStart"/>
            <w:r w:rsidR="00181F88" w:rsidRPr="00D10CA9">
              <w:t>unrhyw</w:t>
            </w:r>
            <w:proofErr w:type="spellEnd"/>
            <w:r w:rsidR="00181F88" w:rsidRPr="00D10CA9">
              <w:t xml:space="preserve"> </w:t>
            </w:r>
            <w:proofErr w:type="spellStart"/>
            <w:r w:rsidR="00181F88" w:rsidRPr="00D10CA9">
              <w:t>sgôr</w:t>
            </w:r>
            <w:proofErr w:type="spellEnd"/>
            <w:r w:rsidR="00181F88" w:rsidRPr="00D10CA9">
              <w:t xml:space="preserve"> </w:t>
            </w:r>
            <w:proofErr w:type="spellStart"/>
            <w:r w:rsidR="00181F88" w:rsidRPr="00D10CA9">
              <w:t>sgiliau’n</w:t>
            </w:r>
            <w:proofErr w:type="spellEnd"/>
            <w:r w:rsidR="00181F88" w:rsidRPr="00D10CA9">
              <w:t xml:space="preserve"> is </w:t>
            </w:r>
            <w:proofErr w:type="spellStart"/>
            <w:r w:rsidR="00181F88" w:rsidRPr="00D10CA9">
              <w:t>na</w:t>
            </w:r>
            <w:proofErr w:type="spellEnd"/>
            <w:r w:rsidR="00181F88" w:rsidRPr="00D10CA9">
              <w:t xml:space="preserve"> </w:t>
            </w:r>
            <w:r w:rsidRPr="00D10CA9">
              <w:t xml:space="preserve">4.0)  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55B39" w14:textId="7C0C356D" w:rsidR="00E2405B" w:rsidRPr="00D10CA9" w:rsidRDefault="00B27BDA">
            <w:pPr>
              <w:spacing w:line="259" w:lineRule="auto"/>
              <w:ind w:left="147" w:right="22" w:firstLine="0"/>
              <w:jc w:val="center"/>
            </w:pPr>
            <w:r w:rsidRPr="00D10CA9">
              <w:t xml:space="preserve">600 </w:t>
            </w:r>
            <w:proofErr w:type="spellStart"/>
            <w:r w:rsidR="00181F88" w:rsidRPr="00D10CA9">
              <w:t>awr</w:t>
            </w:r>
            <w:proofErr w:type="spellEnd"/>
            <w:r w:rsidRPr="00D10CA9">
              <w:t xml:space="preserve"> (414 </w:t>
            </w:r>
            <w:proofErr w:type="spellStart"/>
            <w:r w:rsidR="00181F88" w:rsidRPr="00D10CA9">
              <w:t>awr</w:t>
            </w:r>
            <w:proofErr w:type="spellEnd"/>
            <w:r w:rsidR="00181F88" w:rsidRPr="00D10CA9">
              <w:t xml:space="preserve"> a </w:t>
            </w:r>
            <w:proofErr w:type="spellStart"/>
            <w:r w:rsidR="00181F88" w:rsidRPr="00D10CA9">
              <w:t>addysgir</w:t>
            </w:r>
            <w:proofErr w:type="spellEnd"/>
            <w:r w:rsidRPr="00D10CA9">
              <w:t xml:space="preserve">) – 60 </w:t>
            </w:r>
            <w:proofErr w:type="spellStart"/>
            <w:r w:rsidRPr="00D10CA9">
              <w:t>cred</w:t>
            </w:r>
            <w:r w:rsidR="00181F88" w:rsidRPr="00D10CA9">
              <w:t>yd</w:t>
            </w:r>
            <w:proofErr w:type="spellEnd"/>
            <w:r w:rsidR="00181F88" w:rsidRPr="00D10CA9">
              <w:t xml:space="preserve"> </w:t>
            </w:r>
            <w:r w:rsidRPr="00D10CA9">
              <w:t xml:space="preserve"> </w:t>
            </w:r>
          </w:p>
        </w:tc>
      </w:tr>
      <w:tr w:rsidR="00E2405B" w:rsidRPr="00D10CA9" w14:paraId="28CD5A1C" w14:textId="77777777" w:rsidTr="00C8789A">
        <w:trPr>
          <w:trHeight w:val="596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30FE9" w14:textId="77777777" w:rsidR="00E2405B" w:rsidRPr="00D10CA9" w:rsidRDefault="00B27BDA">
            <w:pPr>
              <w:spacing w:line="259" w:lineRule="auto"/>
              <w:ind w:left="174" w:firstLine="0"/>
              <w:jc w:val="left"/>
            </w:pPr>
            <w:r w:rsidRPr="00D10CA9">
              <w:t xml:space="preserve">IELTS 6.5*   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636E2" w14:textId="41A32DFA" w:rsidR="00E2405B" w:rsidRPr="00D10CA9" w:rsidRDefault="00B27BDA">
            <w:pPr>
              <w:spacing w:line="259" w:lineRule="auto"/>
              <w:ind w:left="119" w:firstLine="0"/>
              <w:jc w:val="left"/>
            </w:pPr>
            <w:r w:rsidRPr="00D10CA9">
              <w:t>IELTS 4.5 (</w:t>
            </w:r>
            <w:proofErr w:type="spellStart"/>
            <w:r w:rsidR="00181F88" w:rsidRPr="00D10CA9">
              <w:t>heb</w:t>
            </w:r>
            <w:proofErr w:type="spellEnd"/>
            <w:r w:rsidR="00181F88" w:rsidRPr="00D10CA9">
              <w:t xml:space="preserve"> </w:t>
            </w:r>
            <w:proofErr w:type="spellStart"/>
            <w:r w:rsidR="00181F88" w:rsidRPr="00D10CA9">
              <w:t>unrhyw</w:t>
            </w:r>
            <w:proofErr w:type="spellEnd"/>
            <w:r w:rsidR="00181F88" w:rsidRPr="00D10CA9">
              <w:t xml:space="preserve"> </w:t>
            </w:r>
            <w:proofErr w:type="spellStart"/>
            <w:r w:rsidR="00181F88" w:rsidRPr="00D10CA9">
              <w:t>sgôr</w:t>
            </w:r>
            <w:proofErr w:type="spellEnd"/>
            <w:r w:rsidR="00181F88" w:rsidRPr="00D10CA9">
              <w:t xml:space="preserve"> </w:t>
            </w:r>
            <w:proofErr w:type="spellStart"/>
            <w:r w:rsidR="00181F88" w:rsidRPr="00D10CA9">
              <w:t>sgiliau’n</w:t>
            </w:r>
            <w:proofErr w:type="spellEnd"/>
            <w:r w:rsidR="00181F88" w:rsidRPr="00D10CA9">
              <w:t xml:space="preserve"> is </w:t>
            </w:r>
            <w:proofErr w:type="spellStart"/>
            <w:r w:rsidR="00181F88" w:rsidRPr="00D10CA9">
              <w:t>na</w:t>
            </w:r>
            <w:proofErr w:type="spellEnd"/>
            <w:r w:rsidR="00181F88" w:rsidRPr="00D10CA9">
              <w:t xml:space="preserve"> </w:t>
            </w:r>
            <w:r w:rsidRPr="00D10CA9">
              <w:t xml:space="preserve">4.0)  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462C1" w14:textId="493D03CD" w:rsidR="00E2405B" w:rsidRPr="00D10CA9" w:rsidRDefault="00B27BDA">
            <w:pPr>
              <w:spacing w:line="259" w:lineRule="auto"/>
              <w:ind w:left="1056" w:hanging="886"/>
            </w:pPr>
            <w:r w:rsidRPr="00D10CA9">
              <w:t xml:space="preserve">1000 </w:t>
            </w:r>
            <w:proofErr w:type="spellStart"/>
            <w:r w:rsidR="00181F88" w:rsidRPr="00D10CA9">
              <w:t>awr</w:t>
            </w:r>
            <w:proofErr w:type="spellEnd"/>
            <w:r w:rsidRPr="00D10CA9">
              <w:t xml:space="preserve"> (690 </w:t>
            </w:r>
            <w:proofErr w:type="spellStart"/>
            <w:r w:rsidR="00181F88" w:rsidRPr="00D10CA9">
              <w:t>awr</w:t>
            </w:r>
            <w:proofErr w:type="spellEnd"/>
            <w:r w:rsidR="00181F88" w:rsidRPr="00D10CA9">
              <w:t xml:space="preserve"> a </w:t>
            </w:r>
            <w:proofErr w:type="spellStart"/>
            <w:r w:rsidR="00181F88" w:rsidRPr="00D10CA9">
              <w:t>addysgir</w:t>
            </w:r>
            <w:proofErr w:type="spellEnd"/>
            <w:r w:rsidR="00181F88" w:rsidRPr="00D10CA9">
              <w:t xml:space="preserve">)      </w:t>
            </w:r>
            <w:r w:rsidRPr="00D10CA9">
              <w:t xml:space="preserve"> </w:t>
            </w:r>
            <w:r w:rsidR="00181F88" w:rsidRPr="00D10CA9">
              <w:t xml:space="preserve">– </w:t>
            </w:r>
            <w:r w:rsidRPr="00D10CA9">
              <w:t>100</w:t>
            </w:r>
            <w:r w:rsidR="00181F88" w:rsidRPr="00D10CA9">
              <w:t xml:space="preserve"> </w:t>
            </w:r>
            <w:proofErr w:type="spellStart"/>
            <w:r w:rsidRPr="00D10CA9">
              <w:t>cred</w:t>
            </w:r>
            <w:r w:rsidR="00181F88" w:rsidRPr="00D10CA9">
              <w:t>yd</w:t>
            </w:r>
            <w:proofErr w:type="spellEnd"/>
            <w:r w:rsidR="00181F88" w:rsidRPr="00D10CA9">
              <w:t xml:space="preserve">  </w:t>
            </w:r>
            <w:r w:rsidRPr="00D10CA9">
              <w:t xml:space="preserve"> </w:t>
            </w:r>
          </w:p>
        </w:tc>
      </w:tr>
      <w:tr w:rsidR="00E2405B" w:rsidRPr="00D10CA9" w14:paraId="6519321E" w14:textId="77777777" w:rsidTr="00C8789A">
        <w:trPr>
          <w:trHeight w:val="593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6AF66" w14:textId="77777777" w:rsidR="00E2405B" w:rsidRPr="00D10CA9" w:rsidRDefault="00B27BDA">
            <w:pPr>
              <w:spacing w:line="259" w:lineRule="auto"/>
              <w:ind w:left="174" w:firstLine="0"/>
              <w:jc w:val="left"/>
            </w:pPr>
            <w:r w:rsidRPr="00D10CA9">
              <w:t xml:space="preserve">IELTS 6.5*   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3C3FB" w14:textId="6A1CBC57" w:rsidR="00E2405B" w:rsidRPr="00D10CA9" w:rsidRDefault="00B27BDA">
            <w:pPr>
              <w:spacing w:line="259" w:lineRule="auto"/>
              <w:ind w:left="119" w:firstLine="0"/>
              <w:jc w:val="left"/>
            </w:pPr>
            <w:r w:rsidRPr="00D10CA9">
              <w:t>IELTS 5.0 (</w:t>
            </w:r>
            <w:proofErr w:type="spellStart"/>
            <w:r w:rsidR="00181F88" w:rsidRPr="00D10CA9">
              <w:t>heb</w:t>
            </w:r>
            <w:proofErr w:type="spellEnd"/>
            <w:r w:rsidR="00181F88" w:rsidRPr="00D10CA9">
              <w:t xml:space="preserve"> </w:t>
            </w:r>
            <w:proofErr w:type="spellStart"/>
            <w:r w:rsidR="00181F88" w:rsidRPr="00D10CA9">
              <w:t>unrhyw</w:t>
            </w:r>
            <w:proofErr w:type="spellEnd"/>
            <w:r w:rsidR="00181F88" w:rsidRPr="00D10CA9">
              <w:t xml:space="preserve"> </w:t>
            </w:r>
            <w:proofErr w:type="spellStart"/>
            <w:r w:rsidR="00181F88" w:rsidRPr="00D10CA9">
              <w:t>sgôr</w:t>
            </w:r>
            <w:proofErr w:type="spellEnd"/>
            <w:r w:rsidR="00181F88" w:rsidRPr="00D10CA9">
              <w:t xml:space="preserve"> </w:t>
            </w:r>
            <w:proofErr w:type="spellStart"/>
            <w:r w:rsidR="00181F88" w:rsidRPr="00D10CA9">
              <w:t>sgiliau’n</w:t>
            </w:r>
            <w:proofErr w:type="spellEnd"/>
            <w:r w:rsidR="00181F88" w:rsidRPr="00D10CA9">
              <w:t xml:space="preserve"> is </w:t>
            </w:r>
            <w:proofErr w:type="spellStart"/>
            <w:r w:rsidR="00181F88" w:rsidRPr="00D10CA9">
              <w:t>na</w:t>
            </w:r>
            <w:proofErr w:type="spellEnd"/>
            <w:r w:rsidR="00181F88" w:rsidRPr="00D10CA9">
              <w:t xml:space="preserve"> </w:t>
            </w:r>
            <w:r w:rsidRPr="00D10CA9">
              <w:t xml:space="preserve">4.5)  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24B8D" w14:textId="4E497479" w:rsidR="00E2405B" w:rsidRPr="00D10CA9" w:rsidRDefault="00B27BDA">
            <w:pPr>
              <w:spacing w:line="259" w:lineRule="auto"/>
              <w:ind w:left="147" w:right="22" w:firstLine="0"/>
              <w:jc w:val="center"/>
            </w:pPr>
            <w:r w:rsidRPr="00D10CA9">
              <w:t xml:space="preserve">600 </w:t>
            </w:r>
            <w:proofErr w:type="spellStart"/>
            <w:r w:rsidR="00181F88" w:rsidRPr="00D10CA9">
              <w:t>awr</w:t>
            </w:r>
            <w:proofErr w:type="spellEnd"/>
            <w:r w:rsidRPr="00D10CA9">
              <w:t xml:space="preserve"> (414 </w:t>
            </w:r>
            <w:proofErr w:type="spellStart"/>
            <w:r w:rsidR="00181F88" w:rsidRPr="00D10CA9">
              <w:t>awr</w:t>
            </w:r>
            <w:proofErr w:type="spellEnd"/>
            <w:r w:rsidR="00181F88" w:rsidRPr="00D10CA9">
              <w:t xml:space="preserve"> a </w:t>
            </w:r>
            <w:proofErr w:type="spellStart"/>
            <w:r w:rsidR="00181F88" w:rsidRPr="00D10CA9">
              <w:t>addysgir</w:t>
            </w:r>
            <w:proofErr w:type="spellEnd"/>
            <w:r w:rsidRPr="00D10CA9">
              <w:t xml:space="preserve">) – 60 </w:t>
            </w:r>
            <w:proofErr w:type="spellStart"/>
            <w:r w:rsidRPr="00D10CA9">
              <w:t>cred</w:t>
            </w:r>
            <w:r w:rsidR="00181F88" w:rsidRPr="00D10CA9">
              <w:t>yd</w:t>
            </w:r>
            <w:proofErr w:type="spellEnd"/>
            <w:r w:rsidR="00181F88" w:rsidRPr="00D10CA9">
              <w:t xml:space="preserve"> </w:t>
            </w:r>
            <w:r w:rsidRPr="00D10CA9">
              <w:t xml:space="preserve">  </w:t>
            </w:r>
          </w:p>
        </w:tc>
      </w:tr>
    </w:tbl>
    <w:p w14:paraId="12A49732" w14:textId="5FB316D7" w:rsidR="00E2405B" w:rsidRPr="00D10CA9" w:rsidRDefault="00B27BDA">
      <w:pPr>
        <w:spacing w:after="34" w:line="258" w:lineRule="auto"/>
        <w:ind w:left="1829" w:right="24" w:firstLine="0"/>
        <w:jc w:val="left"/>
      </w:pPr>
      <w:r w:rsidRPr="00D10CA9">
        <w:rPr>
          <w:color w:val="444444"/>
          <w:sz w:val="18"/>
        </w:rPr>
        <w:t xml:space="preserve">* </w:t>
      </w:r>
      <w:proofErr w:type="spellStart"/>
      <w:r w:rsidR="00435AB7" w:rsidRPr="00D10CA9">
        <w:rPr>
          <w:color w:val="444444"/>
          <w:sz w:val="18"/>
        </w:rPr>
        <w:t>Yn</w:t>
      </w:r>
      <w:proofErr w:type="spellEnd"/>
      <w:r w:rsidR="00435AB7" w:rsidRPr="00D10CA9">
        <w:rPr>
          <w:color w:val="444444"/>
          <w:sz w:val="18"/>
        </w:rPr>
        <w:t xml:space="preserve"> addas </w:t>
      </w:r>
      <w:proofErr w:type="spellStart"/>
      <w:r w:rsidR="00435AB7" w:rsidRPr="00D10CA9">
        <w:rPr>
          <w:color w:val="444444"/>
          <w:sz w:val="18"/>
        </w:rPr>
        <w:t>i</w:t>
      </w:r>
      <w:proofErr w:type="spellEnd"/>
      <w:r w:rsidR="00435AB7" w:rsidRPr="00D10CA9">
        <w:rPr>
          <w:color w:val="444444"/>
          <w:sz w:val="18"/>
        </w:rPr>
        <w:t xml:space="preserve"> </w:t>
      </w:r>
      <w:proofErr w:type="spellStart"/>
      <w:r w:rsidR="00435AB7" w:rsidRPr="00D10CA9">
        <w:rPr>
          <w:color w:val="444444"/>
          <w:sz w:val="18"/>
        </w:rPr>
        <w:t>fyfyrwyr</w:t>
      </w:r>
      <w:proofErr w:type="spellEnd"/>
      <w:r w:rsidR="00435AB7" w:rsidRPr="00D10CA9">
        <w:rPr>
          <w:color w:val="444444"/>
          <w:sz w:val="18"/>
        </w:rPr>
        <w:t xml:space="preserve"> </w:t>
      </w:r>
      <w:proofErr w:type="spellStart"/>
      <w:r w:rsidR="00435AB7" w:rsidRPr="00D10CA9">
        <w:rPr>
          <w:color w:val="444444"/>
          <w:sz w:val="18"/>
        </w:rPr>
        <w:t>sydd</w:t>
      </w:r>
      <w:proofErr w:type="spellEnd"/>
      <w:r w:rsidR="00435AB7" w:rsidRPr="00D10CA9">
        <w:rPr>
          <w:color w:val="444444"/>
          <w:sz w:val="18"/>
        </w:rPr>
        <w:t xml:space="preserve"> </w:t>
      </w:r>
      <w:proofErr w:type="spellStart"/>
      <w:r w:rsidR="00435AB7" w:rsidRPr="00D10CA9">
        <w:rPr>
          <w:color w:val="444444"/>
          <w:sz w:val="18"/>
        </w:rPr>
        <w:t>angen</w:t>
      </w:r>
      <w:proofErr w:type="spellEnd"/>
      <w:r w:rsidR="00435AB7" w:rsidRPr="00D10CA9">
        <w:rPr>
          <w:color w:val="444444"/>
          <w:sz w:val="18"/>
        </w:rPr>
        <w:t xml:space="preserve"> </w:t>
      </w:r>
      <w:proofErr w:type="spellStart"/>
      <w:r w:rsidR="00435AB7" w:rsidRPr="00D10CA9">
        <w:rPr>
          <w:color w:val="444444"/>
          <w:sz w:val="18"/>
        </w:rPr>
        <w:t>cwrs</w:t>
      </w:r>
      <w:proofErr w:type="spellEnd"/>
      <w:r w:rsidR="00435AB7" w:rsidRPr="00D10CA9">
        <w:rPr>
          <w:color w:val="444444"/>
          <w:sz w:val="18"/>
        </w:rPr>
        <w:t xml:space="preserve"> </w:t>
      </w:r>
      <w:proofErr w:type="spellStart"/>
      <w:r w:rsidR="00435AB7" w:rsidRPr="00D10CA9">
        <w:rPr>
          <w:color w:val="444444"/>
          <w:sz w:val="18"/>
        </w:rPr>
        <w:t>cyn-sesiynol</w:t>
      </w:r>
      <w:proofErr w:type="spellEnd"/>
      <w:r w:rsidR="00435AB7" w:rsidRPr="00D10CA9">
        <w:rPr>
          <w:color w:val="444444"/>
          <w:sz w:val="18"/>
        </w:rPr>
        <w:t xml:space="preserve"> </w:t>
      </w:r>
      <w:proofErr w:type="spellStart"/>
      <w:r w:rsidR="00435AB7" w:rsidRPr="00D10CA9">
        <w:rPr>
          <w:color w:val="444444"/>
          <w:sz w:val="18"/>
        </w:rPr>
        <w:t>sy’n</w:t>
      </w:r>
      <w:proofErr w:type="spellEnd"/>
      <w:r w:rsidR="00435AB7" w:rsidRPr="00D10CA9">
        <w:rPr>
          <w:color w:val="444444"/>
          <w:sz w:val="18"/>
        </w:rPr>
        <w:t xml:space="preserve"> para </w:t>
      </w:r>
      <w:proofErr w:type="spellStart"/>
      <w:r w:rsidR="00435AB7" w:rsidRPr="00D10CA9">
        <w:rPr>
          <w:color w:val="444444"/>
          <w:sz w:val="18"/>
        </w:rPr>
        <w:t>mwy</w:t>
      </w:r>
      <w:proofErr w:type="spellEnd"/>
      <w:r w:rsidR="00435AB7" w:rsidRPr="00D10CA9">
        <w:rPr>
          <w:color w:val="444444"/>
          <w:sz w:val="18"/>
        </w:rPr>
        <w:t xml:space="preserve"> </w:t>
      </w:r>
      <w:proofErr w:type="spellStart"/>
      <w:r w:rsidR="00435AB7" w:rsidRPr="00D10CA9">
        <w:rPr>
          <w:color w:val="444444"/>
          <w:sz w:val="18"/>
        </w:rPr>
        <w:t>na</w:t>
      </w:r>
      <w:proofErr w:type="spellEnd"/>
      <w:r w:rsidR="00435AB7" w:rsidRPr="00D10CA9">
        <w:rPr>
          <w:color w:val="444444"/>
          <w:sz w:val="18"/>
        </w:rPr>
        <w:t xml:space="preserve"> 3 mis, y </w:t>
      </w:r>
      <w:proofErr w:type="spellStart"/>
      <w:r w:rsidR="00435AB7" w:rsidRPr="00D10CA9">
        <w:rPr>
          <w:color w:val="444444"/>
          <w:sz w:val="18"/>
        </w:rPr>
        <w:t>bydd</w:t>
      </w:r>
      <w:proofErr w:type="spellEnd"/>
      <w:r w:rsidR="00435AB7" w:rsidRPr="00D10CA9">
        <w:rPr>
          <w:color w:val="444444"/>
          <w:sz w:val="18"/>
        </w:rPr>
        <w:t xml:space="preserve"> </w:t>
      </w:r>
      <w:proofErr w:type="spellStart"/>
      <w:r w:rsidR="00435AB7" w:rsidRPr="00D10CA9">
        <w:rPr>
          <w:color w:val="444444"/>
          <w:sz w:val="18"/>
        </w:rPr>
        <w:t>e</w:t>
      </w:r>
      <w:r w:rsidR="00415C66">
        <w:rPr>
          <w:color w:val="444444"/>
          <w:sz w:val="18"/>
        </w:rPr>
        <w:t>u</w:t>
      </w:r>
      <w:proofErr w:type="spellEnd"/>
      <w:r w:rsidR="00435AB7" w:rsidRPr="00D10CA9">
        <w:rPr>
          <w:color w:val="444444"/>
          <w:sz w:val="18"/>
        </w:rPr>
        <w:t xml:space="preserve"> </w:t>
      </w:r>
      <w:proofErr w:type="spellStart"/>
      <w:r w:rsidR="00415C66">
        <w:rPr>
          <w:color w:val="444444"/>
          <w:sz w:val="18"/>
        </w:rPr>
        <w:t>c</w:t>
      </w:r>
      <w:r w:rsidR="00435AB7" w:rsidRPr="00D10CA9">
        <w:rPr>
          <w:color w:val="444444"/>
          <w:sz w:val="18"/>
        </w:rPr>
        <w:t>wrs</w:t>
      </w:r>
      <w:proofErr w:type="spellEnd"/>
      <w:r w:rsidR="00435AB7" w:rsidRPr="00D10CA9">
        <w:rPr>
          <w:color w:val="444444"/>
          <w:sz w:val="18"/>
        </w:rPr>
        <w:t xml:space="preserve"> </w:t>
      </w:r>
      <w:proofErr w:type="spellStart"/>
      <w:r w:rsidR="00435AB7" w:rsidRPr="00D10CA9">
        <w:rPr>
          <w:color w:val="444444"/>
          <w:sz w:val="18"/>
        </w:rPr>
        <w:t>cyn-sesiynol</w:t>
      </w:r>
      <w:proofErr w:type="spellEnd"/>
      <w:r w:rsidR="00435AB7" w:rsidRPr="00D10CA9">
        <w:rPr>
          <w:color w:val="444444"/>
          <w:sz w:val="18"/>
        </w:rPr>
        <w:t xml:space="preserve"> </w:t>
      </w:r>
      <w:proofErr w:type="spellStart"/>
      <w:r w:rsidR="00435AB7" w:rsidRPr="00D10CA9">
        <w:rPr>
          <w:color w:val="444444"/>
          <w:sz w:val="18"/>
        </w:rPr>
        <w:t>yn</w:t>
      </w:r>
      <w:proofErr w:type="spellEnd"/>
      <w:r w:rsidR="00435AB7" w:rsidRPr="00D10CA9">
        <w:rPr>
          <w:color w:val="444444"/>
          <w:sz w:val="18"/>
        </w:rPr>
        <w:t xml:space="preserve"> </w:t>
      </w:r>
      <w:proofErr w:type="spellStart"/>
      <w:r w:rsidR="00435AB7" w:rsidRPr="00D10CA9">
        <w:rPr>
          <w:color w:val="444444"/>
          <w:sz w:val="18"/>
        </w:rPr>
        <w:t>gorffen</w:t>
      </w:r>
      <w:proofErr w:type="spellEnd"/>
      <w:r w:rsidR="00435AB7" w:rsidRPr="00D10CA9">
        <w:rPr>
          <w:color w:val="444444"/>
          <w:sz w:val="18"/>
        </w:rPr>
        <w:t xml:space="preserve"> </w:t>
      </w:r>
      <w:proofErr w:type="spellStart"/>
      <w:r w:rsidR="00435AB7" w:rsidRPr="00D10CA9">
        <w:rPr>
          <w:color w:val="444444"/>
          <w:sz w:val="18"/>
        </w:rPr>
        <w:t>dros</w:t>
      </w:r>
      <w:proofErr w:type="spellEnd"/>
      <w:r w:rsidR="00435AB7" w:rsidRPr="00D10CA9">
        <w:rPr>
          <w:color w:val="444444"/>
          <w:sz w:val="18"/>
        </w:rPr>
        <w:t xml:space="preserve"> </w:t>
      </w:r>
      <w:proofErr w:type="spellStart"/>
      <w:r w:rsidR="00435AB7" w:rsidRPr="00D10CA9">
        <w:rPr>
          <w:color w:val="444444"/>
          <w:sz w:val="18"/>
        </w:rPr>
        <w:t>gyfnod</w:t>
      </w:r>
      <w:proofErr w:type="spellEnd"/>
      <w:r w:rsidR="00435AB7" w:rsidRPr="00D10CA9">
        <w:rPr>
          <w:color w:val="444444"/>
          <w:sz w:val="18"/>
        </w:rPr>
        <w:t xml:space="preserve"> o 1 mis </w:t>
      </w:r>
      <w:proofErr w:type="spellStart"/>
      <w:r w:rsidR="00435AB7" w:rsidRPr="00D10CA9">
        <w:rPr>
          <w:color w:val="444444"/>
          <w:sz w:val="18"/>
        </w:rPr>
        <w:t>cyn</w:t>
      </w:r>
      <w:proofErr w:type="spellEnd"/>
      <w:r w:rsidR="00435AB7" w:rsidRPr="00D10CA9">
        <w:rPr>
          <w:color w:val="444444"/>
          <w:sz w:val="18"/>
        </w:rPr>
        <w:t xml:space="preserve"> </w:t>
      </w:r>
      <w:proofErr w:type="spellStart"/>
      <w:r w:rsidR="00435AB7" w:rsidRPr="00D10CA9">
        <w:rPr>
          <w:color w:val="444444"/>
          <w:sz w:val="18"/>
        </w:rPr>
        <w:t>eu</w:t>
      </w:r>
      <w:proofErr w:type="spellEnd"/>
      <w:r w:rsidR="00435AB7" w:rsidRPr="00D10CA9">
        <w:rPr>
          <w:color w:val="444444"/>
          <w:sz w:val="18"/>
        </w:rPr>
        <w:t xml:space="preserve"> </w:t>
      </w:r>
      <w:proofErr w:type="spellStart"/>
      <w:r w:rsidR="00435AB7" w:rsidRPr="00D10CA9">
        <w:rPr>
          <w:color w:val="444444"/>
          <w:sz w:val="18"/>
        </w:rPr>
        <w:t>prif</w:t>
      </w:r>
      <w:proofErr w:type="spellEnd"/>
      <w:r w:rsidR="00435AB7" w:rsidRPr="00D10CA9">
        <w:rPr>
          <w:color w:val="444444"/>
          <w:sz w:val="18"/>
        </w:rPr>
        <w:t xml:space="preserve"> </w:t>
      </w:r>
      <w:proofErr w:type="spellStart"/>
      <w:r w:rsidR="00435AB7" w:rsidRPr="00D10CA9">
        <w:rPr>
          <w:color w:val="444444"/>
          <w:sz w:val="18"/>
        </w:rPr>
        <w:t>raglen</w:t>
      </w:r>
      <w:proofErr w:type="spellEnd"/>
      <w:r w:rsidR="00435AB7" w:rsidRPr="00D10CA9">
        <w:rPr>
          <w:color w:val="444444"/>
          <w:sz w:val="18"/>
        </w:rPr>
        <w:t xml:space="preserve"> </w:t>
      </w:r>
      <w:proofErr w:type="spellStart"/>
      <w:r w:rsidR="00435AB7" w:rsidRPr="00D10CA9">
        <w:rPr>
          <w:color w:val="444444"/>
          <w:sz w:val="18"/>
        </w:rPr>
        <w:t>astudio</w:t>
      </w:r>
      <w:proofErr w:type="spellEnd"/>
      <w:r w:rsidR="00435AB7" w:rsidRPr="00D10CA9">
        <w:rPr>
          <w:color w:val="444444"/>
          <w:sz w:val="18"/>
        </w:rPr>
        <w:t xml:space="preserve">, neu </w:t>
      </w:r>
      <w:proofErr w:type="spellStart"/>
      <w:r w:rsidR="00435AB7" w:rsidRPr="00D10CA9">
        <w:rPr>
          <w:color w:val="444444"/>
          <w:sz w:val="18"/>
        </w:rPr>
        <w:t>nad</w:t>
      </w:r>
      <w:proofErr w:type="spellEnd"/>
      <w:r w:rsidR="00435AB7" w:rsidRPr="00D10CA9">
        <w:rPr>
          <w:color w:val="444444"/>
          <w:sz w:val="18"/>
        </w:rPr>
        <w:t xml:space="preserve"> </w:t>
      </w:r>
      <w:proofErr w:type="spellStart"/>
      <w:r w:rsidR="00435AB7" w:rsidRPr="00D10CA9">
        <w:rPr>
          <w:color w:val="444444"/>
          <w:sz w:val="18"/>
        </w:rPr>
        <w:t>ydynt</w:t>
      </w:r>
      <w:proofErr w:type="spellEnd"/>
      <w:r w:rsidR="00435AB7" w:rsidRPr="00D10CA9">
        <w:rPr>
          <w:color w:val="444444"/>
          <w:sz w:val="18"/>
        </w:rPr>
        <w:t xml:space="preserve"> </w:t>
      </w:r>
      <w:proofErr w:type="spellStart"/>
      <w:r w:rsidR="00435AB7" w:rsidRPr="00D10CA9">
        <w:rPr>
          <w:color w:val="444444"/>
          <w:sz w:val="18"/>
        </w:rPr>
        <w:t>fel</w:t>
      </w:r>
      <w:proofErr w:type="spellEnd"/>
      <w:r w:rsidR="00435AB7" w:rsidRPr="00D10CA9">
        <w:rPr>
          <w:color w:val="444444"/>
          <w:sz w:val="18"/>
        </w:rPr>
        <w:t xml:space="preserve"> </w:t>
      </w:r>
      <w:proofErr w:type="spellStart"/>
      <w:r w:rsidR="00435AB7" w:rsidRPr="00D10CA9">
        <w:rPr>
          <w:color w:val="444444"/>
          <w:sz w:val="18"/>
        </w:rPr>
        <w:t>arall</w:t>
      </w:r>
      <w:proofErr w:type="spellEnd"/>
      <w:r w:rsidR="00435AB7" w:rsidRPr="00D10CA9">
        <w:rPr>
          <w:color w:val="444444"/>
          <w:sz w:val="18"/>
        </w:rPr>
        <w:t xml:space="preserve"> </w:t>
      </w:r>
      <w:proofErr w:type="spellStart"/>
      <w:r w:rsidR="00435AB7" w:rsidRPr="00D10CA9">
        <w:rPr>
          <w:color w:val="444444"/>
          <w:sz w:val="18"/>
        </w:rPr>
        <w:t>yn</w:t>
      </w:r>
      <w:proofErr w:type="spellEnd"/>
      <w:r w:rsidR="00435AB7" w:rsidRPr="00D10CA9">
        <w:rPr>
          <w:color w:val="444444"/>
          <w:sz w:val="18"/>
        </w:rPr>
        <w:t xml:space="preserve"> </w:t>
      </w:r>
      <w:proofErr w:type="spellStart"/>
      <w:r w:rsidR="00435AB7" w:rsidRPr="00D10CA9">
        <w:rPr>
          <w:color w:val="444444"/>
          <w:sz w:val="18"/>
        </w:rPr>
        <w:t>cyflawni’r</w:t>
      </w:r>
      <w:proofErr w:type="spellEnd"/>
      <w:r w:rsidR="00435AB7" w:rsidRPr="00D10CA9">
        <w:rPr>
          <w:color w:val="444444"/>
          <w:sz w:val="18"/>
        </w:rPr>
        <w:t xml:space="preserve"> </w:t>
      </w:r>
      <w:proofErr w:type="spellStart"/>
      <w:r w:rsidR="00435AB7" w:rsidRPr="00D10CA9">
        <w:rPr>
          <w:color w:val="444444"/>
          <w:sz w:val="18"/>
        </w:rPr>
        <w:t>amodau</w:t>
      </w:r>
      <w:proofErr w:type="spellEnd"/>
      <w:r w:rsidR="00435AB7" w:rsidRPr="00D10CA9">
        <w:rPr>
          <w:color w:val="444444"/>
          <w:sz w:val="18"/>
        </w:rPr>
        <w:t xml:space="preserve"> </w:t>
      </w:r>
      <w:proofErr w:type="spellStart"/>
      <w:r w:rsidR="00435AB7" w:rsidRPr="00D10CA9">
        <w:rPr>
          <w:color w:val="444444"/>
          <w:sz w:val="18"/>
        </w:rPr>
        <w:t>ar</w:t>
      </w:r>
      <w:proofErr w:type="spellEnd"/>
      <w:r w:rsidR="00435AB7" w:rsidRPr="00D10CA9">
        <w:rPr>
          <w:color w:val="444444"/>
          <w:sz w:val="18"/>
        </w:rPr>
        <w:t xml:space="preserve"> </w:t>
      </w:r>
      <w:proofErr w:type="spellStart"/>
      <w:r w:rsidR="00435AB7" w:rsidRPr="00D10CA9">
        <w:rPr>
          <w:color w:val="444444"/>
          <w:sz w:val="18"/>
        </w:rPr>
        <w:t>gyfer</w:t>
      </w:r>
      <w:proofErr w:type="spellEnd"/>
    </w:p>
    <w:p w14:paraId="4F491B07" w14:textId="09A40035" w:rsidR="00E2405B" w:rsidRPr="00D10CA9" w:rsidRDefault="00B27BDA">
      <w:pPr>
        <w:spacing w:after="1" w:line="258" w:lineRule="auto"/>
        <w:ind w:left="1829" w:right="24" w:firstLine="0"/>
        <w:jc w:val="left"/>
      </w:pPr>
      <w:r w:rsidRPr="00D10CA9">
        <w:rPr>
          <w:color w:val="444444"/>
          <w:sz w:val="18"/>
        </w:rPr>
        <w:t>CAS</w:t>
      </w:r>
      <w:r w:rsidR="00415C66">
        <w:rPr>
          <w:color w:val="444444"/>
          <w:sz w:val="18"/>
        </w:rPr>
        <w:t xml:space="preserve"> </w:t>
      </w:r>
      <w:proofErr w:type="spellStart"/>
      <w:r w:rsidR="00415C66">
        <w:rPr>
          <w:color w:val="444444"/>
          <w:sz w:val="18"/>
        </w:rPr>
        <w:t>unigol</w:t>
      </w:r>
      <w:proofErr w:type="spellEnd"/>
      <w:r w:rsidR="00415C66">
        <w:rPr>
          <w:color w:val="444444"/>
          <w:sz w:val="18"/>
        </w:rPr>
        <w:t>,</w:t>
      </w:r>
      <w:r w:rsidRPr="00D10CA9">
        <w:rPr>
          <w:color w:val="444444"/>
          <w:sz w:val="18"/>
        </w:rPr>
        <w:t xml:space="preserve"> </w:t>
      </w:r>
      <w:proofErr w:type="spellStart"/>
      <w:r w:rsidR="00435AB7" w:rsidRPr="00D10CA9">
        <w:rPr>
          <w:color w:val="444444"/>
          <w:sz w:val="18"/>
        </w:rPr>
        <w:t>fel</w:t>
      </w:r>
      <w:proofErr w:type="spellEnd"/>
      <w:r w:rsidR="00435AB7" w:rsidRPr="00D10CA9">
        <w:rPr>
          <w:color w:val="444444"/>
          <w:sz w:val="18"/>
        </w:rPr>
        <w:t xml:space="preserve"> y </w:t>
      </w:r>
      <w:proofErr w:type="spellStart"/>
      <w:r w:rsidR="00435AB7" w:rsidRPr="00D10CA9">
        <w:rPr>
          <w:color w:val="444444"/>
          <w:sz w:val="18"/>
        </w:rPr>
        <w:t>nodir</w:t>
      </w:r>
      <w:proofErr w:type="spellEnd"/>
      <w:r w:rsidR="00435AB7" w:rsidRPr="00D10CA9">
        <w:rPr>
          <w:color w:val="444444"/>
          <w:sz w:val="18"/>
        </w:rPr>
        <w:t xml:space="preserve"> </w:t>
      </w:r>
      <w:proofErr w:type="spellStart"/>
      <w:r w:rsidR="00435AB7" w:rsidRPr="00D10CA9">
        <w:rPr>
          <w:color w:val="444444"/>
          <w:sz w:val="18"/>
        </w:rPr>
        <w:t>yn</w:t>
      </w:r>
      <w:proofErr w:type="spellEnd"/>
      <w:r w:rsidRPr="00D10CA9">
        <w:rPr>
          <w:color w:val="444444"/>
          <w:sz w:val="18"/>
        </w:rPr>
        <w:t xml:space="preserve"> 6.4.1</w:t>
      </w:r>
      <w:r w:rsidRPr="00D10CA9">
        <w:t xml:space="preserve"> </w:t>
      </w:r>
    </w:p>
    <w:p w14:paraId="5BAFF8A5" w14:textId="4942EAB4" w:rsidR="00B27BDA" w:rsidRPr="00D10CA9" w:rsidRDefault="00B27BDA" w:rsidP="00415C66">
      <w:pPr>
        <w:spacing w:after="2" w:line="259" w:lineRule="auto"/>
        <w:ind w:left="1133" w:firstLine="0"/>
        <w:jc w:val="left"/>
      </w:pPr>
      <w:r w:rsidRPr="00D10CA9">
        <w:t xml:space="preserve"> </w:t>
      </w:r>
      <w:r w:rsidRPr="00D10CA9">
        <w:tab/>
      </w:r>
    </w:p>
    <w:p w14:paraId="08E2C1BD" w14:textId="7F5FAC3C" w:rsidR="00E2405B" w:rsidRPr="00D10CA9" w:rsidRDefault="00B27BDA">
      <w:pPr>
        <w:pStyle w:val="Heading1"/>
        <w:tabs>
          <w:tab w:val="center" w:pos="1133"/>
          <w:tab w:val="center" w:pos="2849"/>
        </w:tabs>
        <w:ind w:left="0" w:firstLine="0"/>
      </w:pPr>
      <w:r w:rsidRPr="00D10CA9">
        <w:tab/>
      </w:r>
      <w:r w:rsidRPr="00D10CA9">
        <w:tab/>
      </w:r>
      <w:r w:rsidR="00DE1786">
        <w:t xml:space="preserve">    </w:t>
      </w:r>
      <w:r w:rsidR="00435AB7" w:rsidRPr="00D10CA9">
        <w:t>ESTYNIADAU I FISȂU</w:t>
      </w:r>
    </w:p>
    <w:p w14:paraId="7E2F236F" w14:textId="77777777" w:rsidR="00E2405B" w:rsidRPr="00D10CA9" w:rsidRDefault="00B27BDA">
      <w:pPr>
        <w:spacing w:line="259" w:lineRule="auto"/>
        <w:ind w:left="1145" w:firstLine="0"/>
        <w:jc w:val="left"/>
      </w:pPr>
      <w:r w:rsidRPr="00D10CA9">
        <w:t xml:space="preserve">   </w:t>
      </w:r>
    </w:p>
    <w:p w14:paraId="716F46DE" w14:textId="29497352" w:rsidR="00E2405B" w:rsidRPr="00D10CA9" w:rsidRDefault="003862F4">
      <w:pPr>
        <w:ind w:left="1838" w:right="109"/>
      </w:pPr>
      <w:r w:rsidRPr="00D10CA9">
        <w:rPr>
          <w:rFonts w:eastAsiaTheme="minorEastAsia"/>
        </w:rPr>
        <w:t xml:space="preserve">6.5 </w:t>
      </w:r>
      <w:r w:rsidRPr="00D10CA9">
        <w:rPr>
          <w:rFonts w:eastAsiaTheme="minorEastAsia"/>
        </w:rPr>
        <w:tab/>
      </w:r>
      <w:proofErr w:type="spellStart"/>
      <w:r w:rsidRPr="00D10CA9">
        <w:rPr>
          <w:rFonts w:eastAsiaTheme="minorEastAsia"/>
        </w:rPr>
        <w:t>Cyflwynir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CASau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ar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gyfer</w:t>
      </w:r>
      <w:proofErr w:type="spellEnd"/>
      <w:r w:rsidRPr="00D10CA9">
        <w:rPr>
          <w:rFonts w:eastAsiaTheme="minorEastAsia"/>
        </w:rPr>
        <w:t xml:space="preserve"> y </w:t>
      </w:r>
      <w:proofErr w:type="spellStart"/>
      <w:r w:rsidRPr="00D10CA9">
        <w:rPr>
          <w:rFonts w:eastAsiaTheme="minorEastAsia"/>
        </w:rPr>
        <w:t>cyfnod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astudio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disgwyliedig</w:t>
      </w:r>
      <w:proofErr w:type="spellEnd"/>
      <w:r w:rsidRPr="00D10CA9">
        <w:rPr>
          <w:rFonts w:eastAsiaTheme="minorEastAsia"/>
        </w:rPr>
        <w:t xml:space="preserve">. O ran </w:t>
      </w:r>
      <w:proofErr w:type="spellStart"/>
      <w:r w:rsidRPr="00D10CA9">
        <w:rPr>
          <w:rFonts w:eastAsiaTheme="minorEastAsia"/>
        </w:rPr>
        <w:t>myfyrwyr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sydd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angen</w:t>
      </w:r>
      <w:proofErr w:type="spellEnd"/>
      <w:r w:rsidRPr="00D10CA9">
        <w:rPr>
          <w:rFonts w:eastAsiaTheme="minorEastAsia"/>
        </w:rPr>
        <w:t xml:space="preserve"> CAS </w:t>
      </w:r>
      <w:proofErr w:type="spellStart"/>
      <w:r w:rsidRPr="00D10CA9">
        <w:rPr>
          <w:rFonts w:eastAsiaTheme="minorEastAsia"/>
        </w:rPr>
        <w:t>newydd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ar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gyfer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estyniad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i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fisa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i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barhau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â’r</w:t>
      </w:r>
      <w:proofErr w:type="spellEnd"/>
      <w:r w:rsidRPr="00D10CA9">
        <w:rPr>
          <w:rFonts w:eastAsiaTheme="minorEastAsia"/>
        </w:rPr>
        <w:t xml:space="preserve"> un </w:t>
      </w:r>
      <w:proofErr w:type="spellStart"/>
      <w:r w:rsidRPr="00D10CA9">
        <w:rPr>
          <w:rFonts w:eastAsiaTheme="minorEastAsia"/>
        </w:rPr>
        <w:t>rhaglen</w:t>
      </w:r>
      <w:proofErr w:type="spellEnd"/>
      <w:r w:rsidRPr="00D10CA9">
        <w:rPr>
          <w:rFonts w:eastAsiaTheme="minorEastAsia"/>
        </w:rPr>
        <w:t xml:space="preserve"> o </w:t>
      </w:r>
      <w:proofErr w:type="spellStart"/>
      <w:r w:rsidRPr="00D10CA9">
        <w:rPr>
          <w:rFonts w:eastAsiaTheme="minorEastAsia"/>
        </w:rPr>
        <w:t>ganlyniad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i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ailsefyll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arholiadau</w:t>
      </w:r>
      <w:proofErr w:type="spellEnd"/>
      <w:r w:rsidRPr="00D10CA9">
        <w:rPr>
          <w:rFonts w:eastAsiaTheme="minorEastAsia"/>
        </w:rPr>
        <w:t>, ail-</w:t>
      </w:r>
      <w:proofErr w:type="spellStart"/>
      <w:r w:rsidRPr="00D10CA9">
        <w:rPr>
          <w:rFonts w:eastAsiaTheme="minorEastAsia"/>
        </w:rPr>
        <w:t>wneud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blwyddyn</w:t>
      </w:r>
      <w:proofErr w:type="spellEnd"/>
      <w:r w:rsidRPr="00D10CA9">
        <w:rPr>
          <w:rFonts w:eastAsiaTheme="minorEastAsia"/>
        </w:rPr>
        <w:t xml:space="preserve">, </w:t>
      </w:r>
      <w:proofErr w:type="spellStart"/>
      <w:r w:rsidRPr="00D10CA9">
        <w:rPr>
          <w:rFonts w:eastAsiaTheme="minorEastAsia"/>
        </w:rPr>
        <w:t>gohirio’r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cwrs</w:t>
      </w:r>
      <w:proofErr w:type="spellEnd"/>
      <w:r w:rsidRPr="00D10CA9">
        <w:rPr>
          <w:rFonts w:eastAsiaTheme="minorEastAsia"/>
        </w:rPr>
        <w:t xml:space="preserve"> neu </w:t>
      </w:r>
      <w:proofErr w:type="spellStart"/>
      <w:r w:rsidRPr="00D10CA9">
        <w:rPr>
          <w:rFonts w:eastAsiaTheme="minorEastAsia"/>
        </w:rPr>
        <w:t>unrhyw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reswm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arall</w:t>
      </w:r>
      <w:proofErr w:type="spellEnd"/>
      <w:r w:rsidRPr="00D10CA9">
        <w:rPr>
          <w:rFonts w:eastAsiaTheme="minorEastAsia"/>
        </w:rPr>
        <w:t xml:space="preserve">, </w:t>
      </w:r>
      <w:proofErr w:type="spellStart"/>
      <w:r w:rsidRPr="00D10CA9">
        <w:rPr>
          <w:rFonts w:eastAsiaTheme="minorEastAsia"/>
        </w:rPr>
        <w:t>byddant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yn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ddarostyngedig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i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holl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ofynion</w:t>
      </w:r>
      <w:proofErr w:type="spellEnd"/>
      <w:r w:rsidRPr="00D10CA9">
        <w:rPr>
          <w:rFonts w:eastAsiaTheme="minorEastAsia"/>
        </w:rPr>
        <w:t xml:space="preserve"> y </w:t>
      </w:r>
      <w:proofErr w:type="spellStart"/>
      <w:r w:rsidRPr="00D10CA9">
        <w:rPr>
          <w:rFonts w:eastAsiaTheme="minorEastAsia"/>
        </w:rPr>
        <w:t>polisi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hwn</w:t>
      </w:r>
      <w:proofErr w:type="spellEnd"/>
      <w:r w:rsidRPr="00D10CA9">
        <w:rPr>
          <w:rFonts w:eastAsiaTheme="minorEastAsia"/>
        </w:rPr>
        <w:t>.</w:t>
      </w:r>
    </w:p>
    <w:p w14:paraId="54FEA211" w14:textId="77777777" w:rsidR="00E2405B" w:rsidRPr="00D10CA9" w:rsidRDefault="00B27BDA">
      <w:pPr>
        <w:spacing w:line="259" w:lineRule="auto"/>
        <w:ind w:left="1133" w:firstLine="0"/>
        <w:jc w:val="left"/>
      </w:pPr>
      <w:r w:rsidRPr="00D10CA9">
        <w:t xml:space="preserve"> </w:t>
      </w:r>
    </w:p>
    <w:p w14:paraId="479C43E9" w14:textId="612D01E8" w:rsidR="00E2405B" w:rsidRPr="00D10CA9" w:rsidRDefault="00B27BDA">
      <w:pPr>
        <w:pStyle w:val="Heading1"/>
        <w:tabs>
          <w:tab w:val="center" w:pos="1133"/>
          <w:tab w:val="center" w:pos="2881"/>
        </w:tabs>
        <w:ind w:left="0" w:firstLine="0"/>
      </w:pPr>
      <w:r w:rsidRPr="00D10CA9">
        <w:rPr>
          <w:rFonts w:eastAsia="Calibri"/>
          <w:b w:val="0"/>
        </w:rPr>
        <w:tab/>
      </w:r>
      <w:r w:rsidRPr="00D10CA9">
        <w:t xml:space="preserve"> </w:t>
      </w:r>
      <w:r w:rsidRPr="00D10CA9">
        <w:tab/>
      </w:r>
      <w:r w:rsidR="00DE1786">
        <w:t xml:space="preserve">          </w:t>
      </w:r>
      <w:r w:rsidR="001D5609" w:rsidRPr="00D10CA9">
        <w:t>CYFNODAU DILYSRWYDD</w:t>
      </w:r>
    </w:p>
    <w:p w14:paraId="50E62466" w14:textId="77777777" w:rsidR="00E2405B" w:rsidRPr="00D10CA9" w:rsidRDefault="00B27BDA">
      <w:pPr>
        <w:spacing w:line="259" w:lineRule="auto"/>
        <w:ind w:left="1145" w:firstLine="0"/>
        <w:jc w:val="left"/>
      </w:pPr>
      <w:r w:rsidRPr="00D10CA9">
        <w:rPr>
          <w:b/>
          <w:sz w:val="21"/>
        </w:rPr>
        <w:t xml:space="preserve"> </w:t>
      </w:r>
      <w:r w:rsidRPr="00D10CA9">
        <w:t xml:space="preserve">  </w:t>
      </w:r>
    </w:p>
    <w:p w14:paraId="280F4655" w14:textId="26B024E1" w:rsidR="00E2405B" w:rsidRPr="00D10CA9" w:rsidRDefault="003862F4">
      <w:pPr>
        <w:ind w:left="1838" w:right="109"/>
      </w:pPr>
      <w:r w:rsidRPr="00D10CA9">
        <w:rPr>
          <w:rFonts w:eastAsiaTheme="minorEastAsia"/>
        </w:rPr>
        <w:t xml:space="preserve">6.6  </w:t>
      </w:r>
      <w:r w:rsidRPr="00D10CA9">
        <w:rPr>
          <w:rFonts w:eastAsiaTheme="minorEastAsia"/>
        </w:rPr>
        <w:tab/>
      </w:r>
      <w:proofErr w:type="spellStart"/>
      <w:r w:rsidRPr="00D10CA9">
        <w:rPr>
          <w:rFonts w:eastAsiaTheme="minorEastAsia"/>
        </w:rPr>
        <w:t>Fel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arfer</w:t>
      </w:r>
      <w:proofErr w:type="spellEnd"/>
      <w:r w:rsidRPr="00D10CA9">
        <w:rPr>
          <w:rFonts w:eastAsiaTheme="minorEastAsia"/>
        </w:rPr>
        <w:t xml:space="preserve">, </w:t>
      </w:r>
      <w:proofErr w:type="spellStart"/>
      <w:r w:rsidRPr="00D10CA9">
        <w:rPr>
          <w:rFonts w:eastAsiaTheme="minorEastAsia"/>
        </w:rPr>
        <w:t>ni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ddylid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ond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ystyried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canlyniadau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Profion</w:t>
      </w:r>
      <w:proofErr w:type="spellEnd"/>
      <w:r w:rsidRPr="00D10CA9">
        <w:rPr>
          <w:rFonts w:eastAsiaTheme="minorEastAsia"/>
        </w:rPr>
        <w:t xml:space="preserve"> Iaith </w:t>
      </w:r>
      <w:proofErr w:type="spellStart"/>
      <w:r w:rsidRPr="00D10CA9">
        <w:rPr>
          <w:rFonts w:eastAsiaTheme="minorEastAsia"/>
        </w:rPr>
        <w:t>Saesneg</w:t>
      </w:r>
      <w:proofErr w:type="spellEnd"/>
      <w:r w:rsidRPr="00D10CA9">
        <w:rPr>
          <w:rFonts w:eastAsiaTheme="minorEastAsia"/>
        </w:rPr>
        <w:t xml:space="preserve"> a </w:t>
      </w:r>
      <w:proofErr w:type="spellStart"/>
      <w:r w:rsidRPr="00D10CA9">
        <w:rPr>
          <w:rFonts w:eastAsiaTheme="minorEastAsia"/>
        </w:rPr>
        <w:t>gymerwyd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ddim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mwy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na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dwy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flynedd</w:t>
      </w:r>
      <w:proofErr w:type="spellEnd"/>
      <w:r w:rsidRPr="00D10CA9">
        <w:rPr>
          <w:rFonts w:eastAsiaTheme="minorEastAsia"/>
        </w:rPr>
        <w:t xml:space="preserve"> o </w:t>
      </w:r>
      <w:proofErr w:type="spellStart"/>
      <w:r w:rsidRPr="00D10CA9">
        <w:rPr>
          <w:rFonts w:eastAsiaTheme="minorEastAsia"/>
        </w:rPr>
        <w:t>ddyddiad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arfaethedig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derbyn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myfyrwyr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i’r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Brifysgol</w:t>
      </w:r>
      <w:proofErr w:type="spellEnd"/>
      <w:r w:rsidRPr="00D10CA9">
        <w:rPr>
          <w:rFonts w:eastAsiaTheme="minorEastAsia"/>
        </w:rPr>
        <w:t xml:space="preserve">. </w:t>
      </w:r>
      <w:proofErr w:type="spellStart"/>
      <w:r w:rsidRPr="00D10CA9">
        <w:rPr>
          <w:rFonts w:eastAsiaTheme="minorEastAsia"/>
        </w:rPr>
        <w:t>Os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aethpwyd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heibio’r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amser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hwn</w:t>
      </w:r>
      <w:proofErr w:type="spellEnd"/>
      <w:r w:rsidRPr="00D10CA9">
        <w:rPr>
          <w:rFonts w:eastAsiaTheme="minorEastAsia"/>
        </w:rPr>
        <w:t xml:space="preserve">, </w:t>
      </w:r>
      <w:proofErr w:type="spellStart"/>
      <w:r w:rsidRPr="00D10CA9">
        <w:rPr>
          <w:rFonts w:eastAsiaTheme="minorEastAsia"/>
        </w:rPr>
        <w:t>mae’n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rhaid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i’r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ymgeisydd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allu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dangos</w:t>
      </w:r>
      <w:proofErr w:type="spellEnd"/>
      <w:r w:rsidRPr="00D10CA9">
        <w:rPr>
          <w:rFonts w:eastAsiaTheme="minorEastAsia"/>
        </w:rPr>
        <w:t xml:space="preserve"> bod </w:t>
      </w:r>
      <w:proofErr w:type="spellStart"/>
      <w:r w:rsidRPr="00D10CA9">
        <w:rPr>
          <w:rFonts w:eastAsiaTheme="minorEastAsia"/>
        </w:rPr>
        <w:t>ei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allu</w:t>
      </w:r>
      <w:proofErr w:type="spellEnd"/>
      <w:r w:rsidRPr="00D10CA9">
        <w:rPr>
          <w:rFonts w:eastAsiaTheme="minorEastAsia"/>
        </w:rPr>
        <w:t xml:space="preserve"> o ran </w:t>
      </w:r>
      <w:proofErr w:type="spellStart"/>
      <w:r w:rsidRPr="00D10CA9">
        <w:rPr>
          <w:rFonts w:eastAsiaTheme="minorEastAsia"/>
        </w:rPr>
        <w:t>yr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iaith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Saesneg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yn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cwrdd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â’r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safon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ofynnol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trwy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gyflawni’r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safonau</w:t>
      </w:r>
      <w:proofErr w:type="spellEnd"/>
      <w:r w:rsidRPr="00D10CA9">
        <w:rPr>
          <w:rFonts w:eastAsiaTheme="minorEastAsia"/>
        </w:rPr>
        <w:t xml:space="preserve"> a </w:t>
      </w:r>
      <w:proofErr w:type="spellStart"/>
      <w:r w:rsidRPr="00D10CA9">
        <w:rPr>
          <w:rFonts w:eastAsiaTheme="minorEastAsia"/>
        </w:rPr>
        <w:t>ddisgrifir</w:t>
      </w:r>
      <w:proofErr w:type="spellEnd"/>
      <w:r w:rsidRPr="00D10CA9">
        <w:rPr>
          <w:rFonts w:eastAsiaTheme="minorEastAsia"/>
        </w:rPr>
        <w:t xml:space="preserve"> o dan 6.3.  </w:t>
      </w:r>
    </w:p>
    <w:p w14:paraId="6D09E638" w14:textId="77777777" w:rsidR="00E2405B" w:rsidRPr="00D10CA9" w:rsidRDefault="00B27BDA">
      <w:pPr>
        <w:spacing w:line="259" w:lineRule="auto"/>
        <w:ind w:firstLine="0"/>
        <w:jc w:val="left"/>
      </w:pPr>
      <w:r w:rsidRPr="00D10CA9">
        <w:t xml:space="preserve"> </w:t>
      </w:r>
    </w:p>
    <w:p w14:paraId="2FD1ED27" w14:textId="0987B7E6" w:rsidR="00E2405B" w:rsidRPr="00D10CA9" w:rsidRDefault="00B27BDA">
      <w:pPr>
        <w:ind w:left="1838" w:right="109"/>
      </w:pPr>
      <w:r w:rsidRPr="00D10CA9">
        <w:t xml:space="preserve">6.7  </w:t>
      </w:r>
      <w:r w:rsidR="001D068E" w:rsidRPr="00D10CA9">
        <w:tab/>
      </w:r>
      <w:proofErr w:type="spellStart"/>
      <w:r w:rsidR="00BD4860" w:rsidRPr="00D10CA9">
        <w:t>Os</w:t>
      </w:r>
      <w:proofErr w:type="spellEnd"/>
      <w:r w:rsidR="00BD4860" w:rsidRPr="00D10CA9">
        <w:t xml:space="preserve"> </w:t>
      </w:r>
      <w:proofErr w:type="spellStart"/>
      <w:r w:rsidR="00BD4860" w:rsidRPr="00D10CA9">
        <w:t>aethpwyd</w:t>
      </w:r>
      <w:proofErr w:type="spellEnd"/>
      <w:r w:rsidR="00BD4860" w:rsidRPr="00D10CA9">
        <w:t xml:space="preserve"> </w:t>
      </w:r>
      <w:proofErr w:type="spellStart"/>
      <w:r w:rsidR="00BD4860" w:rsidRPr="00D10CA9">
        <w:t>heibio’r</w:t>
      </w:r>
      <w:proofErr w:type="spellEnd"/>
      <w:r w:rsidR="00BD4860" w:rsidRPr="00D10CA9">
        <w:t xml:space="preserve"> </w:t>
      </w:r>
      <w:proofErr w:type="spellStart"/>
      <w:r w:rsidR="00BD4860" w:rsidRPr="00D10CA9">
        <w:t>cyfnod</w:t>
      </w:r>
      <w:proofErr w:type="spellEnd"/>
      <w:r w:rsidR="00BD4860" w:rsidRPr="00D10CA9">
        <w:t xml:space="preserve"> </w:t>
      </w:r>
      <w:proofErr w:type="spellStart"/>
      <w:r w:rsidR="00BD4860" w:rsidRPr="00D10CA9">
        <w:t>dilysrwydd</w:t>
      </w:r>
      <w:proofErr w:type="spellEnd"/>
      <w:r w:rsidR="00BD4860" w:rsidRPr="00D10CA9">
        <w:t xml:space="preserve"> a </w:t>
      </w:r>
      <w:proofErr w:type="spellStart"/>
      <w:r w:rsidR="00BD4860" w:rsidRPr="00D10CA9">
        <w:t>nodir</w:t>
      </w:r>
      <w:proofErr w:type="spellEnd"/>
      <w:r w:rsidR="00BD4860" w:rsidRPr="00D10CA9">
        <w:t xml:space="preserve"> </w:t>
      </w:r>
      <w:proofErr w:type="spellStart"/>
      <w:r w:rsidR="00BD4860" w:rsidRPr="00D10CA9">
        <w:t>yn</w:t>
      </w:r>
      <w:proofErr w:type="spellEnd"/>
      <w:r w:rsidR="00BD4860" w:rsidRPr="00D10CA9">
        <w:t xml:space="preserve"> </w:t>
      </w:r>
      <w:r w:rsidRPr="00D10CA9">
        <w:t>6.3.5</w:t>
      </w:r>
      <w:r w:rsidR="00BD4860" w:rsidRPr="00D10CA9">
        <w:t xml:space="preserve">, </w:t>
      </w:r>
      <w:proofErr w:type="spellStart"/>
      <w:r w:rsidR="00BD4860" w:rsidRPr="00D10CA9">
        <w:t>rhaid</w:t>
      </w:r>
      <w:proofErr w:type="spellEnd"/>
      <w:r w:rsidR="00BD4860" w:rsidRPr="00D10CA9">
        <w:t xml:space="preserve"> </w:t>
      </w:r>
      <w:proofErr w:type="spellStart"/>
      <w:r w:rsidR="00BD4860" w:rsidRPr="00D10CA9">
        <w:t>i’r</w:t>
      </w:r>
      <w:proofErr w:type="spellEnd"/>
      <w:r w:rsidR="00BD4860" w:rsidRPr="00D10CA9">
        <w:t xml:space="preserve"> </w:t>
      </w:r>
      <w:proofErr w:type="spellStart"/>
      <w:r w:rsidR="00BD4860" w:rsidRPr="00D10CA9">
        <w:t>ymgeisydd</w:t>
      </w:r>
      <w:proofErr w:type="spellEnd"/>
      <w:r w:rsidR="00BD4860" w:rsidRPr="00D10CA9">
        <w:t xml:space="preserve"> </w:t>
      </w:r>
      <w:proofErr w:type="spellStart"/>
      <w:r w:rsidR="00BD4860" w:rsidRPr="00D10CA9">
        <w:t>ddangos</w:t>
      </w:r>
      <w:proofErr w:type="spellEnd"/>
      <w:r w:rsidR="00BD4860" w:rsidRPr="00D10CA9">
        <w:t xml:space="preserve"> </w:t>
      </w:r>
      <w:proofErr w:type="spellStart"/>
      <w:r w:rsidR="00BD4860" w:rsidRPr="00D10CA9">
        <w:t>lefel</w:t>
      </w:r>
      <w:proofErr w:type="spellEnd"/>
      <w:r w:rsidR="00BD4860" w:rsidRPr="00D10CA9">
        <w:t xml:space="preserve"> </w:t>
      </w:r>
      <w:proofErr w:type="spellStart"/>
      <w:r w:rsidR="00BD4860" w:rsidRPr="00D10CA9">
        <w:t>briodol</w:t>
      </w:r>
      <w:proofErr w:type="spellEnd"/>
      <w:r w:rsidR="00BD4860" w:rsidRPr="00D10CA9">
        <w:t xml:space="preserve"> o ran </w:t>
      </w:r>
      <w:proofErr w:type="spellStart"/>
      <w:r w:rsidR="00BD4860" w:rsidRPr="00D10CA9">
        <w:t>ei</w:t>
      </w:r>
      <w:proofErr w:type="spellEnd"/>
      <w:r w:rsidR="00BD4860" w:rsidRPr="00D10CA9">
        <w:t xml:space="preserve"> </w:t>
      </w:r>
      <w:proofErr w:type="spellStart"/>
      <w:r w:rsidR="00BD4860" w:rsidRPr="00D10CA9">
        <w:t>allu</w:t>
      </w:r>
      <w:proofErr w:type="spellEnd"/>
      <w:r w:rsidR="00BD4860" w:rsidRPr="00D10CA9">
        <w:t xml:space="preserve"> </w:t>
      </w:r>
      <w:proofErr w:type="spellStart"/>
      <w:r w:rsidR="00BD4860" w:rsidRPr="00D10CA9">
        <w:t>yn</w:t>
      </w:r>
      <w:proofErr w:type="spellEnd"/>
      <w:r w:rsidR="00BD4860" w:rsidRPr="00D10CA9">
        <w:t xml:space="preserve"> </w:t>
      </w:r>
      <w:proofErr w:type="spellStart"/>
      <w:r w:rsidR="00BD4860" w:rsidRPr="00D10CA9">
        <w:t>yr</w:t>
      </w:r>
      <w:proofErr w:type="spellEnd"/>
      <w:r w:rsidR="00BD4860" w:rsidRPr="00D10CA9">
        <w:t xml:space="preserve"> </w:t>
      </w:r>
      <w:proofErr w:type="spellStart"/>
      <w:r w:rsidR="00BD4860" w:rsidRPr="00D10CA9">
        <w:t>iaith</w:t>
      </w:r>
      <w:proofErr w:type="spellEnd"/>
      <w:r w:rsidR="00BD4860" w:rsidRPr="00D10CA9">
        <w:t xml:space="preserve"> </w:t>
      </w:r>
      <w:proofErr w:type="spellStart"/>
      <w:r w:rsidR="00BD4860" w:rsidRPr="00D10CA9">
        <w:t>Saesneg</w:t>
      </w:r>
      <w:proofErr w:type="spellEnd"/>
      <w:r w:rsidR="00BD4860" w:rsidRPr="00D10CA9">
        <w:t xml:space="preserve"> </w:t>
      </w:r>
      <w:proofErr w:type="spellStart"/>
      <w:r w:rsidR="00BD4860" w:rsidRPr="00D10CA9">
        <w:t>trwy</w:t>
      </w:r>
      <w:proofErr w:type="spellEnd"/>
      <w:r w:rsidR="00BD4860" w:rsidRPr="00D10CA9">
        <w:t xml:space="preserve"> </w:t>
      </w:r>
      <w:proofErr w:type="spellStart"/>
      <w:r w:rsidR="00BD4860" w:rsidRPr="00D10CA9">
        <w:t>gyflawni’r</w:t>
      </w:r>
      <w:proofErr w:type="spellEnd"/>
      <w:r w:rsidR="00BD4860" w:rsidRPr="00D10CA9">
        <w:t xml:space="preserve"> </w:t>
      </w:r>
      <w:proofErr w:type="spellStart"/>
      <w:r w:rsidR="00BD4860" w:rsidRPr="00D10CA9">
        <w:t>safonau</w:t>
      </w:r>
      <w:proofErr w:type="spellEnd"/>
      <w:r w:rsidR="00BD4860" w:rsidRPr="00D10CA9">
        <w:t xml:space="preserve"> a </w:t>
      </w:r>
      <w:proofErr w:type="spellStart"/>
      <w:r w:rsidR="00BD4860" w:rsidRPr="00D10CA9">
        <w:t>ddisgrifir</w:t>
      </w:r>
      <w:proofErr w:type="spellEnd"/>
      <w:r w:rsidR="00BD4860" w:rsidRPr="00D10CA9">
        <w:t xml:space="preserve"> o dan                                                                                  </w:t>
      </w:r>
      <w:r w:rsidRPr="00D10CA9">
        <w:t xml:space="preserve">6.3.  </w:t>
      </w:r>
    </w:p>
    <w:p w14:paraId="2383BFEB" w14:textId="77777777" w:rsidR="00E2405B" w:rsidRPr="00D10CA9" w:rsidRDefault="00B27BDA">
      <w:pPr>
        <w:spacing w:line="259" w:lineRule="auto"/>
        <w:ind w:left="1133" w:firstLine="0"/>
        <w:jc w:val="left"/>
      </w:pPr>
      <w:r w:rsidRPr="00D10CA9">
        <w:t xml:space="preserve"> </w:t>
      </w:r>
    </w:p>
    <w:p w14:paraId="1066708B" w14:textId="4E149DC6" w:rsidR="00E2405B" w:rsidRPr="00D10CA9" w:rsidRDefault="00B27BDA">
      <w:pPr>
        <w:pStyle w:val="Heading1"/>
        <w:tabs>
          <w:tab w:val="center" w:pos="1133"/>
          <w:tab w:val="center" w:pos="3344"/>
        </w:tabs>
        <w:ind w:left="0" w:firstLine="0"/>
      </w:pPr>
      <w:r w:rsidRPr="00D10CA9">
        <w:rPr>
          <w:rFonts w:eastAsia="Calibri"/>
          <w:b w:val="0"/>
        </w:rPr>
        <w:tab/>
      </w:r>
      <w:r w:rsidRPr="00D10CA9">
        <w:t xml:space="preserve"> </w:t>
      </w:r>
      <w:r w:rsidR="00DE1786">
        <w:t xml:space="preserve">                             </w:t>
      </w:r>
      <w:r w:rsidR="00751D22" w:rsidRPr="00D10CA9">
        <w:t xml:space="preserve">HAWL Y BRIFYSGOL    </w:t>
      </w:r>
      <w:r w:rsidRPr="00D10CA9">
        <w:t xml:space="preserve">  </w:t>
      </w:r>
    </w:p>
    <w:p w14:paraId="44F833A0" w14:textId="77777777" w:rsidR="00E2405B" w:rsidRPr="00D10CA9" w:rsidRDefault="00B27BDA">
      <w:pPr>
        <w:spacing w:after="5" w:line="259" w:lineRule="auto"/>
        <w:ind w:left="1133" w:firstLine="0"/>
        <w:jc w:val="left"/>
      </w:pPr>
      <w:r w:rsidRPr="00D10CA9">
        <w:rPr>
          <w:b/>
          <w:sz w:val="21"/>
        </w:rPr>
        <w:t xml:space="preserve"> </w:t>
      </w:r>
      <w:r w:rsidRPr="00D10CA9">
        <w:t xml:space="preserve">  </w:t>
      </w:r>
    </w:p>
    <w:p w14:paraId="00E164A2" w14:textId="2D6528EC" w:rsidR="00E2405B" w:rsidRPr="00D10CA9" w:rsidRDefault="00B27BDA">
      <w:pPr>
        <w:ind w:left="1838" w:right="109"/>
      </w:pPr>
      <w:r w:rsidRPr="00D10CA9">
        <w:t xml:space="preserve">6.8 </w:t>
      </w:r>
      <w:r w:rsidR="001D068E" w:rsidRPr="00D10CA9">
        <w:tab/>
      </w:r>
      <w:proofErr w:type="spellStart"/>
      <w:r w:rsidR="007235A5" w:rsidRPr="00D10CA9">
        <w:t>Mae’r</w:t>
      </w:r>
      <w:proofErr w:type="spellEnd"/>
      <w:r w:rsidR="007235A5" w:rsidRPr="00D10CA9">
        <w:t xml:space="preserve"> </w:t>
      </w:r>
      <w:proofErr w:type="spellStart"/>
      <w:r w:rsidR="007235A5" w:rsidRPr="00D10CA9">
        <w:t>Brifysgol</w:t>
      </w:r>
      <w:proofErr w:type="spellEnd"/>
      <w:r w:rsidR="007235A5" w:rsidRPr="00D10CA9">
        <w:t xml:space="preserve"> </w:t>
      </w:r>
      <w:proofErr w:type="spellStart"/>
      <w:r w:rsidR="007235A5" w:rsidRPr="00D10CA9">
        <w:t>yn</w:t>
      </w:r>
      <w:proofErr w:type="spellEnd"/>
      <w:r w:rsidR="007235A5" w:rsidRPr="00D10CA9">
        <w:t xml:space="preserve"> </w:t>
      </w:r>
      <w:proofErr w:type="spellStart"/>
      <w:r w:rsidR="007235A5" w:rsidRPr="00D10CA9">
        <w:t>cadw’r</w:t>
      </w:r>
      <w:proofErr w:type="spellEnd"/>
      <w:r w:rsidR="007235A5" w:rsidRPr="00D10CA9">
        <w:t xml:space="preserve"> </w:t>
      </w:r>
      <w:proofErr w:type="spellStart"/>
      <w:r w:rsidR="007235A5" w:rsidRPr="00D10CA9">
        <w:t>hawl</w:t>
      </w:r>
      <w:proofErr w:type="spellEnd"/>
      <w:r w:rsidR="007235A5" w:rsidRPr="00D10CA9">
        <w:t xml:space="preserve"> </w:t>
      </w:r>
      <w:proofErr w:type="spellStart"/>
      <w:r w:rsidR="007235A5" w:rsidRPr="00D10CA9">
        <w:t>i</w:t>
      </w:r>
      <w:proofErr w:type="spellEnd"/>
      <w:r w:rsidR="007235A5" w:rsidRPr="00D10CA9">
        <w:t xml:space="preserve"> </w:t>
      </w:r>
      <w:proofErr w:type="spellStart"/>
      <w:r w:rsidR="007235A5" w:rsidRPr="00D10CA9">
        <w:t>ofyn</w:t>
      </w:r>
      <w:proofErr w:type="spellEnd"/>
      <w:r w:rsidR="007235A5" w:rsidRPr="00D10CA9">
        <w:t xml:space="preserve"> </w:t>
      </w:r>
      <w:proofErr w:type="spellStart"/>
      <w:r w:rsidR="007235A5" w:rsidRPr="00D10CA9">
        <w:t>i</w:t>
      </w:r>
      <w:proofErr w:type="spellEnd"/>
      <w:r w:rsidR="007235A5" w:rsidRPr="00D10CA9">
        <w:t xml:space="preserve"> </w:t>
      </w:r>
      <w:proofErr w:type="spellStart"/>
      <w:r w:rsidR="007235A5" w:rsidRPr="00D10CA9">
        <w:t>unrhyw</w:t>
      </w:r>
      <w:proofErr w:type="spellEnd"/>
      <w:r w:rsidR="007235A5" w:rsidRPr="00D10CA9">
        <w:t xml:space="preserve"> </w:t>
      </w:r>
      <w:proofErr w:type="spellStart"/>
      <w:r w:rsidR="007235A5" w:rsidRPr="00D10CA9">
        <w:t>ymgeisydd</w:t>
      </w:r>
      <w:proofErr w:type="spellEnd"/>
      <w:r w:rsidR="007235A5" w:rsidRPr="00D10CA9">
        <w:t xml:space="preserve"> </w:t>
      </w:r>
      <w:proofErr w:type="spellStart"/>
      <w:r w:rsidR="007235A5" w:rsidRPr="00D10CA9">
        <w:t>sydd</w:t>
      </w:r>
      <w:proofErr w:type="spellEnd"/>
      <w:r w:rsidR="007235A5" w:rsidRPr="00D10CA9">
        <w:t xml:space="preserve"> </w:t>
      </w:r>
      <w:proofErr w:type="spellStart"/>
      <w:r w:rsidR="007235A5" w:rsidRPr="00D10CA9">
        <w:t>angen</w:t>
      </w:r>
      <w:proofErr w:type="spellEnd"/>
      <w:r w:rsidR="007235A5" w:rsidRPr="00D10CA9">
        <w:t xml:space="preserve"> </w:t>
      </w:r>
      <w:proofErr w:type="spellStart"/>
      <w:r w:rsidR="007235A5" w:rsidRPr="00D10CA9">
        <w:t>Fisa</w:t>
      </w:r>
      <w:proofErr w:type="spellEnd"/>
      <w:r w:rsidR="007235A5" w:rsidRPr="00D10CA9">
        <w:t xml:space="preserve"> </w:t>
      </w:r>
      <w:proofErr w:type="spellStart"/>
      <w:r w:rsidR="007235A5" w:rsidRPr="00D10CA9">
        <w:t>Myfyriwr</w:t>
      </w:r>
      <w:proofErr w:type="spellEnd"/>
      <w:r w:rsidR="007235A5" w:rsidRPr="00D10CA9">
        <w:t xml:space="preserve"> </w:t>
      </w:r>
      <w:proofErr w:type="spellStart"/>
      <w:r w:rsidR="007235A5" w:rsidRPr="00D10CA9">
        <w:t>gwblhau</w:t>
      </w:r>
      <w:proofErr w:type="spellEnd"/>
      <w:r w:rsidR="007235A5" w:rsidRPr="00D10CA9">
        <w:t xml:space="preserve">            </w:t>
      </w:r>
      <w:r w:rsidRPr="00D10CA9">
        <w:t xml:space="preserve"> SELT </w:t>
      </w:r>
      <w:r w:rsidR="007235A5" w:rsidRPr="00D10CA9">
        <w:t xml:space="preserve">neu </w:t>
      </w:r>
      <w:r w:rsidRPr="00D10CA9">
        <w:t xml:space="preserve">GELT </w:t>
      </w:r>
      <w:proofErr w:type="spellStart"/>
      <w:r w:rsidR="007235A5" w:rsidRPr="00D10CA9">
        <w:t>i</w:t>
      </w:r>
      <w:proofErr w:type="spellEnd"/>
      <w:r w:rsidR="007235A5" w:rsidRPr="00D10CA9">
        <w:t xml:space="preserve"> </w:t>
      </w:r>
      <w:proofErr w:type="spellStart"/>
      <w:r w:rsidR="007235A5" w:rsidRPr="00D10CA9">
        <w:t>ddangos</w:t>
      </w:r>
      <w:proofErr w:type="spellEnd"/>
      <w:r w:rsidR="007235A5" w:rsidRPr="00D10CA9">
        <w:t xml:space="preserve"> </w:t>
      </w:r>
      <w:proofErr w:type="spellStart"/>
      <w:r w:rsidR="007235A5" w:rsidRPr="00D10CA9">
        <w:t>ei</w:t>
      </w:r>
      <w:proofErr w:type="spellEnd"/>
      <w:r w:rsidR="007235A5" w:rsidRPr="00D10CA9">
        <w:t xml:space="preserve"> </w:t>
      </w:r>
      <w:proofErr w:type="spellStart"/>
      <w:r w:rsidR="007235A5" w:rsidRPr="00D10CA9">
        <w:t>fod</w:t>
      </w:r>
      <w:proofErr w:type="spellEnd"/>
      <w:r w:rsidR="007235A5" w:rsidRPr="00D10CA9">
        <w:t xml:space="preserve"> </w:t>
      </w:r>
      <w:proofErr w:type="spellStart"/>
      <w:r w:rsidR="007235A5" w:rsidRPr="00D10CA9">
        <w:t>yn</w:t>
      </w:r>
      <w:proofErr w:type="spellEnd"/>
      <w:r w:rsidR="007235A5" w:rsidRPr="00D10CA9">
        <w:t xml:space="preserve"> </w:t>
      </w:r>
      <w:proofErr w:type="spellStart"/>
      <w:r w:rsidR="007235A5" w:rsidRPr="00D10CA9">
        <w:t>cyflawni’r</w:t>
      </w:r>
      <w:proofErr w:type="spellEnd"/>
      <w:r w:rsidR="007235A5" w:rsidRPr="00D10CA9">
        <w:t xml:space="preserve"> </w:t>
      </w:r>
      <w:proofErr w:type="spellStart"/>
      <w:r w:rsidR="007235A5" w:rsidRPr="00D10CA9">
        <w:t>safon</w:t>
      </w:r>
      <w:proofErr w:type="spellEnd"/>
      <w:r w:rsidR="007235A5" w:rsidRPr="00D10CA9">
        <w:t xml:space="preserve"> </w:t>
      </w:r>
      <w:proofErr w:type="spellStart"/>
      <w:r w:rsidR="007235A5" w:rsidRPr="00D10CA9">
        <w:t>briodol</w:t>
      </w:r>
      <w:proofErr w:type="spellEnd"/>
      <w:r w:rsidR="007235A5" w:rsidRPr="00D10CA9">
        <w:t xml:space="preserve"> o ran </w:t>
      </w:r>
      <w:proofErr w:type="spellStart"/>
      <w:r w:rsidR="007235A5" w:rsidRPr="00D10CA9">
        <w:t>iaith</w:t>
      </w:r>
      <w:proofErr w:type="spellEnd"/>
      <w:r w:rsidR="007235A5" w:rsidRPr="00D10CA9">
        <w:t>.</w:t>
      </w:r>
    </w:p>
    <w:p w14:paraId="61DE56B8" w14:textId="77777777" w:rsidR="00E2405B" w:rsidRPr="00D10CA9" w:rsidRDefault="00B27BDA">
      <w:pPr>
        <w:spacing w:after="2" w:line="259" w:lineRule="auto"/>
        <w:ind w:left="0" w:firstLine="0"/>
        <w:jc w:val="left"/>
      </w:pPr>
      <w:r w:rsidRPr="00D10CA9">
        <w:rPr>
          <w:b/>
        </w:rPr>
        <w:t xml:space="preserve"> </w:t>
      </w:r>
    </w:p>
    <w:p w14:paraId="29B1AFB5" w14:textId="10D241E2" w:rsidR="00E2405B" w:rsidRPr="00D10CA9" w:rsidRDefault="007235A5">
      <w:pPr>
        <w:pStyle w:val="Heading1"/>
        <w:ind w:left="1848"/>
      </w:pPr>
      <w:r w:rsidRPr="00D10CA9">
        <w:t xml:space="preserve">GRADDAU YMCHWIL </w:t>
      </w:r>
      <w:r w:rsidR="00B27BDA" w:rsidRPr="00D10CA9">
        <w:t xml:space="preserve">  </w:t>
      </w:r>
    </w:p>
    <w:p w14:paraId="20AE700C" w14:textId="77777777" w:rsidR="00E2405B" w:rsidRPr="00D10CA9" w:rsidRDefault="00B27BDA">
      <w:pPr>
        <w:spacing w:line="259" w:lineRule="auto"/>
        <w:ind w:left="1145" w:firstLine="0"/>
        <w:jc w:val="left"/>
      </w:pPr>
      <w:r w:rsidRPr="00D10CA9">
        <w:rPr>
          <w:b/>
          <w:sz w:val="21"/>
        </w:rPr>
        <w:t xml:space="preserve"> </w:t>
      </w:r>
      <w:r w:rsidRPr="00D10CA9">
        <w:t xml:space="preserve">  </w:t>
      </w:r>
    </w:p>
    <w:p w14:paraId="5F0D462A" w14:textId="7F27C54A" w:rsidR="00E2405B" w:rsidRPr="00D10CA9" w:rsidRDefault="003862F4">
      <w:pPr>
        <w:ind w:left="1838" w:right="109"/>
      </w:pPr>
      <w:r w:rsidRPr="00D10CA9">
        <w:rPr>
          <w:rFonts w:eastAsiaTheme="minorEastAsia"/>
        </w:rPr>
        <w:t xml:space="preserve">6.9 </w:t>
      </w:r>
      <w:r w:rsidRPr="00D10CA9">
        <w:rPr>
          <w:rFonts w:eastAsiaTheme="minorEastAsia"/>
        </w:rPr>
        <w:tab/>
      </w:r>
      <w:proofErr w:type="spellStart"/>
      <w:r w:rsidRPr="00D10CA9">
        <w:rPr>
          <w:rFonts w:eastAsiaTheme="minorEastAsia"/>
        </w:rPr>
        <w:t>Yn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ychwanegol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i’r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gofynion</w:t>
      </w:r>
      <w:proofErr w:type="spellEnd"/>
      <w:r w:rsidRPr="00D10CA9">
        <w:rPr>
          <w:rFonts w:eastAsiaTheme="minorEastAsia"/>
        </w:rPr>
        <w:t xml:space="preserve"> a </w:t>
      </w:r>
      <w:proofErr w:type="spellStart"/>
      <w:r w:rsidRPr="00D10CA9">
        <w:rPr>
          <w:rFonts w:eastAsiaTheme="minorEastAsia"/>
        </w:rPr>
        <w:t>nodir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uchod</w:t>
      </w:r>
      <w:proofErr w:type="spellEnd"/>
      <w:r w:rsidRPr="00D10CA9">
        <w:rPr>
          <w:rFonts w:eastAsiaTheme="minorEastAsia"/>
        </w:rPr>
        <w:t xml:space="preserve">, o ran y </w:t>
      </w:r>
      <w:proofErr w:type="spellStart"/>
      <w:r w:rsidRPr="00D10CA9">
        <w:rPr>
          <w:rFonts w:eastAsiaTheme="minorEastAsia"/>
        </w:rPr>
        <w:t>gofynion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mynediad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="00DE1786">
        <w:rPr>
          <w:rFonts w:eastAsiaTheme="minorEastAsia"/>
        </w:rPr>
        <w:t>ar</w:t>
      </w:r>
      <w:proofErr w:type="spellEnd"/>
      <w:r w:rsidR="00DE1786">
        <w:rPr>
          <w:rFonts w:eastAsiaTheme="minorEastAsia"/>
        </w:rPr>
        <w:t xml:space="preserve"> </w:t>
      </w:r>
      <w:proofErr w:type="spellStart"/>
      <w:r w:rsidR="00DE1786">
        <w:rPr>
          <w:rFonts w:eastAsiaTheme="minorEastAsia"/>
        </w:rPr>
        <w:t>gyfer</w:t>
      </w:r>
      <w:proofErr w:type="spellEnd"/>
      <w:r w:rsidR="00DE1786">
        <w:rPr>
          <w:rFonts w:eastAsiaTheme="minorEastAsia"/>
        </w:rPr>
        <w:t xml:space="preserve"> </w:t>
      </w:r>
      <w:proofErr w:type="spellStart"/>
      <w:r w:rsidR="00DE1786">
        <w:rPr>
          <w:rFonts w:eastAsiaTheme="minorEastAsia"/>
        </w:rPr>
        <w:t>g</w:t>
      </w:r>
      <w:r w:rsidRPr="00D10CA9">
        <w:rPr>
          <w:rFonts w:eastAsiaTheme="minorEastAsia"/>
        </w:rPr>
        <w:t>raddau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ymchwil</w:t>
      </w:r>
      <w:proofErr w:type="spellEnd"/>
      <w:r w:rsidRPr="00D10CA9">
        <w:rPr>
          <w:rFonts w:eastAsiaTheme="minorEastAsia"/>
        </w:rPr>
        <w:t xml:space="preserve"> o ran </w:t>
      </w:r>
      <w:proofErr w:type="spellStart"/>
      <w:r w:rsidRPr="00D10CA9">
        <w:rPr>
          <w:rFonts w:eastAsiaTheme="minorEastAsia"/>
        </w:rPr>
        <w:t>yr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iaith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Saesneg</w:t>
      </w:r>
      <w:proofErr w:type="spellEnd"/>
      <w:r w:rsidRPr="00D10CA9">
        <w:rPr>
          <w:rFonts w:eastAsiaTheme="minorEastAsia"/>
        </w:rPr>
        <w:t xml:space="preserve">, </w:t>
      </w:r>
      <w:proofErr w:type="spellStart"/>
      <w:r w:rsidRPr="00D10CA9">
        <w:rPr>
          <w:rFonts w:eastAsiaTheme="minorEastAsia"/>
        </w:rPr>
        <w:t>byddant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hefyd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yn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cydymffurfio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â’r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gofynion</w:t>
      </w:r>
      <w:proofErr w:type="spellEnd"/>
      <w:r w:rsidRPr="00D10CA9">
        <w:rPr>
          <w:rFonts w:eastAsiaTheme="minorEastAsia"/>
        </w:rPr>
        <w:t xml:space="preserve"> a </w:t>
      </w:r>
      <w:proofErr w:type="spellStart"/>
      <w:r w:rsidRPr="00D10CA9">
        <w:rPr>
          <w:rFonts w:eastAsiaTheme="minorEastAsia"/>
        </w:rPr>
        <w:t>nodir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gan</w:t>
      </w:r>
      <w:proofErr w:type="spellEnd"/>
      <w:r w:rsidRPr="00D10CA9">
        <w:rPr>
          <w:rFonts w:eastAsiaTheme="minorEastAsia"/>
        </w:rPr>
        <w:t xml:space="preserve"> y </w:t>
      </w:r>
      <w:proofErr w:type="spellStart"/>
      <w:r w:rsidRPr="00D10CA9">
        <w:rPr>
          <w:rFonts w:eastAsiaTheme="minorEastAsia"/>
        </w:rPr>
        <w:t>corff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dyfarnu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graddau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ymchwil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perthnasol</w:t>
      </w:r>
      <w:proofErr w:type="spellEnd"/>
      <w:r w:rsidRPr="00D10CA9">
        <w:rPr>
          <w:rFonts w:eastAsiaTheme="minorEastAsia"/>
        </w:rPr>
        <w:t xml:space="preserve">.                      </w:t>
      </w:r>
    </w:p>
    <w:p w14:paraId="1B498FE1" w14:textId="77777777" w:rsidR="00E2405B" w:rsidRPr="00D10CA9" w:rsidRDefault="00B27BDA">
      <w:pPr>
        <w:spacing w:line="259" w:lineRule="auto"/>
        <w:ind w:left="1145" w:firstLine="0"/>
        <w:jc w:val="left"/>
      </w:pPr>
      <w:r w:rsidRPr="00D10CA9">
        <w:t xml:space="preserve">   </w:t>
      </w:r>
    </w:p>
    <w:p w14:paraId="70215D50" w14:textId="067C7A98" w:rsidR="00E2405B" w:rsidRPr="00D10CA9" w:rsidRDefault="007235A5">
      <w:pPr>
        <w:pStyle w:val="Heading1"/>
        <w:ind w:left="1848"/>
      </w:pPr>
      <w:r w:rsidRPr="00D10CA9">
        <w:t xml:space="preserve">GOFYNION PENODOL </w:t>
      </w:r>
      <w:r w:rsidR="00903630">
        <w:t>I</w:t>
      </w:r>
      <w:r w:rsidRPr="00D10CA9">
        <w:t xml:space="preserve"> RAGLENNI UNIGOL</w:t>
      </w:r>
    </w:p>
    <w:p w14:paraId="4B05B734" w14:textId="77777777" w:rsidR="00E2405B" w:rsidRPr="00D10CA9" w:rsidRDefault="00B27BDA">
      <w:pPr>
        <w:spacing w:line="259" w:lineRule="auto"/>
        <w:ind w:left="1145" w:firstLine="0"/>
        <w:jc w:val="left"/>
      </w:pPr>
      <w:r w:rsidRPr="00D10CA9">
        <w:rPr>
          <w:b/>
          <w:sz w:val="21"/>
        </w:rPr>
        <w:t xml:space="preserve"> </w:t>
      </w:r>
      <w:r w:rsidRPr="00D10CA9">
        <w:t xml:space="preserve">  </w:t>
      </w:r>
    </w:p>
    <w:p w14:paraId="35522A85" w14:textId="287E8604" w:rsidR="00E2405B" w:rsidRPr="00D10CA9" w:rsidRDefault="003862F4">
      <w:pPr>
        <w:ind w:left="1838" w:right="109"/>
      </w:pPr>
      <w:r w:rsidRPr="00D10CA9">
        <w:rPr>
          <w:rFonts w:eastAsiaTheme="minorEastAsia"/>
        </w:rPr>
        <w:t xml:space="preserve">6.10 </w:t>
      </w:r>
      <w:r w:rsidRPr="00D10CA9">
        <w:rPr>
          <w:rFonts w:eastAsiaTheme="minorEastAsia"/>
        </w:rPr>
        <w:tab/>
      </w:r>
      <w:proofErr w:type="spellStart"/>
      <w:r w:rsidRPr="00D10CA9">
        <w:rPr>
          <w:rFonts w:eastAsiaTheme="minorEastAsia"/>
        </w:rPr>
        <w:t>Nodir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uchod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yr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hyn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sy’n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ofynnol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ar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gyfer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derbyn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myfyrwyr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ar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raglenni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astudio</w:t>
      </w:r>
      <w:proofErr w:type="spellEnd"/>
      <w:r w:rsidRPr="00D10CA9">
        <w:rPr>
          <w:rFonts w:eastAsiaTheme="minorEastAsia"/>
        </w:rPr>
        <w:t xml:space="preserve">. </w:t>
      </w:r>
      <w:proofErr w:type="spellStart"/>
      <w:r w:rsidRPr="00D10CA9">
        <w:rPr>
          <w:rFonts w:eastAsiaTheme="minorEastAsia"/>
        </w:rPr>
        <w:t>Caiff</w:t>
      </w:r>
      <w:proofErr w:type="spellEnd"/>
      <w:r w:rsidRPr="00D10CA9">
        <w:rPr>
          <w:rFonts w:eastAsiaTheme="minorEastAsia"/>
        </w:rPr>
        <w:t xml:space="preserve"> y </w:t>
      </w:r>
      <w:proofErr w:type="spellStart"/>
      <w:r w:rsidRPr="00D10CA9">
        <w:rPr>
          <w:rFonts w:eastAsiaTheme="minorEastAsia"/>
        </w:rPr>
        <w:t>gofynion</w:t>
      </w:r>
      <w:proofErr w:type="spellEnd"/>
      <w:r w:rsidRPr="00D10CA9">
        <w:rPr>
          <w:rFonts w:eastAsiaTheme="minorEastAsia"/>
        </w:rPr>
        <w:t xml:space="preserve"> o ran </w:t>
      </w:r>
      <w:proofErr w:type="spellStart"/>
      <w:r w:rsidRPr="00D10CA9">
        <w:rPr>
          <w:rFonts w:eastAsiaTheme="minorEastAsia"/>
        </w:rPr>
        <w:t>yr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iaith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Saesneg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eu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hadolygu’n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flynyddol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gan</w:t>
      </w:r>
      <w:proofErr w:type="spellEnd"/>
      <w:r w:rsidRPr="00D10CA9">
        <w:rPr>
          <w:rFonts w:eastAsiaTheme="minorEastAsia"/>
        </w:rPr>
        <w:t xml:space="preserve"> y </w:t>
      </w:r>
      <w:proofErr w:type="spellStart"/>
      <w:r w:rsidRPr="00D10CA9">
        <w:rPr>
          <w:rFonts w:eastAsiaTheme="minorEastAsia"/>
        </w:rPr>
        <w:t>Cyfadrannau</w:t>
      </w:r>
      <w:proofErr w:type="spellEnd"/>
      <w:r w:rsidRPr="00D10CA9">
        <w:rPr>
          <w:rFonts w:eastAsiaTheme="minorEastAsia"/>
        </w:rPr>
        <w:t xml:space="preserve">. Gall </w:t>
      </w:r>
      <w:proofErr w:type="spellStart"/>
      <w:r w:rsidRPr="00D10CA9">
        <w:rPr>
          <w:rFonts w:eastAsiaTheme="minorEastAsia"/>
        </w:rPr>
        <w:t>Cyfadrannau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gyflwyno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cynigion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i’r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Bwrdd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Academaidd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ar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gyfer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gofynion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E1786">
        <w:rPr>
          <w:rFonts w:eastAsiaTheme="minorEastAsia"/>
        </w:rPr>
        <w:t>sy’n</w:t>
      </w:r>
      <w:proofErr w:type="spellEnd"/>
      <w:r w:rsidRPr="00DE1786">
        <w:rPr>
          <w:rFonts w:eastAsiaTheme="minorEastAsia"/>
        </w:rPr>
        <w:t xml:space="preserve"> </w:t>
      </w:r>
      <w:proofErr w:type="spellStart"/>
      <w:r w:rsidRPr="00DE1786">
        <w:rPr>
          <w:rFonts w:eastAsiaTheme="minorEastAsia"/>
        </w:rPr>
        <w:t>benodol</w:t>
      </w:r>
      <w:proofErr w:type="spellEnd"/>
      <w:r w:rsidRPr="00DE1786">
        <w:rPr>
          <w:rFonts w:eastAsiaTheme="minorEastAsia"/>
        </w:rPr>
        <w:t xml:space="preserve"> </w:t>
      </w:r>
      <w:proofErr w:type="spellStart"/>
      <w:r w:rsidR="00903630">
        <w:rPr>
          <w:rFonts w:eastAsiaTheme="minorEastAsia"/>
        </w:rPr>
        <w:t>i</w:t>
      </w:r>
      <w:proofErr w:type="spellEnd"/>
      <w:r w:rsidRPr="00DE1786">
        <w:rPr>
          <w:rFonts w:eastAsiaTheme="minorEastAsia"/>
        </w:rPr>
        <w:t xml:space="preserve"> </w:t>
      </w:r>
      <w:proofErr w:type="spellStart"/>
      <w:r w:rsidRPr="00DE1786">
        <w:rPr>
          <w:rFonts w:eastAsiaTheme="minorEastAsia"/>
        </w:rPr>
        <w:t>raglenni</w:t>
      </w:r>
      <w:proofErr w:type="spellEnd"/>
      <w:r w:rsidRPr="00DE1786">
        <w:rPr>
          <w:rFonts w:eastAsiaTheme="minorEastAsia"/>
        </w:rPr>
        <w:t xml:space="preserve"> </w:t>
      </w:r>
      <w:proofErr w:type="spellStart"/>
      <w:r w:rsidRPr="00DE1786">
        <w:rPr>
          <w:rFonts w:eastAsiaTheme="minorEastAsia"/>
        </w:rPr>
        <w:t>astudio</w:t>
      </w:r>
      <w:proofErr w:type="spellEnd"/>
      <w:r w:rsidR="00DE1786">
        <w:rPr>
          <w:rFonts w:eastAsiaTheme="minorEastAsia"/>
        </w:rPr>
        <w:t xml:space="preserve"> </w:t>
      </w:r>
      <w:proofErr w:type="spellStart"/>
      <w:r w:rsidR="00DE1786">
        <w:rPr>
          <w:rFonts w:eastAsiaTheme="minorEastAsia"/>
        </w:rPr>
        <w:t>unigol</w:t>
      </w:r>
      <w:proofErr w:type="spellEnd"/>
      <w:r w:rsidR="00DE1786">
        <w:rPr>
          <w:rFonts w:eastAsiaTheme="minorEastAsia"/>
        </w:rPr>
        <w:t>.</w:t>
      </w:r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Lle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nodwyd</w:t>
      </w:r>
      <w:proofErr w:type="spellEnd"/>
      <w:r w:rsidRPr="00D10CA9">
        <w:rPr>
          <w:rFonts w:eastAsiaTheme="minorEastAsia"/>
        </w:rPr>
        <w:t xml:space="preserve"> bod </w:t>
      </w:r>
      <w:proofErr w:type="spellStart"/>
      <w:r w:rsidRPr="00D10CA9">
        <w:rPr>
          <w:rFonts w:eastAsiaTheme="minorEastAsia"/>
        </w:rPr>
        <w:t>gofynion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ychwanegol</w:t>
      </w:r>
      <w:proofErr w:type="spellEnd"/>
      <w:r w:rsidRPr="00D10CA9">
        <w:rPr>
          <w:rFonts w:eastAsiaTheme="minorEastAsia"/>
        </w:rPr>
        <w:t xml:space="preserve"> neu </w:t>
      </w:r>
      <w:proofErr w:type="spellStart"/>
      <w:r w:rsidRPr="00D10CA9">
        <w:rPr>
          <w:rFonts w:eastAsiaTheme="minorEastAsia"/>
        </w:rPr>
        <w:t>fod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cynnydd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yn</w:t>
      </w:r>
      <w:proofErr w:type="spellEnd"/>
      <w:r w:rsidRPr="00D10CA9">
        <w:rPr>
          <w:rFonts w:eastAsiaTheme="minorEastAsia"/>
        </w:rPr>
        <w:t xml:space="preserve"> y </w:t>
      </w:r>
      <w:proofErr w:type="spellStart"/>
      <w:r w:rsidRPr="00D10CA9">
        <w:rPr>
          <w:rFonts w:eastAsiaTheme="minorEastAsia"/>
        </w:rPr>
        <w:t>gofynion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mynediad</w:t>
      </w:r>
      <w:proofErr w:type="spellEnd"/>
      <w:r w:rsidRPr="00D10CA9">
        <w:rPr>
          <w:rFonts w:eastAsiaTheme="minorEastAsia"/>
        </w:rPr>
        <w:t xml:space="preserve"> o ran </w:t>
      </w:r>
      <w:proofErr w:type="spellStart"/>
      <w:r w:rsidRPr="00D10CA9">
        <w:rPr>
          <w:rFonts w:eastAsiaTheme="minorEastAsia"/>
        </w:rPr>
        <w:t>yr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iaith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Saesneg</w:t>
      </w:r>
      <w:proofErr w:type="spellEnd"/>
      <w:r w:rsidRPr="00D10CA9">
        <w:rPr>
          <w:rFonts w:eastAsiaTheme="minorEastAsia"/>
        </w:rPr>
        <w:t xml:space="preserve">, </w:t>
      </w:r>
      <w:proofErr w:type="spellStart"/>
      <w:r w:rsidRPr="00D10CA9">
        <w:rPr>
          <w:rFonts w:eastAsiaTheme="minorEastAsia"/>
        </w:rPr>
        <w:t>caiff</w:t>
      </w:r>
      <w:proofErr w:type="spellEnd"/>
      <w:r w:rsidRPr="00D10CA9">
        <w:rPr>
          <w:rFonts w:eastAsiaTheme="minorEastAsia"/>
        </w:rPr>
        <w:t xml:space="preserve"> y </w:t>
      </w:r>
      <w:proofErr w:type="spellStart"/>
      <w:r w:rsidRPr="00D10CA9">
        <w:rPr>
          <w:rFonts w:eastAsiaTheme="minorEastAsia"/>
        </w:rPr>
        <w:t>rhain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eu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hamlinellu’n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glir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ar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wefan</w:t>
      </w:r>
      <w:proofErr w:type="spellEnd"/>
      <w:r w:rsidRPr="00D10CA9">
        <w:rPr>
          <w:rFonts w:eastAsiaTheme="minorEastAsia"/>
        </w:rPr>
        <w:t xml:space="preserve"> y </w:t>
      </w:r>
      <w:proofErr w:type="spellStart"/>
      <w:r w:rsidRPr="00D10CA9">
        <w:rPr>
          <w:rFonts w:eastAsiaTheme="minorEastAsia"/>
        </w:rPr>
        <w:t>Brifysgol</w:t>
      </w:r>
      <w:proofErr w:type="spellEnd"/>
      <w:r w:rsidRPr="00D10CA9">
        <w:rPr>
          <w:rFonts w:eastAsiaTheme="minorEastAsia"/>
        </w:rPr>
        <w:t xml:space="preserve">, </w:t>
      </w:r>
      <w:proofErr w:type="spellStart"/>
      <w:r w:rsidRPr="00D10CA9">
        <w:rPr>
          <w:rFonts w:eastAsiaTheme="minorEastAsia"/>
        </w:rPr>
        <w:t>yn</w:t>
      </w:r>
      <w:proofErr w:type="spellEnd"/>
      <w:r w:rsidRPr="00D10CA9">
        <w:rPr>
          <w:rFonts w:eastAsiaTheme="minorEastAsia"/>
        </w:rPr>
        <w:t xml:space="preserve"> y </w:t>
      </w:r>
      <w:proofErr w:type="spellStart"/>
      <w:r w:rsidRPr="00D10CA9">
        <w:rPr>
          <w:rFonts w:eastAsiaTheme="minorEastAsia"/>
        </w:rPr>
        <w:t>llythyr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cynnig</w:t>
      </w:r>
      <w:proofErr w:type="spellEnd"/>
      <w:r w:rsidRPr="00D10CA9">
        <w:rPr>
          <w:rFonts w:eastAsiaTheme="minorEastAsia"/>
        </w:rPr>
        <w:t xml:space="preserve">, neu </w:t>
      </w:r>
      <w:proofErr w:type="spellStart"/>
      <w:r w:rsidRPr="00D10CA9">
        <w:rPr>
          <w:rFonts w:eastAsiaTheme="minorEastAsia"/>
        </w:rPr>
        <w:t>mewn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deunyddiau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marchnata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perthnasol</w:t>
      </w:r>
      <w:proofErr w:type="spellEnd"/>
      <w:r w:rsidRPr="00D10CA9">
        <w:rPr>
          <w:rFonts w:eastAsiaTheme="minorEastAsia"/>
        </w:rPr>
        <w:t xml:space="preserve"> </w:t>
      </w:r>
      <w:proofErr w:type="spellStart"/>
      <w:r w:rsidRPr="00D10CA9">
        <w:rPr>
          <w:rFonts w:eastAsiaTheme="minorEastAsia"/>
        </w:rPr>
        <w:t>eraill</w:t>
      </w:r>
      <w:proofErr w:type="spellEnd"/>
      <w:r w:rsidRPr="00D10CA9">
        <w:rPr>
          <w:rFonts w:eastAsiaTheme="minorEastAsia"/>
        </w:rPr>
        <w:t>.</w:t>
      </w:r>
    </w:p>
    <w:p w14:paraId="2C3607FC" w14:textId="77777777" w:rsidR="00E2405B" w:rsidRPr="00D10CA9" w:rsidRDefault="00B27BDA">
      <w:pPr>
        <w:spacing w:line="259" w:lineRule="auto"/>
        <w:ind w:left="1133" w:firstLine="0"/>
        <w:jc w:val="left"/>
      </w:pPr>
      <w:r w:rsidRPr="00D10CA9">
        <w:t xml:space="preserve"> </w:t>
      </w:r>
    </w:p>
    <w:sectPr w:rsidR="00E2405B" w:rsidRPr="00D10CA9" w:rsidSect="001D068E">
      <w:type w:val="continuous"/>
      <w:pgSz w:w="11911" w:h="16841" w:code="9"/>
      <w:pgMar w:top="851" w:right="782" w:bottom="703" w:left="2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A7F42"/>
    <w:multiLevelType w:val="hybridMultilevel"/>
    <w:tmpl w:val="D318D5F2"/>
    <w:lvl w:ilvl="0" w:tplc="4A703D9C">
      <w:start w:val="1"/>
      <w:numFmt w:val="bullet"/>
      <w:lvlText w:val="*"/>
      <w:lvlJc w:val="left"/>
      <w:pPr>
        <w:ind w:left="1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9A838D2">
      <w:start w:val="1"/>
      <w:numFmt w:val="bullet"/>
      <w:lvlText w:val="o"/>
      <w:lvlJc w:val="left"/>
      <w:pPr>
        <w:ind w:left="1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94A3F5C">
      <w:start w:val="1"/>
      <w:numFmt w:val="bullet"/>
      <w:lvlText w:val="▪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8A69ED4">
      <w:start w:val="1"/>
      <w:numFmt w:val="bullet"/>
      <w:lvlText w:val="•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312944E">
      <w:start w:val="1"/>
      <w:numFmt w:val="bullet"/>
      <w:lvlText w:val="o"/>
      <w:lvlJc w:val="left"/>
      <w:pPr>
        <w:ind w:left="3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E7C04C6">
      <w:start w:val="1"/>
      <w:numFmt w:val="bullet"/>
      <w:lvlText w:val="▪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CE846C0">
      <w:start w:val="1"/>
      <w:numFmt w:val="bullet"/>
      <w:lvlText w:val="•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BE8DEB6">
      <w:start w:val="1"/>
      <w:numFmt w:val="bullet"/>
      <w:lvlText w:val="o"/>
      <w:lvlJc w:val="left"/>
      <w:pPr>
        <w:ind w:left="6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FBC6A02">
      <w:start w:val="1"/>
      <w:numFmt w:val="bullet"/>
      <w:lvlText w:val="▪"/>
      <w:lvlJc w:val="left"/>
      <w:pPr>
        <w:ind w:left="6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05B"/>
    <w:rsid w:val="000B00D4"/>
    <w:rsid w:val="000D6648"/>
    <w:rsid w:val="00130967"/>
    <w:rsid w:val="0013117E"/>
    <w:rsid w:val="0014058E"/>
    <w:rsid w:val="001811AA"/>
    <w:rsid w:val="00181F88"/>
    <w:rsid w:val="001D068E"/>
    <w:rsid w:val="001D0EC5"/>
    <w:rsid w:val="001D4882"/>
    <w:rsid w:val="001D5609"/>
    <w:rsid w:val="00210347"/>
    <w:rsid w:val="00232E81"/>
    <w:rsid w:val="00297011"/>
    <w:rsid w:val="002B3D1C"/>
    <w:rsid w:val="002D31CD"/>
    <w:rsid w:val="002F45E6"/>
    <w:rsid w:val="0031397B"/>
    <w:rsid w:val="00377F49"/>
    <w:rsid w:val="003862F4"/>
    <w:rsid w:val="003B70C0"/>
    <w:rsid w:val="003C170E"/>
    <w:rsid w:val="003C771C"/>
    <w:rsid w:val="003E1E41"/>
    <w:rsid w:val="003E7162"/>
    <w:rsid w:val="003F111E"/>
    <w:rsid w:val="00415C66"/>
    <w:rsid w:val="00435495"/>
    <w:rsid w:val="00435AB7"/>
    <w:rsid w:val="00484098"/>
    <w:rsid w:val="004A2BE8"/>
    <w:rsid w:val="004E0AC8"/>
    <w:rsid w:val="004E7AD9"/>
    <w:rsid w:val="004F7046"/>
    <w:rsid w:val="005079FB"/>
    <w:rsid w:val="00531797"/>
    <w:rsid w:val="00554F8E"/>
    <w:rsid w:val="005625DA"/>
    <w:rsid w:val="005B764B"/>
    <w:rsid w:val="005D3D30"/>
    <w:rsid w:val="005E6C3E"/>
    <w:rsid w:val="0064015C"/>
    <w:rsid w:val="00657E40"/>
    <w:rsid w:val="00683EA8"/>
    <w:rsid w:val="006C6789"/>
    <w:rsid w:val="00703025"/>
    <w:rsid w:val="007176F3"/>
    <w:rsid w:val="007235A5"/>
    <w:rsid w:val="00735C31"/>
    <w:rsid w:val="00751D22"/>
    <w:rsid w:val="00783C7D"/>
    <w:rsid w:val="00786F98"/>
    <w:rsid w:val="007A4DBD"/>
    <w:rsid w:val="007E216A"/>
    <w:rsid w:val="00801F94"/>
    <w:rsid w:val="00854330"/>
    <w:rsid w:val="00854F67"/>
    <w:rsid w:val="00860717"/>
    <w:rsid w:val="008B5C53"/>
    <w:rsid w:val="00903630"/>
    <w:rsid w:val="0090789F"/>
    <w:rsid w:val="0091122A"/>
    <w:rsid w:val="00912A2D"/>
    <w:rsid w:val="009267CA"/>
    <w:rsid w:val="0094514A"/>
    <w:rsid w:val="00A873CD"/>
    <w:rsid w:val="00B27BDA"/>
    <w:rsid w:val="00BA7091"/>
    <w:rsid w:val="00BD4860"/>
    <w:rsid w:val="00C32019"/>
    <w:rsid w:val="00C44CE2"/>
    <w:rsid w:val="00C54827"/>
    <w:rsid w:val="00C8789A"/>
    <w:rsid w:val="00C9513E"/>
    <w:rsid w:val="00CA7B68"/>
    <w:rsid w:val="00CD1589"/>
    <w:rsid w:val="00D10CA9"/>
    <w:rsid w:val="00D26464"/>
    <w:rsid w:val="00D53EDA"/>
    <w:rsid w:val="00DE1786"/>
    <w:rsid w:val="00E06B78"/>
    <w:rsid w:val="00E22BF8"/>
    <w:rsid w:val="00E2405B"/>
    <w:rsid w:val="00E5430D"/>
    <w:rsid w:val="00E61ECB"/>
    <w:rsid w:val="00E6215F"/>
    <w:rsid w:val="00E737FE"/>
    <w:rsid w:val="00E73B55"/>
    <w:rsid w:val="00EB158D"/>
    <w:rsid w:val="00EE6EC4"/>
    <w:rsid w:val="00F24B50"/>
    <w:rsid w:val="00F77A6B"/>
    <w:rsid w:val="00F97FAD"/>
    <w:rsid w:val="00FA7DDB"/>
    <w:rsid w:val="00FD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04BA7"/>
  <w15:docId w15:val="{FA645F70-C939-4FC8-B8A3-DF5063DF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853" w:hanging="72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" w:line="259" w:lineRule="auto"/>
      <w:ind w:left="1854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8E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7B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019"/>
    <w:rPr>
      <w:color w:val="954F72" w:themeColor="followedHyperlink"/>
      <w:u w:val="single"/>
    </w:rPr>
  </w:style>
  <w:style w:type="table" w:styleId="TableGrid0">
    <w:name w:val="Table Grid"/>
    <w:basedOn w:val="TableNormal"/>
    <w:uiPriority w:val="39"/>
    <w:rsid w:val="00531797"/>
    <w:rPr>
      <w:rFonts w:ascii="Arial" w:eastAsiaTheme="minorHAnsi" w:hAnsi="Arial" w:cs="Arial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77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yndwr.ac.uk/en/Internationalstudents/Feesandvisas/Short-TermStudyVisa/" TargetMode="External"/><Relationship Id="rId13" Type="http://schemas.openxmlformats.org/officeDocument/2006/relationships/hyperlink" Target="https://www.glyndwr.ac.uk/en/Internationalstudents/EntryandEnglishLanguageRequirement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lyndwr.ac.uk/en/Campusesandfacilities/LanguageCentre/IntensiveEnglishlanguagecourses/" TargetMode="External"/><Relationship Id="rId12" Type="http://schemas.openxmlformats.org/officeDocument/2006/relationships/hyperlink" Target="https://www.glyndwr.ac.uk/en/Internationalstudents/EntryandEnglishLanguageRequirement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gov.uk/guidance/prove-your-english-language-abilities-with-a-secure-english-language-test-sel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publications/guidance-on-application-for-uk-visa-as-tier-4-stud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student-visa/knowledge-of-english" TargetMode="External"/><Relationship Id="rId14" Type="http://schemas.openxmlformats.org/officeDocument/2006/relationships/hyperlink" Target="https://www.glyndwr.ac.uk/en/Internationalstudents/EntryandEnglishLanguageRequir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87EF3-9E85-4497-BEB6-06B0BCEA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13683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Kulkowski</dc:creator>
  <cp:keywords/>
  <cp:lastModifiedBy>Clare Holland</cp:lastModifiedBy>
  <cp:revision>4</cp:revision>
  <dcterms:created xsi:type="dcterms:W3CDTF">2022-12-06T16:46:00Z</dcterms:created>
  <dcterms:modified xsi:type="dcterms:W3CDTF">2022-12-07T09:56:00Z</dcterms:modified>
</cp:coreProperties>
</file>