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5395" w14:textId="7BDB51E7" w:rsidR="003473E2" w:rsidRPr="00D97CDA" w:rsidRDefault="000344E2" w:rsidP="001A63AF">
      <w:pPr>
        <w:pStyle w:val="Title"/>
      </w:pPr>
      <w:r w:rsidRPr="00D97CDA">
        <w:t>Uniondeb Academaidd - Ffurflen Apêl</w:t>
      </w:r>
    </w:p>
    <w:p w14:paraId="38D44CE0" w14:textId="6407AE51" w:rsidR="00916ACA" w:rsidRPr="00D97CDA" w:rsidRDefault="00916ACA" w:rsidP="00916ACA">
      <w:pPr>
        <w:rPr>
          <w:rFonts w:ascii="Aptos" w:hAnsi="Aptos" w:cs="Calibri"/>
        </w:rPr>
      </w:pPr>
      <w:r w:rsidRPr="00D97CDA">
        <w:rPr>
          <w:rFonts w:ascii="Aptos" w:hAnsi="Aptos" w:cs="Calibri"/>
        </w:rPr>
        <w:t xml:space="preserve">Anfonwch y ffurflen wedi'i chwblhau a'r dystiolaeth </w:t>
      </w:r>
      <w:r w:rsidR="00331BD6" w:rsidRPr="00D97CDA">
        <w:rPr>
          <w:rFonts w:ascii="Aptos" w:hAnsi="Aptos" w:cs="Calibri"/>
        </w:rPr>
        <w:t xml:space="preserve">I </w:t>
      </w:r>
      <w:hyperlink r:id="rId11" w:history="1">
        <w:r w:rsidR="00331BD6" w:rsidRPr="00D97CDA">
          <w:rPr>
            <w:rStyle w:val="Hyperlink"/>
            <w:rFonts w:ascii="Aptos" w:hAnsi="Aptos" w:cs="Calibri"/>
            <w:color w:val="3A6331" w:themeColor="accent4" w:themeShade="BF"/>
          </w:rPr>
          <w:t>academicintegrity@wrexham.ac.uk</w:t>
        </w:r>
      </w:hyperlink>
      <w:r w:rsidR="00331BD6" w:rsidRPr="00D97CDA">
        <w:t xml:space="preserve"> </w:t>
      </w:r>
      <w:r w:rsidR="006B1999" w:rsidRPr="00D97CDA">
        <w:rPr>
          <w:rFonts w:ascii="Aptos" w:hAnsi="Aptos" w:cs="Calibri"/>
        </w:rPr>
        <w:t>o fewn deg diwrnod gwaith i ddyddiad y llythyr canlyniad.</w:t>
      </w:r>
    </w:p>
    <w:p w14:paraId="43960DBC" w14:textId="77777777" w:rsidR="00CE30D1" w:rsidRPr="00D97CDA" w:rsidRDefault="00CE30D1" w:rsidP="00916ACA">
      <w:pPr>
        <w:rPr>
          <w:rFonts w:ascii="Aptos" w:hAnsi="Aptos" w:cs="Calibri"/>
        </w:rPr>
      </w:pPr>
    </w:p>
    <w:p w14:paraId="6E99AF66" w14:textId="541E9ED0" w:rsidR="00CE30D1" w:rsidRPr="00D97CDA" w:rsidRDefault="00CE30D1" w:rsidP="00916ACA">
      <w:pPr>
        <w:rPr>
          <w:rFonts w:ascii="Aptos" w:hAnsi="Aptos" w:cs="Calibri"/>
        </w:rPr>
      </w:pPr>
      <w:r w:rsidRPr="00D97CDA">
        <w:rPr>
          <w:rFonts w:ascii="Aptos" w:hAnsi="Aptos" w:cs="Calibri"/>
        </w:rPr>
        <w:t>Mae manylion y weithdrefn apelio i'w gweld yn y weithdrefn Uniondeb Academaidd sydd ar gael yn</w:t>
      </w:r>
      <w:r w:rsidR="00C84C79" w:rsidRPr="00D97CDA">
        <w:rPr>
          <w:rFonts w:ascii="Aptos" w:hAnsi="Aptos" w:cs="Calibri"/>
        </w:rPr>
        <w:t xml:space="preserve"> </w:t>
      </w:r>
      <w:hyperlink r:id="rId12" w:history="1">
        <w:r w:rsidR="00C632AC" w:rsidRPr="00D97CDA">
          <w:rPr>
            <w:rStyle w:val="Hyperlink"/>
            <w:rFonts w:ascii="Aptos" w:hAnsi="Aptos"/>
            <w:color w:val="3A6331" w:themeColor="accent4" w:themeShade="BF"/>
          </w:rPr>
          <w:t>https://wrexham.ac.uk/cy/rheoliadau-polisiau-a-gweithdrefnau-academaidd/</w:t>
        </w:r>
      </w:hyperlink>
      <w:r w:rsidR="00C632AC" w:rsidRPr="00D97CDA">
        <w:rPr>
          <w:rFonts w:ascii="Aptos" w:hAnsi="Aptos"/>
        </w:rPr>
        <w:t xml:space="preserve"> </w:t>
      </w:r>
      <w:r w:rsidR="00347DF9" w:rsidRPr="00D97CDA">
        <w:rPr>
          <w:rFonts w:ascii="Aptos" w:hAnsi="Aptos"/>
        </w:rPr>
        <w:t xml:space="preserve"> </w:t>
      </w:r>
    </w:p>
    <w:p w14:paraId="18EACE8C" w14:textId="77777777" w:rsidR="00AD2DF2" w:rsidRPr="00D97CDA" w:rsidRDefault="00AD2DF2" w:rsidP="00916ACA">
      <w:pPr>
        <w:rPr>
          <w:rFonts w:ascii="Aptos" w:hAnsi="Aptos" w:cs="Calibri"/>
        </w:rPr>
      </w:pPr>
    </w:p>
    <w:p w14:paraId="03029952" w14:textId="18E7EC98" w:rsidR="00842516" w:rsidRPr="00D97CDA" w:rsidRDefault="00842516" w:rsidP="00842516">
      <w:pPr>
        <w:pStyle w:val="BodyText"/>
        <w:spacing w:before="120" w:after="120"/>
        <w:jc w:val="both"/>
        <w:rPr>
          <w:rFonts w:ascii="Aptos" w:hAnsi="Aptos" w:cs="Calibri"/>
          <w:szCs w:val="22"/>
          <w:lang w:val="cy-GB"/>
        </w:rPr>
      </w:pPr>
      <w:r w:rsidRPr="00D97CDA">
        <w:rPr>
          <w:rFonts w:ascii="Aptos" w:hAnsi="Aptos" w:cs="Calibri"/>
          <w:szCs w:val="22"/>
          <w:lang w:val="cy-GB"/>
        </w:rPr>
        <w:t>Os oes angen cyngor neu gefnogaeth ac arweiniad pellach arnoch ynglŷn â'r broses hon, dylech gysylltu ag Undeb y Myfyrwyr yn y cyfeiriad e-bost canlynol, a fydd yn gallu eich cefnogi trwy'r broses hon</w:t>
      </w:r>
      <w:r w:rsidR="00331BD6" w:rsidRPr="00D97CDA">
        <w:rPr>
          <w:rFonts w:ascii="Aptos" w:hAnsi="Aptos" w:cs="Calibri"/>
          <w:szCs w:val="22"/>
          <w:lang w:val="cy-GB"/>
        </w:rPr>
        <w:t xml:space="preserve"> </w:t>
      </w:r>
      <w:hyperlink r:id="rId13" w:history="1">
        <w:r w:rsidR="00331BD6" w:rsidRPr="00D97CDA">
          <w:rPr>
            <w:rStyle w:val="Hyperlink"/>
            <w:rFonts w:ascii="Aptos" w:eastAsiaTheme="majorEastAsia" w:hAnsi="Aptos" w:cs="Calibri"/>
            <w:color w:val="3A6331" w:themeColor="accent4" w:themeShade="BF"/>
            <w:szCs w:val="22"/>
            <w:lang w:val="cy-GB"/>
          </w:rPr>
          <w:t>suadvice@wrexham.ac.uk</w:t>
        </w:r>
      </w:hyperlink>
      <w:r w:rsidRPr="00D97CDA">
        <w:rPr>
          <w:rFonts w:ascii="Aptos" w:hAnsi="Aptos" w:cs="Calibri"/>
          <w:szCs w:val="22"/>
          <w:lang w:val="cy-GB"/>
        </w:rPr>
        <w:t>.</w:t>
      </w:r>
    </w:p>
    <w:p w14:paraId="15C084B5" w14:textId="77777777" w:rsidR="00592790" w:rsidRPr="00D97CDA" w:rsidRDefault="00592790" w:rsidP="00842516">
      <w:pPr>
        <w:pStyle w:val="BodyText"/>
        <w:spacing w:before="120" w:after="120"/>
        <w:jc w:val="both"/>
        <w:rPr>
          <w:rFonts w:ascii="Aptos" w:hAnsi="Aptos" w:cs="Calibri"/>
          <w:szCs w:val="22"/>
          <w:lang w:val="cy-GB"/>
        </w:rPr>
      </w:pPr>
    </w:p>
    <w:p w14:paraId="15AFC3CA" w14:textId="77777777" w:rsidR="00051EB5" w:rsidRPr="00D97CDA" w:rsidRDefault="00051EB5" w:rsidP="00916ACA">
      <w:pPr>
        <w:rPr>
          <w:rFonts w:ascii="Aptos" w:hAnsi="Aptos" w:cs="Calibri"/>
          <w:b/>
          <w:u w:val="single"/>
        </w:rPr>
      </w:pPr>
      <w:r w:rsidRPr="00D97CDA">
        <w:rPr>
          <w:rFonts w:ascii="Aptos" w:hAnsi="Aptos" w:cs="Calibri"/>
          <w:b/>
          <w:u w:val="single"/>
        </w:rPr>
        <w:t>Rhaid cwblhau pob blwch a chynnwys yr holl dystiolaeth berthnasol er mwyn i'r apêl hon gael ei hystyried.</w:t>
      </w:r>
    </w:p>
    <w:p w14:paraId="12F6D10F" w14:textId="77777777" w:rsidR="00CE30D1" w:rsidRPr="00D97CDA" w:rsidRDefault="00CE30D1" w:rsidP="00916ACA">
      <w:pPr>
        <w:rPr>
          <w:rFonts w:ascii="Aptos" w:hAnsi="Aptos" w:cs="Calibri"/>
          <w:b/>
          <w:u w:val="single"/>
        </w:rPr>
      </w:pPr>
    </w:p>
    <w:p w14:paraId="21BEFA87" w14:textId="77777777" w:rsidR="00CE30D1" w:rsidRPr="00D97CDA" w:rsidRDefault="00CE30D1" w:rsidP="00CE30D1">
      <w:pPr>
        <w:autoSpaceDE w:val="0"/>
        <w:autoSpaceDN w:val="0"/>
        <w:adjustRightInd w:val="0"/>
        <w:spacing w:before="0" w:after="200" w:line="276" w:lineRule="auto"/>
        <w:contextualSpacing/>
        <w:jc w:val="both"/>
        <w:rPr>
          <w:rFonts w:ascii="Aptos" w:eastAsia="Times New Roman" w:hAnsi="Aptos" w:cs="Calibri"/>
          <w:b/>
          <w:color w:val="000000"/>
          <w:u w:val="single"/>
          <w:lang w:eastAsia="en-GB"/>
        </w:rPr>
      </w:pPr>
    </w:p>
    <w:p w14:paraId="369DCADC" w14:textId="77777777" w:rsidR="002F747F" w:rsidRPr="00D97CDA" w:rsidRDefault="00E91E89" w:rsidP="00065BC0">
      <w:pPr>
        <w:pStyle w:val="Heading1"/>
        <w:rPr>
          <w:rFonts w:ascii="Aptos" w:hAnsi="Aptos" w:cs="Calibri"/>
          <w:noProof w:val="0"/>
          <w:sz w:val="22"/>
          <w:szCs w:val="22"/>
          <w:lang w:val="cy-GB"/>
        </w:rPr>
      </w:pPr>
      <w:r w:rsidRPr="00D97CDA">
        <w:rPr>
          <w:rFonts w:ascii="Aptos" w:hAnsi="Aptos" w:cs="Calibri"/>
          <w:noProof w:val="0"/>
          <w:sz w:val="22"/>
          <w:szCs w:val="22"/>
          <w:lang w:val="cy-GB"/>
        </w:rPr>
        <w:t>Manylion Myfyrwyr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822"/>
        <w:gridCol w:w="5244"/>
      </w:tblGrid>
      <w:tr w:rsidR="00065BC0" w:rsidRPr="00D97CDA" w14:paraId="0D681734" w14:textId="77777777" w:rsidTr="001A63AF">
        <w:trPr>
          <w:cantSplit/>
          <w:tblHeader/>
        </w:trPr>
        <w:tc>
          <w:tcPr>
            <w:tcW w:w="3822" w:type="dxa"/>
          </w:tcPr>
          <w:p w14:paraId="5E7C2E24" w14:textId="77777777" w:rsidR="00065BC0" w:rsidRPr="00D97CDA" w:rsidRDefault="00F20E2F" w:rsidP="00617D8F">
            <w:pPr>
              <w:pStyle w:val="checklistindent"/>
              <w:ind w:left="0" w:firstLine="0"/>
              <w:rPr>
                <w:rFonts w:ascii="Aptos" w:hAnsi="Aptos" w:cs="Calibri"/>
                <w:b/>
                <w:sz w:val="22"/>
                <w:szCs w:val="22"/>
              </w:rPr>
            </w:pPr>
            <w:r w:rsidRPr="00D97CDA">
              <w:rPr>
                <w:rFonts w:ascii="Aptos" w:hAnsi="Aptos" w:cs="Calibri"/>
                <w:b/>
                <w:sz w:val="22"/>
                <w:szCs w:val="22"/>
              </w:rPr>
              <w:t>Enw'r Myfyriwr</w:t>
            </w:r>
          </w:p>
        </w:tc>
        <w:tc>
          <w:tcPr>
            <w:tcW w:w="5244" w:type="dxa"/>
          </w:tcPr>
          <w:p w14:paraId="5D02FB36" w14:textId="77777777" w:rsidR="00065BC0" w:rsidRPr="00D97CDA" w:rsidRDefault="00065BC0" w:rsidP="00617D8F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  <w:p w14:paraId="566C222E" w14:textId="77777777" w:rsidR="00065BC0" w:rsidRPr="00D97CDA" w:rsidRDefault="00065BC0" w:rsidP="00617D8F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065BC0" w:rsidRPr="00D97CDA" w14:paraId="0D04D00B" w14:textId="77777777" w:rsidTr="00F20E2F">
        <w:tc>
          <w:tcPr>
            <w:tcW w:w="3822" w:type="dxa"/>
          </w:tcPr>
          <w:p w14:paraId="6D4EED38" w14:textId="77777777" w:rsidR="00065BC0" w:rsidRPr="00D97CDA" w:rsidRDefault="00F20E2F" w:rsidP="00617D8F">
            <w:pPr>
              <w:pStyle w:val="checklistindent"/>
              <w:ind w:left="0" w:firstLine="0"/>
              <w:rPr>
                <w:rFonts w:ascii="Aptos" w:hAnsi="Aptos" w:cs="Calibri"/>
                <w:b/>
                <w:sz w:val="22"/>
                <w:szCs w:val="22"/>
              </w:rPr>
            </w:pPr>
            <w:r w:rsidRPr="00D97CDA">
              <w:rPr>
                <w:rFonts w:ascii="Aptos" w:hAnsi="Aptos" w:cs="Calibri"/>
                <w:b/>
                <w:sz w:val="22"/>
                <w:szCs w:val="22"/>
              </w:rPr>
              <w:t>ID Myfyriwr</w:t>
            </w:r>
          </w:p>
        </w:tc>
        <w:tc>
          <w:tcPr>
            <w:tcW w:w="5244" w:type="dxa"/>
          </w:tcPr>
          <w:p w14:paraId="07EF7A8D" w14:textId="77777777" w:rsidR="00065BC0" w:rsidRPr="00D97CDA" w:rsidRDefault="00065BC0" w:rsidP="00617D8F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  <w:p w14:paraId="093D3AC8" w14:textId="77777777" w:rsidR="00065BC0" w:rsidRPr="00D97CDA" w:rsidRDefault="00065BC0" w:rsidP="00617D8F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051EB5" w:rsidRPr="00D97CDA" w14:paraId="5F1C47A5" w14:textId="77777777" w:rsidTr="00F20E2F">
        <w:tc>
          <w:tcPr>
            <w:tcW w:w="3822" w:type="dxa"/>
          </w:tcPr>
          <w:p w14:paraId="0CADF11E" w14:textId="77777777" w:rsidR="00051EB5" w:rsidRPr="00D97CDA" w:rsidRDefault="00051EB5" w:rsidP="00A646CC">
            <w:pPr>
              <w:pStyle w:val="checklistindent"/>
              <w:ind w:left="0" w:firstLine="0"/>
              <w:rPr>
                <w:rFonts w:ascii="Aptos" w:hAnsi="Aptos" w:cs="Calibri"/>
                <w:b/>
                <w:sz w:val="22"/>
                <w:szCs w:val="22"/>
              </w:rPr>
            </w:pPr>
            <w:r w:rsidRPr="00D97CDA">
              <w:rPr>
                <w:rFonts w:ascii="Aptos" w:hAnsi="Aptos" w:cs="Calibri"/>
                <w:b/>
                <w:sz w:val="22"/>
                <w:szCs w:val="22"/>
              </w:rPr>
              <w:t>Dyddiad y llythyr canlyniad</w:t>
            </w:r>
          </w:p>
        </w:tc>
        <w:tc>
          <w:tcPr>
            <w:tcW w:w="5244" w:type="dxa"/>
          </w:tcPr>
          <w:p w14:paraId="0807CB71" w14:textId="77777777" w:rsidR="00D83734" w:rsidRPr="00D97CDA" w:rsidRDefault="00D83734" w:rsidP="00A646CC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  <w:p w14:paraId="2E1462BA" w14:textId="77777777" w:rsidR="00051EB5" w:rsidRPr="00D97CDA" w:rsidRDefault="00051EB5" w:rsidP="00A646CC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78A2B4D0" w14:textId="77777777" w:rsidR="00CE30D1" w:rsidRPr="00D97CDA" w:rsidRDefault="00CE30D1" w:rsidP="00CE30D1">
      <w:pPr>
        <w:rPr>
          <w:rFonts w:ascii="Aptos" w:hAnsi="Aptos" w:cs="Calibri"/>
        </w:rPr>
      </w:pPr>
    </w:p>
    <w:p w14:paraId="14FF917E" w14:textId="77777777" w:rsidR="00D83734" w:rsidRPr="00D97CDA" w:rsidRDefault="00E91E89" w:rsidP="00D83734">
      <w:pPr>
        <w:pStyle w:val="Heading1"/>
        <w:rPr>
          <w:rFonts w:ascii="Aptos" w:hAnsi="Aptos" w:cs="Calibri"/>
          <w:noProof w:val="0"/>
          <w:sz w:val="22"/>
          <w:szCs w:val="22"/>
          <w:lang w:val="cy-GB"/>
        </w:rPr>
      </w:pPr>
      <w:r w:rsidRPr="00D97CDA">
        <w:rPr>
          <w:rFonts w:ascii="Aptos" w:hAnsi="Aptos" w:cs="Calibri"/>
          <w:noProof w:val="0"/>
          <w:sz w:val="22"/>
          <w:szCs w:val="22"/>
          <w:lang w:val="cy-GB"/>
        </w:rPr>
        <w:t>Manylion y Rhaglen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827"/>
        <w:gridCol w:w="5245"/>
      </w:tblGrid>
      <w:tr w:rsidR="00E91E89" w:rsidRPr="00D97CDA" w14:paraId="715C83AE" w14:textId="77777777" w:rsidTr="001A63AF">
        <w:trPr>
          <w:cantSplit/>
          <w:tblHeader/>
        </w:trPr>
        <w:tc>
          <w:tcPr>
            <w:tcW w:w="3827" w:type="dxa"/>
          </w:tcPr>
          <w:p w14:paraId="2B7D410D" w14:textId="77777777" w:rsidR="00E91E89" w:rsidRPr="00D97CDA" w:rsidRDefault="007E70B6" w:rsidP="00A646CC">
            <w:pPr>
              <w:rPr>
                <w:rFonts w:ascii="Aptos" w:hAnsi="Aptos" w:cs="Calibri"/>
                <w:b/>
              </w:rPr>
            </w:pPr>
            <w:r w:rsidRPr="00D97CDA">
              <w:rPr>
                <w:rFonts w:ascii="Aptos" w:hAnsi="Aptos" w:cs="Calibri"/>
                <w:b/>
              </w:rPr>
              <w:t>Teitl llawn y rhaglen astudio</w:t>
            </w:r>
          </w:p>
        </w:tc>
        <w:tc>
          <w:tcPr>
            <w:tcW w:w="5245" w:type="dxa"/>
          </w:tcPr>
          <w:p w14:paraId="7F3564FD" w14:textId="77777777" w:rsidR="00E91E89" w:rsidRPr="00D97CDA" w:rsidRDefault="00E91E89" w:rsidP="00A646CC">
            <w:pPr>
              <w:rPr>
                <w:rFonts w:ascii="Aptos" w:hAnsi="Aptos" w:cs="Calibri"/>
              </w:rPr>
            </w:pPr>
          </w:p>
          <w:p w14:paraId="3E7032E0" w14:textId="77777777" w:rsidR="00E91E89" w:rsidRPr="00D97CDA" w:rsidRDefault="00E91E89" w:rsidP="00A646CC">
            <w:pPr>
              <w:rPr>
                <w:rFonts w:ascii="Aptos" w:hAnsi="Aptos" w:cs="Calibri"/>
              </w:rPr>
            </w:pPr>
          </w:p>
        </w:tc>
      </w:tr>
      <w:tr w:rsidR="00E91E89" w:rsidRPr="00D97CDA" w14:paraId="484E6541" w14:textId="77777777" w:rsidTr="001D59F2">
        <w:tc>
          <w:tcPr>
            <w:tcW w:w="3827" w:type="dxa"/>
          </w:tcPr>
          <w:p w14:paraId="05348EEB" w14:textId="77777777" w:rsidR="00E91E89" w:rsidRPr="00D97CDA" w:rsidRDefault="00E91E89" w:rsidP="00A646CC">
            <w:pPr>
              <w:rPr>
                <w:rFonts w:ascii="Aptos" w:hAnsi="Aptos" w:cs="Calibri"/>
                <w:b/>
              </w:rPr>
            </w:pPr>
            <w:r w:rsidRPr="00D97CDA">
              <w:rPr>
                <w:rFonts w:ascii="Aptos" w:hAnsi="Aptos" w:cs="Calibri"/>
                <w:b/>
              </w:rPr>
              <w:t>Modiwl/</w:t>
            </w:r>
            <w:proofErr w:type="spellStart"/>
            <w:r w:rsidRPr="00D97CDA">
              <w:rPr>
                <w:rFonts w:ascii="Aptos" w:hAnsi="Aptos" w:cs="Calibri"/>
                <w:b/>
              </w:rPr>
              <w:t>au</w:t>
            </w:r>
            <w:proofErr w:type="spellEnd"/>
            <w:r w:rsidRPr="00D97CDA">
              <w:rPr>
                <w:rFonts w:ascii="Aptos" w:hAnsi="Aptos" w:cs="Calibri"/>
                <w:b/>
              </w:rPr>
              <w:t xml:space="preserve"> yr effeithir arnynt</w:t>
            </w:r>
          </w:p>
        </w:tc>
        <w:tc>
          <w:tcPr>
            <w:tcW w:w="5245" w:type="dxa"/>
          </w:tcPr>
          <w:p w14:paraId="4C5B85A4" w14:textId="77777777" w:rsidR="00E91E89" w:rsidRPr="00D97CDA" w:rsidRDefault="00E91E89" w:rsidP="00A646CC">
            <w:pPr>
              <w:rPr>
                <w:rFonts w:ascii="Aptos" w:hAnsi="Aptos" w:cs="Calibri"/>
              </w:rPr>
            </w:pPr>
          </w:p>
          <w:p w14:paraId="6E22CE39" w14:textId="77777777" w:rsidR="00E91E89" w:rsidRPr="00D97CDA" w:rsidRDefault="00E91E89" w:rsidP="00A646CC">
            <w:pPr>
              <w:rPr>
                <w:rFonts w:ascii="Aptos" w:hAnsi="Aptos" w:cs="Calibri"/>
              </w:rPr>
            </w:pPr>
          </w:p>
        </w:tc>
      </w:tr>
    </w:tbl>
    <w:p w14:paraId="028F54E5" w14:textId="77777777" w:rsidR="00263E6B" w:rsidRPr="00D97CDA" w:rsidRDefault="00263E6B" w:rsidP="00B01D3D">
      <w:pPr>
        <w:rPr>
          <w:rFonts w:ascii="Aptos" w:hAnsi="Aptos" w:cs="Calibri"/>
        </w:rPr>
      </w:pPr>
    </w:p>
    <w:p w14:paraId="4FB88658" w14:textId="77777777" w:rsidR="00A646CC" w:rsidRPr="00D97CDA" w:rsidRDefault="00627181" w:rsidP="00A646CC">
      <w:pPr>
        <w:pStyle w:val="Heading1"/>
        <w:rPr>
          <w:rFonts w:ascii="Aptos" w:hAnsi="Aptos" w:cs="Calibri"/>
          <w:noProof w:val="0"/>
          <w:sz w:val="22"/>
          <w:szCs w:val="22"/>
          <w:lang w:val="cy-GB"/>
        </w:rPr>
      </w:pPr>
      <w:r w:rsidRPr="00D97CDA">
        <w:rPr>
          <w:rFonts w:ascii="Aptos" w:hAnsi="Aptos" w:cs="Calibri"/>
          <w:noProof w:val="0"/>
          <w:sz w:val="22"/>
          <w:szCs w:val="22"/>
          <w:lang w:val="cy-GB"/>
        </w:rPr>
        <w:t>Lefel y Trosedd</w:t>
      </w:r>
    </w:p>
    <w:p w14:paraId="7506BDCD" w14:textId="77777777" w:rsidR="00720C9E" w:rsidRPr="00D97CDA" w:rsidRDefault="00AF14E2" w:rsidP="00AF14E2">
      <w:pPr>
        <w:tabs>
          <w:tab w:val="left" w:pos="1134"/>
        </w:tabs>
        <w:spacing w:before="0" w:after="200" w:line="276" w:lineRule="auto"/>
        <w:contextualSpacing/>
        <w:jc w:val="both"/>
        <w:rPr>
          <w:rFonts w:ascii="Aptos" w:eastAsia="Times New Roman" w:hAnsi="Aptos" w:cs="Calibri"/>
          <w:i/>
          <w:lang w:eastAsia="en-GB"/>
        </w:rPr>
      </w:pPr>
      <w:r w:rsidRPr="00D97CDA">
        <w:rPr>
          <w:rFonts w:ascii="Aptos" w:eastAsia="Times New Roman" w:hAnsi="Aptos" w:cs="Calibri"/>
          <w:i/>
          <w:lang w:eastAsia="en-GB"/>
        </w:rPr>
        <w:t>Nodwch lefel y drosedd yr hoffech apelio yn ei herbyn:</w:t>
      </w:r>
    </w:p>
    <w:p w14:paraId="1EAC5E88" w14:textId="77777777" w:rsidR="00364395" w:rsidRPr="00D97CDA" w:rsidRDefault="00000000" w:rsidP="00364395">
      <w:pPr>
        <w:ind w:left="284" w:hanging="284"/>
        <w:jc w:val="both"/>
        <w:rPr>
          <w:rFonts w:ascii="Aptos" w:hAnsi="Aptos" w:cs="Calibri"/>
        </w:rPr>
      </w:pPr>
      <w:sdt>
        <w:sdtPr>
          <w:rPr>
            <w:rFonts w:ascii="Aptos" w:hAnsi="Aptos" w:cs="Calibri"/>
            <w:b/>
            <w:color w:val="1B587C" w:themeColor="accent3"/>
          </w:rPr>
          <w:id w:val="-1063716743"/>
        </w:sdtPr>
        <w:sdtContent>
          <w:sdt>
            <w:sdtPr>
              <w:rPr>
                <w:rFonts w:ascii="Aptos" w:hAnsi="Aptos" w:cs="Calibri"/>
                <w:color w:val="1B587C" w:themeColor="accent3"/>
              </w:rPr>
              <w:id w:val="-1217197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E498A" w:rsidRPr="00D97CDA">
                <w:rPr>
                  <w:rFonts w:ascii="Aptos" w:eastAsia="MS Gothic" w:hAnsi="Aptos" w:cs="Segoe UI Symbol"/>
                  <w:color w:val="1B587C" w:themeColor="accent3"/>
                </w:rPr>
                <w:t>☐</w:t>
              </w:r>
            </w:sdtContent>
          </w:sdt>
          <w:r w:rsidR="00364395" w:rsidRPr="00D97CDA">
            <w:rPr>
              <w:rFonts w:ascii="Aptos" w:hAnsi="Aptos" w:cs="Calibri"/>
              <w:color w:val="1B587C" w:themeColor="accent3"/>
            </w:rPr>
            <w:tab/>
          </w:r>
        </w:sdtContent>
      </w:sdt>
      <w:r w:rsidR="00184136" w:rsidRPr="00D97CDA">
        <w:rPr>
          <w:rFonts w:ascii="Aptos" w:hAnsi="Aptos" w:cs="Calibri"/>
          <w:b/>
          <w:i/>
        </w:rPr>
        <w:t>Lleiafrif</w:t>
      </w:r>
    </w:p>
    <w:p w14:paraId="55B34106" w14:textId="77777777" w:rsidR="00DA65D9" w:rsidRPr="00D97CDA" w:rsidRDefault="00000000" w:rsidP="007E70B6">
      <w:pPr>
        <w:ind w:left="284" w:hanging="284"/>
        <w:jc w:val="both"/>
        <w:rPr>
          <w:rFonts w:ascii="Aptos" w:hAnsi="Aptos" w:cs="Calibri"/>
          <w:b/>
          <w:i/>
        </w:rPr>
      </w:pPr>
      <w:sdt>
        <w:sdtPr>
          <w:rPr>
            <w:rFonts w:ascii="Aptos" w:hAnsi="Aptos" w:cs="Calibri"/>
            <w:b/>
            <w:color w:val="1B587C" w:themeColor="accent3"/>
          </w:rPr>
          <w:id w:val="-52467251"/>
        </w:sdtPr>
        <w:sdtContent>
          <w:sdt>
            <w:sdtPr>
              <w:rPr>
                <w:rFonts w:ascii="Aptos" w:hAnsi="Aptos" w:cs="Calibri"/>
                <w:color w:val="1B587C" w:themeColor="accent3"/>
              </w:rPr>
              <w:id w:val="8638630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8E498A" w:rsidRPr="00D97CDA">
                <w:rPr>
                  <w:rFonts w:ascii="Aptos" w:eastAsia="MS Gothic" w:hAnsi="Aptos" w:cs="Segoe UI Symbol"/>
                  <w:color w:val="1B587C" w:themeColor="accent3"/>
                </w:rPr>
                <w:t>☐</w:t>
              </w:r>
            </w:sdtContent>
          </w:sdt>
          <w:r w:rsidR="00364395" w:rsidRPr="00D97CDA">
            <w:rPr>
              <w:rFonts w:ascii="Aptos" w:hAnsi="Aptos" w:cs="Calibri"/>
              <w:color w:val="1B587C" w:themeColor="accent3"/>
            </w:rPr>
            <w:tab/>
          </w:r>
        </w:sdtContent>
      </w:sdt>
      <w:r w:rsidR="00184136" w:rsidRPr="00D97CDA">
        <w:rPr>
          <w:rFonts w:ascii="Aptos" w:hAnsi="Aptos" w:cs="Calibri"/>
          <w:b/>
          <w:i/>
        </w:rPr>
        <w:t>Prif</w:t>
      </w:r>
    </w:p>
    <w:p w14:paraId="29702135" w14:textId="77777777" w:rsidR="005A18F8" w:rsidRPr="00D97CDA" w:rsidRDefault="005A18F8" w:rsidP="007E70B6">
      <w:pPr>
        <w:ind w:left="284" w:hanging="284"/>
        <w:jc w:val="both"/>
        <w:rPr>
          <w:rFonts w:ascii="Aptos" w:hAnsi="Aptos" w:cs="Calibri"/>
          <w:b/>
          <w:i/>
        </w:rPr>
      </w:pPr>
    </w:p>
    <w:p w14:paraId="7386C7AC" w14:textId="77777777" w:rsidR="005A18F8" w:rsidRPr="00D97CDA" w:rsidRDefault="005A18F8" w:rsidP="007E70B6">
      <w:pPr>
        <w:ind w:left="284" w:hanging="284"/>
        <w:jc w:val="both"/>
        <w:rPr>
          <w:rFonts w:ascii="Aptos" w:hAnsi="Aptos" w:cs="Calibri"/>
          <w:b/>
          <w:i/>
        </w:rPr>
      </w:pPr>
    </w:p>
    <w:p w14:paraId="6408D09A" w14:textId="77777777" w:rsidR="005A18F8" w:rsidRPr="00D97CDA" w:rsidRDefault="005A18F8" w:rsidP="007E70B6">
      <w:pPr>
        <w:ind w:left="284" w:hanging="284"/>
        <w:jc w:val="both"/>
        <w:rPr>
          <w:rFonts w:ascii="Aptos" w:hAnsi="Aptos" w:cs="Calibri"/>
          <w:b/>
          <w:i/>
        </w:rPr>
      </w:pPr>
    </w:p>
    <w:p w14:paraId="0C878FAA" w14:textId="77777777" w:rsidR="005A18F8" w:rsidRPr="00D97CDA" w:rsidRDefault="005A18F8" w:rsidP="007E70B6">
      <w:pPr>
        <w:ind w:left="284" w:hanging="284"/>
        <w:jc w:val="both"/>
        <w:rPr>
          <w:rFonts w:ascii="Aptos" w:hAnsi="Aptos" w:cs="Calibri"/>
          <w:b/>
          <w:i/>
        </w:rPr>
      </w:pPr>
    </w:p>
    <w:p w14:paraId="3F148A6D" w14:textId="77777777" w:rsidR="005A18F8" w:rsidRPr="00D97CDA" w:rsidRDefault="005A18F8" w:rsidP="007E70B6">
      <w:pPr>
        <w:ind w:left="284" w:hanging="284"/>
        <w:jc w:val="both"/>
        <w:rPr>
          <w:rFonts w:ascii="Aptos" w:hAnsi="Aptos" w:cs="Calibri"/>
          <w:b/>
          <w:i/>
        </w:rPr>
      </w:pPr>
    </w:p>
    <w:p w14:paraId="6F8BF4AD" w14:textId="77777777" w:rsidR="005A18F8" w:rsidRPr="00D97CDA" w:rsidRDefault="005A18F8" w:rsidP="007E70B6">
      <w:pPr>
        <w:ind w:left="284" w:hanging="284"/>
        <w:jc w:val="both"/>
        <w:rPr>
          <w:rFonts w:ascii="Aptos" w:hAnsi="Aptos" w:cs="Calibri"/>
          <w:b/>
          <w:i/>
        </w:rPr>
      </w:pPr>
    </w:p>
    <w:p w14:paraId="58D2772B" w14:textId="77777777" w:rsidR="00065BC0" w:rsidRPr="00D97CDA" w:rsidRDefault="007E70B6" w:rsidP="00065BC0">
      <w:pPr>
        <w:pStyle w:val="Heading1"/>
        <w:rPr>
          <w:rFonts w:ascii="Aptos" w:hAnsi="Aptos" w:cs="Calibri"/>
          <w:noProof w:val="0"/>
          <w:sz w:val="22"/>
          <w:szCs w:val="22"/>
          <w:lang w:val="cy-GB"/>
        </w:rPr>
      </w:pPr>
      <w:r w:rsidRPr="00D97CDA">
        <w:rPr>
          <w:rFonts w:ascii="Aptos" w:hAnsi="Aptos" w:cs="Calibri"/>
          <w:noProof w:val="0"/>
          <w:sz w:val="22"/>
          <w:szCs w:val="22"/>
          <w:lang w:val="cy-GB"/>
        </w:rPr>
        <w:t>Seiliau dros apelio</w:t>
      </w:r>
    </w:p>
    <w:p w14:paraId="1D328D5B" w14:textId="77777777" w:rsidR="007E70B6" w:rsidRPr="00D97CDA" w:rsidRDefault="007E70B6" w:rsidP="007E70B6">
      <w:pPr>
        <w:rPr>
          <w:rFonts w:ascii="Aptos" w:hAnsi="Aptos" w:cs="Calibri"/>
        </w:rPr>
      </w:pPr>
    </w:p>
    <w:p w14:paraId="3765A2A4" w14:textId="77777777" w:rsidR="007E70B6" w:rsidRPr="00D97CDA" w:rsidRDefault="007E70B6" w:rsidP="007E70B6">
      <w:pPr>
        <w:rPr>
          <w:rFonts w:ascii="Aptos" w:hAnsi="Aptos" w:cs="Calibri"/>
          <w:b/>
        </w:rPr>
      </w:pPr>
      <w:r w:rsidRPr="00D97CDA">
        <w:rPr>
          <w:rFonts w:ascii="Aptos" w:hAnsi="Aptos" w:cs="Calibri"/>
          <w:b/>
        </w:rPr>
        <w:t>Ar ba sail yr hoffech apelio? (ticiwch os gwelwch yn dda)</w:t>
      </w:r>
    </w:p>
    <w:p w14:paraId="511D4B76" w14:textId="77777777" w:rsidR="00AF14E2" w:rsidRPr="00D97CDA" w:rsidRDefault="00AF14E2" w:rsidP="00AF14E2">
      <w:pPr>
        <w:rPr>
          <w:rFonts w:ascii="Aptos" w:hAnsi="Aptos" w:cs="Calibri"/>
        </w:rPr>
      </w:pPr>
    </w:p>
    <w:p w14:paraId="6BE4DE8F" w14:textId="77777777" w:rsidR="00AF14E2" w:rsidRPr="00D97CDA" w:rsidRDefault="00000000" w:rsidP="00AF14E2">
      <w:pPr>
        <w:ind w:left="284" w:hanging="284"/>
        <w:jc w:val="both"/>
        <w:rPr>
          <w:rFonts w:ascii="Aptos" w:eastAsia="Times New Roman" w:hAnsi="Aptos" w:cs="Calibri"/>
          <w:color w:val="000000"/>
          <w:sz w:val="24"/>
          <w:szCs w:val="20"/>
          <w:lang w:eastAsia="en-GB"/>
        </w:rPr>
      </w:pPr>
      <w:sdt>
        <w:sdtPr>
          <w:rPr>
            <w:rFonts w:ascii="Aptos" w:hAnsi="Aptos" w:cs="Calibri"/>
            <w:b/>
            <w:color w:val="1B587C" w:themeColor="accent3"/>
          </w:rPr>
          <w:id w:val="-1183744449"/>
        </w:sdtPr>
        <w:sdtContent>
          <w:sdt>
            <w:sdtPr>
              <w:rPr>
                <w:rFonts w:ascii="Aptos" w:hAnsi="Aptos" w:cs="Calibri"/>
                <w:color w:val="1B587C" w:themeColor="accent3"/>
              </w:rPr>
              <w:id w:val="-1922019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F14E2" w:rsidRPr="00D97CDA">
                <w:rPr>
                  <w:rFonts w:ascii="Aptos" w:eastAsia="MS Gothic" w:hAnsi="Aptos" w:cs="Segoe UI Symbol"/>
                  <w:color w:val="1B587C" w:themeColor="accent3"/>
                </w:rPr>
                <w:t>☐</w:t>
              </w:r>
            </w:sdtContent>
          </w:sdt>
          <w:r w:rsidR="00AF14E2" w:rsidRPr="00D97CDA">
            <w:rPr>
              <w:rFonts w:ascii="Aptos" w:hAnsi="Aptos" w:cs="Calibri"/>
              <w:color w:val="1B587C" w:themeColor="accent3"/>
            </w:rPr>
            <w:tab/>
          </w:r>
        </w:sdtContent>
      </w:sdt>
      <w:r w:rsidR="00AF14E2" w:rsidRPr="00D97CDA">
        <w:rPr>
          <w:rFonts w:ascii="Aptos" w:hAnsi="Aptos" w:cs="Calibri"/>
          <w:b/>
          <w:i/>
        </w:rPr>
        <w:t xml:space="preserve"> </w:t>
      </w:r>
      <w:r w:rsidR="00AF14E2" w:rsidRPr="00D97CDA">
        <w:rPr>
          <w:rFonts w:ascii="Aptos" w:eastAsia="Times New Roman" w:hAnsi="Aptos" w:cs="Calibri"/>
          <w:color w:val="000000"/>
          <w:lang w:eastAsia="en-GB"/>
        </w:rPr>
        <w:t>Anghysondebau wrth gynnal y gwrandawiad, sydd o'r fath natur fel eu bod yn achosi amheuaeth resymol a fyddai'r un penderfyniad wedi'i gyrraedd pe na baent wedi digwydd.</w:t>
      </w:r>
    </w:p>
    <w:p w14:paraId="463AF4FB" w14:textId="77777777" w:rsidR="00AF14E2" w:rsidRPr="00D97CDA" w:rsidRDefault="00AF14E2" w:rsidP="00AF14E2">
      <w:pPr>
        <w:ind w:left="284" w:hanging="284"/>
        <w:jc w:val="both"/>
        <w:rPr>
          <w:rFonts w:ascii="Aptos" w:hAnsi="Aptos" w:cs="Calibri"/>
        </w:rPr>
      </w:pPr>
    </w:p>
    <w:p w14:paraId="5ED523B6" w14:textId="55BE9C04" w:rsidR="00AF14E2" w:rsidRPr="00D97CDA" w:rsidRDefault="00000000" w:rsidP="00AF14E2">
      <w:pPr>
        <w:ind w:left="284" w:hanging="284"/>
        <w:jc w:val="both"/>
        <w:rPr>
          <w:rFonts w:ascii="Aptos" w:hAnsi="Aptos" w:cs="Calibri"/>
        </w:rPr>
      </w:pPr>
      <w:sdt>
        <w:sdtPr>
          <w:rPr>
            <w:rFonts w:ascii="Aptos" w:hAnsi="Aptos" w:cs="Calibri"/>
            <w:b/>
            <w:color w:val="1B587C" w:themeColor="accent3"/>
          </w:rPr>
          <w:id w:val="-176966228"/>
        </w:sdtPr>
        <w:sdtContent>
          <w:sdt>
            <w:sdtPr>
              <w:rPr>
                <w:rFonts w:ascii="Aptos" w:hAnsi="Aptos" w:cs="Calibri"/>
                <w:color w:val="1B587C" w:themeColor="accent3"/>
              </w:rPr>
              <w:id w:val="-445927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F14E2" w:rsidRPr="00D97CDA">
                <w:rPr>
                  <w:rFonts w:ascii="Aptos" w:eastAsia="MS Gothic" w:hAnsi="Aptos" w:cs="Segoe UI Symbol"/>
                  <w:color w:val="1B587C" w:themeColor="accent3"/>
                </w:rPr>
                <w:t>☐</w:t>
              </w:r>
            </w:sdtContent>
          </w:sdt>
          <w:r w:rsidR="00AF14E2" w:rsidRPr="00D97CDA">
            <w:rPr>
              <w:rFonts w:ascii="Aptos" w:hAnsi="Aptos" w:cs="Calibri"/>
              <w:color w:val="1B587C" w:themeColor="accent3"/>
            </w:rPr>
            <w:tab/>
          </w:r>
        </w:sdtContent>
      </w:sdt>
      <w:r w:rsidR="00AF14E2" w:rsidRPr="00D97CDA">
        <w:rPr>
          <w:rFonts w:ascii="Aptos" w:hAnsi="Aptos" w:cs="Calibri"/>
          <w:b/>
          <w:i/>
        </w:rPr>
        <w:t xml:space="preserve"> </w:t>
      </w:r>
      <w:r w:rsidR="00AF14E2" w:rsidRPr="00D97CDA">
        <w:rPr>
          <w:rFonts w:ascii="Aptos" w:hAnsi="Aptos" w:cs="Calibri"/>
        </w:rPr>
        <w:t>Amgylchiadau personol eithriadol nad oeddent yn hysbys i dîm y rhaglen/Pwyllgor Ymchwilio pan ystyriwyd achos y myfyriwr ac y gellir dangos eu bod yn berthnasol i'r Uniondeb Academaidd. Rhaid i'r apelydd ddangos rheswm da pam na wnaed amgylchiadau personol o'r fath yn hysbys yn y cyfarfod/Pwyllgor Ymchwilio.</w:t>
      </w:r>
    </w:p>
    <w:p w14:paraId="31C7F7DA" w14:textId="77777777" w:rsidR="00AF14E2" w:rsidRPr="00D97CDA" w:rsidRDefault="00AF14E2" w:rsidP="00AF14E2">
      <w:pPr>
        <w:pStyle w:val="checklistindent"/>
        <w:ind w:left="0" w:firstLine="0"/>
        <w:rPr>
          <w:rFonts w:ascii="Aptos" w:hAnsi="Aptos" w:cs="Calibri"/>
          <w:sz w:val="22"/>
          <w:szCs w:val="22"/>
        </w:rPr>
      </w:pPr>
    </w:p>
    <w:p w14:paraId="5F7C2DE6" w14:textId="77777777" w:rsidR="00051EB5" w:rsidRPr="00D97CDA" w:rsidRDefault="00263E6B" w:rsidP="00051EB5">
      <w:pPr>
        <w:pStyle w:val="Heading1"/>
        <w:rPr>
          <w:rFonts w:ascii="Aptos" w:hAnsi="Aptos" w:cs="Calibri"/>
          <w:noProof w:val="0"/>
          <w:sz w:val="22"/>
          <w:szCs w:val="22"/>
          <w:lang w:val="cy-GB"/>
        </w:rPr>
      </w:pPr>
      <w:r w:rsidRPr="00D97CDA">
        <w:rPr>
          <w:rFonts w:ascii="Aptos" w:hAnsi="Aptos" w:cs="Calibri"/>
          <w:noProof w:val="0"/>
          <w:sz w:val="22"/>
          <w:szCs w:val="22"/>
          <w:lang w:val="cy-GB"/>
        </w:rPr>
        <w:t>Esboniad pellach o sail yr Apêl</w:t>
      </w:r>
    </w:p>
    <w:p w14:paraId="39F9CA3D" w14:textId="77777777" w:rsidR="00051EB5" w:rsidRPr="00D97CDA" w:rsidRDefault="00051EB5" w:rsidP="00051EB5">
      <w:pPr>
        <w:pStyle w:val="checklistindent"/>
        <w:ind w:left="0" w:firstLine="0"/>
        <w:rPr>
          <w:rFonts w:ascii="Aptos" w:hAnsi="Aptos" w:cs="Calibri"/>
          <w:sz w:val="22"/>
          <w:szCs w:val="22"/>
        </w:rPr>
      </w:pPr>
    </w:p>
    <w:p w14:paraId="3ED05F66" w14:textId="6073944D" w:rsidR="00592790" w:rsidRPr="00D97CDA" w:rsidRDefault="00592790" w:rsidP="00423330">
      <w:pPr>
        <w:spacing w:before="0" w:after="160" w:line="259" w:lineRule="auto"/>
        <w:rPr>
          <w:rFonts w:ascii="Aptos" w:hAnsi="Aptos" w:cs="Calibri"/>
        </w:rPr>
      </w:pPr>
    </w:p>
    <w:p w14:paraId="4D0D36B9" w14:textId="0EF92E80" w:rsidR="00E27D99" w:rsidRPr="00D97CDA" w:rsidRDefault="00E27D99" w:rsidP="00423330">
      <w:pPr>
        <w:spacing w:before="0" w:after="160" w:line="259" w:lineRule="auto"/>
        <w:rPr>
          <w:rFonts w:ascii="Aptos" w:hAnsi="Aptos" w:cs="Calibri"/>
        </w:rPr>
      </w:pPr>
    </w:p>
    <w:p w14:paraId="0879AF6F" w14:textId="3F4BDB03" w:rsidR="00E27D99" w:rsidRPr="00D97CDA" w:rsidRDefault="00E27D99" w:rsidP="00423330">
      <w:pPr>
        <w:spacing w:before="0" w:after="160" w:line="259" w:lineRule="auto"/>
        <w:rPr>
          <w:rFonts w:ascii="Aptos" w:hAnsi="Aptos" w:cs="Calibri"/>
        </w:rPr>
      </w:pPr>
    </w:p>
    <w:p w14:paraId="5C1DE9F0" w14:textId="02A492F4" w:rsidR="00E27D99" w:rsidRPr="00D97CDA" w:rsidRDefault="00E27D99" w:rsidP="00423330">
      <w:pPr>
        <w:spacing w:before="0" w:after="160" w:line="259" w:lineRule="auto"/>
        <w:rPr>
          <w:rFonts w:ascii="Aptos" w:hAnsi="Aptos" w:cs="Calibri"/>
        </w:rPr>
      </w:pPr>
    </w:p>
    <w:p w14:paraId="7EA64A4B" w14:textId="4C7D0D2B" w:rsidR="00E27D99" w:rsidRPr="00D97CDA" w:rsidRDefault="00E27D99" w:rsidP="00423330">
      <w:pPr>
        <w:spacing w:before="0" w:after="160" w:line="259" w:lineRule="auto"/>
        <w:rPr>
          <w:rFonts w:ascii="Aptos" w:hAnsi="Aptos" w:cs="Calibri"/>
        </w:rPr>
      </w:pPr>
    </w:p>
    <w:p w14:paraId="746F0701" w14:textId="626CB024" w:rsidR="00E27D99" w:rsidRPr="00D97CDA" w:rsidRDefault="00E27D99" w:rsidP="00423330">
      <w:pPr>
        <w:spacing w:before="0" w:after="160" w:line="259" w:lineRule="auto"/>
        <w:rPr>
          <w:rFonts w:ascii="Aptos" w:hAnsi="Aptos" w:cs="Calibri"/>
        </w:rPr>
      </w:pPr>
    </w:p>
    <w:p w14:paraId="7EAE3BCD" w14:textId="7D3928CC" w:rsidR="00E27D99" w:rsidRPr="00D97CDA" w:rsidRDefault="00E27D99" w:rsidP="00423330">
      <w:pPr>
        <w:spacing w:before="0" w:after="160" w:line="259" w:lineRule="auto"/>
        <w:rPr>
          <w:rFonts w:ascii="Aptos" w:hAnsi="Aptos" w:cs="Calibri"/>
        </w:rPr>
      </w:pPr>
    </w:p>
    <w:p w14:paraId="14DF07BC" w14:textId="4B3860E2" w:rsidR="00E27D99" w:rsidRPr="00D97CDA" w:rsidRDefault="00E27D99" w:rsidP="00423330">
      <w:pPr>
        <w:spacing w:before="0" w:after="160" w:line="259" w:lineRule="auto"/>
        <w:rPr>
          <w:rFonts w:ascii="Aptos" w:hAnsi="Aptos" w:cs="Calibri"/>
        </w:rPr>
      </w:pPr>
    </w:p>
    <w:p w14:paraId="778AA6B3" w14:textId="77777777" w:rsidR="00E27D99" w:rsidRPr="00D97CDA" w:rsidRDefault="00E27D99" w:rsidP="00051EB5">
      <w:pPr>
        <w:pStyle w:val="Heading1"/>
        <w:rPr>
          <w:rFonts w:ascii="Aptos" w:hAnsi="Aptos" w:cs="Calibri"/>
          <w:noProof w:val="0"/>
          <w:sz w:val="22"/>
          <w:szCs w:val="22"/>
          <w:lang w:val="cy-GB"/>
        </w:rPr>
      </w:pPr>
    </w:p>
    <w:p w14:paraId="5AE8B2B5" w14:textId="375FF6C5" w:rsidR="00051EB5" w:rsidRPr="00D97CDA" w:rsidRDefault="006A69A8" w:rsidP="00051EB5">
      <w:pPr>
        <w:pStyle w:val="Heading1"/>
        <w:rPr>
          <w:rFonts w:ascii="Aptos" w:hAnsi="Aptos" w:cs="Calibri"/>
          <w:noProof w:val="0"/>
          <w:sz w:val="22"/>
          <w:szCs w:val="22"/>
          <w:lang w:val="cy-GB"/>
        </w:rPr>
      </w:pPr>
      <w:r w:rsidRPr="00D97CDA">
        <w:rPr>
          <w:rFonts w:ascii="Aptos" w:hAnsi="Aptos" w:cs="Calibri"/>
          <w:noProof w:val="0"/>
          <w:sz w:val="22"/>
          <w:szCs w:val="22"/>
          <w:lang w:val="cy-GB"/>
        </w:rPr>
        <w:t>Dogfennaeth ynghlwm</w:t>
      </w:r>
    </w:p>
    <w:p w14:paraId="2C1C9DC0" w14:textId="77777777" w:rsidR="006A69A8" w:rsidRPr="00D97CDA" w:rsidRDefault="006A69A8" w:rsidP="006A69A8">
      <w:pPr>
        <w:rPr>
          <w:rFonts w:ascii="Aptos" w:hAnsi="Aptos" w:cs="Calibri"/>
          <w:b/>
        </w:rPr>
      </w:pPr>
      <w:r w:rsidRPr="00D97CDA">
        <w:rPr>
          <w:rFonts w:ascii="Aptos" w:hAnsi="Aptos" w:cs="Calibri"/>
          <w:b/>
        </w:rPr>
        <w:t>Rwy'n atodi'r ddogfennaeth ganlynol i gefnogi fy apêl: (rhestrwch os gwelwch yn dda)</w:t>
      </w:r>
    </w:p>
    <w:p w14:paraId="60DC99FA" w14:textId="77777777" w:rsidR="006A69A8" w:rsidRPr="00D97CDA" w:rsidRDefault="006A69A8" w:rsidP="006A69A8">
      <w:pPr>
        <w:rPr>
          <w:rFonts w:ascii="Aptos" w:hAnsi="Aptos" w:cs="Calibri"/>
        </w:rPr>
      </w:pPr>
    </w:p>
    <w:p w14:paraId="0A0BF3C0" w14:textId="77777777" w:rsidR="006A69A8" w:rsidRPr="00D97CDA" w:rsidRDefault="006A69A8" w:rsidP="006A69A8">
      <w:pPr>
        <w:rPr>
          <w:rFonts w:ascii="Aptos" w:hAnsi="Aptos" w:cs="Calibri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A69A8" w:rsidRPr="00D97CDA" w14:paraId="5D2FF60A" w14:textId="77777777" w:rsidTr="001A63AF">
        <w:trPr>
          <w:cantSplit/>
          <w:tblHeader/>
        </w:trPr>
        <w:tc>
          <w:tcPr>
            <w:tcW w:w="1559" w:type="dxa"/>
          </w:tcPr>
          <w:p w14:paraId="0792BDC2" w14:textId="77777777" w:rsidR="006A69A8" w:rsidRPr="00D97CDA" w:rsidRDefault="006A69A8" w:rsidP="00DD7DF0">
            <w:pPr>
              <w:rPr>
                <w:rFonts w:ascii="Aptos" w:hAnsi="Aptos" w:cs="Calibri"/>
                <w:b/>
              </w:rPr>
            </w:pPr>
            <w:r w:rsidRPr="00D97CDA">
              <w:rPr>
                <w:rFonts w:ascii="Aptos" w:hAnsi="Aptos" w:cs="Calibri"/>
                <w:b/>
              </w:rPr>
              <w:t>1.</w:t>
            </w:r>
          </w:p>
        </w:tc>
        <w:tc>
          <w:tcPr>
            <w:tcW w:w="7513" w:type="dxa"/>
          </w:tcPr>
          <w:p w14:paraId="23866703" w14:textId="77777777" w:rsidR="006A69A8" w:rsidRPr="00D97CDA" w:rsidRDefault="006A69A8" w:rsidP="00DD7DF0">
            <w:pPr>
              <w:rPr>
                <w:rFonts w:ascii="Aptos" w:hAnsi="Aptos" w:cs="Calibri"/>
              </w:rPr>
            </w:pPr>
          </w:p>
          <w:p w14:paraId="762AA605" w14:textId="77777777" w:rsidR="006A69A8" w:rsidRPr="00D97CDA" w:rsidRDefault="006A69A8" w:rsidP="00DD7DF0">
            <w:pPr>
              <w:rPr>
                <w:rFonts w:ascii="Aptos" w:hAnsi="Aptos" w:cs="Calibri"/>
              </w:rPr>
            </w:pPr>
          </w:p>
        </w:tc>
      </w:tr>
      <w:tr w:rsidR="006A69A8" w:rsidRPr="00D97CDA" w14:paraId="7F92DDE7" w14:textId="77777777" w:rsidTr="006A69A8">
        <w:tc>
          <w:tcPr>
            <w:tcW w:w="1559" w:type="dxa"/>
          </w:tcPr>
          <w:p w14:paraId="13FED0F3" w14:textId="77777777" w:rsidR="006A69A8" w:rsidRPr="00D97CDA" w:rsidRDefault="006A69A8" w:rsidP="00DD7DF0">
            <w:pPr>
              <w:rPr>
                <w:rFonts w:ascii="Aptos" w:hAnsi="Aptos" w:cs="Calibri"/>
                <w:b/>
              </w:rPr>
            </w:pPr>
            <w:r w:rsidRPr="00D97CDA">
              <w:rPr>
                <w:rFonts w:ascii="Aptos" w:hAnsi="Aptos" w:cs="Calibri"/>
                <w:b/>
              </w:rPr>
              <w:t>2.</w:t>
            </w:r>
          </w:p>
        </w:tc>
        <w:tc>
          <w:tcPr>
            <w:tcW w:w="7513" w:type="dxa"/>
          </w:tcPr>
          <w:p w14:paraId="31A2C2A9" w14:textId="77777777" w:rsidR="006A69A8" w:rsidRPr="00D97CDA" w:rsidRDefault="006A69A8" w:rsidP="00DD7DF0">
            <w:pPr>
              <w:rPr>
                <w:rFonts w:ascii="Aptos" w:hAnsi="Aptos" w:cs="Calibri"/>
              </w:rPr>
            </w:pPr>
          </w:p>
          <w:p w14:paraId="4C1292B4" w14:textId="77777777" w:rsidR="006A69A8" w:rsidRPr="00D97CDA" w:rsidRDefault="006A69A8" w:rsidP="00DD7DF0">
            <w:pPr>
              <w:rPr>
                <w:rFonts w:ascii="Aptos" w:hAnsi="Aptos" w:cs="Calibri"/>
              </w:rPr>
            </w:pPr>
          </w:p>
        </w:tc>
      </w:tr>
      <w:tr w:rsidR="006A69A8" w:rsidRPr="00D97CDA" w14:paraId="550BA514" w14:textId="77777777" w:rsidTr="006A69A8">
        <w:tc>
          <w:tcPr>
            <w:tcW w:w="1559" w:type="dxa"/>
          </w:tcPr>
          <w:p w14:paraId="4057D0F1" w14:textId="77777777" w:rsidR="006A69A8" w:rsidRPr="00D97CDA" w:rsidRDefault="006A69A8" w:rsidP="00DD7DF0">
            <w:pPr>
              <w:rPr>
                <w:rFonts w:ascii="Aptos" w:hAnsi="Aptos" w:cs="Calibri"/>
                <w:b/>
              </w:rPr>
            </w:pPr>
            <w:r w:rsidRPr="00D97CDA">
              <w:rPr>
                <w:rFonts w:ascii="Aptos" w:hAnsi="Aptos" w:cs="Calibri"/>
                <w:b/>
              </w:rPr>
              <w:t>3.</w:t>
            </w:r>
          </w:p>
        </w:tc>
        <w:tc>
          <w:tcPr>
            <w:tcW w:w="7513" w:type="dxa"/>
          </w:tcPr>
          <w:p w14:paraId="03F7884B" w14:textId="77777777" w:rsidR="006A69A8" w:rsidRPr="00D97CDA" w:rsidRDefault="006A69A8" w:rsidP="00DD7DF0">
            <w:pPr>
              <w:rPr>
                <w:rFonts w:ascii="Aptos" w:hAnsi="Aptos" w:cs="Calibri"/>
              </w:rPr>
            </w:pPr>
          </w:p>
          <w:p w14:paraId="4A345773" w14:textId="77777777" w:rsidR="006A69A8" w:rsidRPr="00D97CDA" w:rsidRDefault="006A69A8" w:rsidP="00DD7DF0">
            <w:pPr>
              <w:rPr>
                <w:rFonts w:ascii="Aptos" w:hAnsi="Aptos" w:cs="Calibri"/>
              </w:rPr>
            </w:pPr>
          </w:p>
        </w:tc>
      </w:tr>
    </w:tbl>
    <w:p w14:paraId="3AC8C2FD" w14:textId="77777777" w:rsidR="006A69A8" w:rsidRPr="00D97CDA" w:rsidRDefault="006A69A8" w:rsidP="006A69A8">
      <w:pPr>
        <w:rPr>
          <w:rFonts w:ascii="Aptos" w:hAnsi="Aptos" w:cs="Calibri"/>
        </w:rPr>
      </w:pPr>
    </w:p>
    <w:p w14:paraId="42ED2BC4" w14:textId="77777777" w:rsidR="00720C9E" w:rsidRPr="00D97CDA" w:rsidRDefault="00720C9E" w:rsidP="006A69A8">
      <w:pPr>
        <w:pStyle w:val="checklistindent"/>
        <w:ind w:left="0" w:firstLine="0"/>
        <w:rPr>
          <w:rFonts w:ascii="Aptos" w:hAnsi="Aptos" w:cs="Calibri"/>
          <w:sz w:val="22"/>
          <w:szCs w:val="22"/>
        </w:rPr>
      </w:pPr>
    </w:p>
    <w:p w14:paraId="1FB4DF76" w14:textId="77777777" w:rsidR="00A646CC" w:rsidRPr="00D97CDA" w:rsidRDefault="003150D7" w:rsidP="00A646CC">
      <w:pPr>
        <w:pStyle w:val="Heading1"/>
        <w:rPr>
          <w:rFonts w:ascii="Aptos" w:hAnsi="Aptos" w:cs="Calibri"/>
          <w:noProof w:val="0"/>
          <w:sz w:val="22"/>
          <w:szCs w:val="22"/>
          <w:lang w:val="cy-GB"/>
        </w:rPr>
      </w:pPr>
      <w:r w:rsidRPr="00D97CDA">
        <w:rPr>
          <w:rFonts w:ascii="Aptos" w:hAnsi="Aptos" w:cs="Calibri"/>
          <w:noProof w:val="0"/>
          <w:sz w:val="22"/>
          <w:szCs w:val="22"/>
          <w:lang w:val="cy-GB"/>
        </w:rPr>
        <w:t>Datganiad</w:t>
      </w:r>
    </w:p>
    <w:p w14:paraId="78ED82DD" w14:textId="77777777" w:rsidR="003150D7" w:rsidRPr="00D97CDA" w:rsidRDefault="003150D7" w:rsidP="003150D7">
      <w:pPr>
        <w:rPr>
          <w:rFonts w:ascii="Aptos" w:hAnsi="Aptos" w:cs="Calibri"/>
        </w:rPr>
      </w:pPr>
    </w:p>
    <w:p w14:paraId="4AC23FB0" w14:textId="77777777" w:rsidR="003150D7" w:rsidRPr="00D97CDA" w:rsidRDefault="003150D7" w:rsidP="003150D7">
      <w:pPr>
        <w:rPr>
          <w:rFonts w:ascii="Aptos" w:hAnsi="Aptos" w:cs="Calibri"/>
          <w:b/>
        </w:rPr>
      </w:pPr>
      <w:r w:rsidRPr="00D97CDA">
        <w:rPr>
          <w:rFonts w:ascii="Aptos" w:hAnsi="Aptos" w:cs="Calibri"/>
          <w:b/>
        </w:rPr>
        <w:t>Rwy'n datgan hyd eithaf fy ngwybodaeth fod yr holl wybodaeth a ddarparwyd gennyf yn wir, yn gywir ac yn gyflawn.</w:t>
      </w:r>
    </w:p>
    <w:p w14:paraId="19120FE4" w14:textId="77777777" w:rsidR="003150D7" w:rsidRPr="00D97CDA" w:rsidRDefault="003150D7" w:rsidP="003150D7">
      <w:pPr>
        <w:rPr>
          <w:rFonts w:ascii="Aptos" w:hAnsi="Aptos" w:cs="Calibri"/>
        </w:rPr>
      </w:pPr>
    </w:p>
    <w:p w14:paraId="64F86635" w14:textId="77777777" w:rsidR="003150D7" w:rsidRPr="00D97CDA" w:rsidRDefault="003150D7" w:rsidP="003150D7">
      <w:pPr>
        <w:rPr>
          <w:rFonts w:ascii="Aptos" w:hAnsi="Aptos" w:cs="Calibri"/>
          <w:b/>
        </w:rPr>
      </w:pPr>
      <w:r w:rsidRPr="00D97CDA">
        <w:rPr>
          <w:rFonts w:ascii="Aptos" w:hAnsi="Aptos" w:cs="Calibri"/>
          <w:b/>
        </w:rPr>
        <w:t>Rwy'n rhoi fy nghaniatâd i'r wybodaeth hon gael ei defnyddio at ddibenion prosesu fy apêl.</w:t>
      </w:r>
    </w:p>
    <w:p w14:paraId="2875EAED" w14:textId="77777777" w:rsidR="00707296" w:rsidRPr="00D97CDA" w:rsidRDefault="00707296" w:rsidP="00707296">
      <w:pPr>
        <w:rPr>
          <w:rFonts w:ascii="Aptos" w:hAnsi="Aptos" w:cs="Calibri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554"/>
        <w:gridCol w:w="7512"/>
      </w:tblGrid>
      <w:tr w:rsidR="00707296" w:rsidRPr="00D97CDA" w14:paraId="2B6B6D1D" w14:textId="77777777" w:rsidTr="001A63AF">
        <w:trPr>
          <w:cantSplit/>
          <w:tblHeader/>
        </w:trPr>
        <w:tc>
          <w:tcPr>
            <w:tcW w:w="1554" w:type="dxa"/>
          </w:tcPr>
          <w:p w14:paraId="4EC2609C" w14:textId="77777777" w:rsidR="00707296" w:rsidRPr="00D97CDA" w:rsidRDefault="00707296" w:rsidP="0017756C">
            <w:pPr>
              <w:pStyle w:val="checklistindent"/>
              <w:ind w:left="0" w:firstLine="0"/>
              <w:rPr>
                <w:rFonts w:ascii="Aptos" w:hAnsi="Aptos" w:cs="Calibri"/>
                <w:b/>
                <w:sz w:val="22"/>
                <w:szCs w:val="22"/>
              </w:rPr>
            </w:pPr>
            <w:r w:rsidRPr="00D97CDA">
              <w:rPr>
                <w:rFonts w:ascii="Aptos" w:hAnsi="Aptos" w:cs="Calibri"/>
                <w:b/>
                <w:sz w:val="22"/>
                <w:szCs w:val="22"/>
              </w:rPr>
              <w:t>Enw</w:t>
            </w:r>
          </w:p>
        </w:tc>
        <w:tc>
          <w:tcPr>
            <w:tcW w:w="7512" w:type="dxa"/>
          </w:tcPr>
          <w:p w14:paraId="12012AB3" w14:textId="77777777" w:rsidR="00707296" w:rsidRPr="00D97CDA" w:rsidRDefault="00707296" w:rsidP="0017756C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  <w:p w14:paraId="51CFC954" w14:textId="77777777" w:rsidR="00707296" w:rsidRPr="00D97CDA" w:rsidRDefault="00707296" w:rsidP="0017756C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707296" w:rsidRPr="00D97CDA" w14:paraId="570A3066" w14:textId="77777777" w:rsidTr="00707296">
        <w:tc>
          <w:tcPr>
            <w:tcW w:w="1554" w:type="dxa"/>
          </w:tcPr>
          <w:p w14:paraId="5345C3F5" w14:textId="77777777" w:rsidR="00707296" w:rsidRPr="00D97CDA" w:rsidRDefault="00707296" w:rsidP="0017756C">
            <w:pPr>
              <w:pStyle w:val="checklistindent"/>
              <w:ind w:left="0" w:firstLine="0"/>
              <w:rPr>
                <w:rFonts w:ascii="Aptos" w:hAnsi="Aptos" w:cs="Calibri"/>
                <w:b/>
                <w:sz w:val="22"/>
                <w:szCs w:val="22"/>
              </w:rPr>
            </w:pPr>
            <w:r w:rsidRPr="00D97CDA">
              <w:rPr>
                <w:rFonts w:ascii="Aptos" w:hAnsi="Aptos" w:cs="Calibri"/>
                <w:b/>
                <w:sz w:val="22"/>
                <w:szCs w:val="22"/>
              </w:rPr>
              <w:t>Llofnod</w:t>
            </w:r>
          </w:p>
        </w:tc>
        <w:tc>
          <w:tcPr>
            <w:tcW w:w="7512" w:type="dxa"/>
          </w:tcPr>
          <w:p w14:paraId="367B605A" w14:textId="77777777" w:rsidR="00707296" w:rsidRPr="00D97CDA" w:rsidRDefault="00707296" w:rsidP="0017756C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  <w:p w14:paraId="362C2813" w14:textId="77777777" w:rsidR="00707296" w:rsidRPr="00D97CDA" w:rsidRDefault="00707296" w:rsidP="0017756C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707296" w:rsidRPr="00D97CDA" w14:paraId="415C9CE5" w14:textId="77777777" w:rsidTr="00707296">
        <w:tc>
          <w:tcPr>
            <w:tcW w:w="1554" w:type="dxa"/>
          </w:tcPr>
          <w:p w14:paraId="3CEFAE8B" w14:textId="77777777" w:rsidR="00707296" w:rsidRPr="00D97CDA" w:rsidRDefault="00707296" w:rsidP="0017756C">
            <w:pPr>
              <w:pStyle w:val="checklistindent"/>
              <w:ind w:left="0" w:firstLine="0"/>
              <w:rPr>
                <w:rFonts w:ascii="Aptos" w:hAnsi="Aptos" w:cs="Calibri"/>
                <w:b/>
                <w:sz w:val="22"/>
                <w:szCs w:val="22"/>
              </w:rPr>
            </w:pPr>
            <w:r w:rsidRPr="00D97CDA">
              <w:rPr>
                <w:rFonts w:ascii="Aptos" w:hAnsi="Aptos" w:cs="Calibri"/>
                <w:b/>
                <w:sz w:val="22"/>
                <w:szCs w:val="22"/>
              </w:rPr>
              <w:t>Dyddiad</w:t>
            </w:r>
          </w:p>
        </w:tc>
        <w:tc>
          <w:tcPr>
            <w:tcW w:w="7512" w:type="dxa"/>
          </w:tcPr>
          <w:p w14:paraId="5207DD24" w14:textId="77777777" w:rsidR="00707296" w:rsidRPr="00D97CDA" w:rsidRDefault="00707296" w:rsidP="0017756C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  <w:p w14:paraId="12BB9555" w14:textId="77777777" w:rsidR="00707296" w:rsidRPr="00D97CDA" w:rsidRDefault="00707296" w:rsidP="0017756C">
            <w:pPr>
              <w:pStyle w:val="checklistindent"/>
              <w:ind w:left="0" w:firstLine="0"/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18FBCDD1" w14:textId="77777777" w:rsidR="00720C9E" w:rsidRPr="00D97CDA" w:rsidRDefault="00720C9E" w:rsidP="006B1999">
      <w:pPr>
        <w:pStyle w:val="Heading1"/>
        <w:rPr>
          <w:rFonts w:ascii="Aptos" w:hAnsi="Aptos" w:cs="Calibri"/>
          <w:noProof w:val="0"/>
          <w:lang w:val="cy-GB"/>
        </w:rPr>
      </w:pPr>
    </w:p>
    <w:p w14:paraId="0F138F7D" w14:textId="77777777" w:rsidR="00065BC0" w:rsidRPr="00005BCE" w:rsidRDefault="00065BC0" w:rsidP="00F06700">
      <w:pPr>
        <w:pStyle w:val="checklistindent"/>
        <w:rPr>
          <w:rFonts w:ascii="Aptos" w:hAnsi="Aptos" w:cs="Calibri"/>
          <w:sz w:val="22"/>
          <w:szCs w:val="22"/>
        </w:rPr>
      </w:pPr>
    </w:p>
    <w:sectPr w:rsidR="00065BC0" w:rsidRPr="00005BCE" w:rsidSect="00E07D9C">
      <w:headerReference w:type="default" r:id="rId14"/>
      <w:footerReference w:type="default" r:id="rId15"/>
      <w:pgSz w:w="12240" w:h="15840"/>
      <w:pgMar w:top="1800" w:right="1080" w:bottom="1080" w:left="1134" w:header="706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8E4E" w14:textId="77777777" w:rsidR="00BE568A" w:rsidRPr="00D97CDA" w:rsidRDefault="00BE568A" w:rsidP="0047179A">
      <w:pPr>
        <w:spacing w:after="0"/>
      </w:pPr>
      <w:r w:rsidRPr="00D97CDA">
        <w:separator/>
      </w:r>
    </w:p>
  </w:endnote>
  <w:endnote w:type="continuationSeparator" w:id="0">
    <w:p w14:paraId="5EBE46D6" w14:textId="77777777" w:rsidR="00BE568A" w:rsidRPr="00D97CDA" w:rsidRDefault="00BE568A" w:rsidP="0047179A">
      <w:pPr>
        <w:spacing w:after="0"/>
      </w:pPr>
      <w:r w:rsidRPr="00D97C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8801" w14:textId="6C4821E7" w:rsidR="00E07D9C" w:rsidRPr="00D97CDA" w:rsidRDefault="00167830">
    <w:pPr>
      <w:pStyle w:val="Footer"/>
    </w:pPr>
    <w:r w:rsidRPr="00D97CDA">
      <w:rPr>
        <w:sz w:val="20"/>
      </w:rPr>
      <w:drawing>
        <wp:anchor distT="0" distB="0" distL="114300" distR="114300" simplePos="0" relativeHeight="251664896" behindDoc="0" locked="0" layoutInCell="1" allowOverlap="1" wp14:anchorId="26499235" wp14:editId="2DFAC3EC">
          <wp:simplePos x="0" y="0"/>
          <wp:positionH relativeFrom="margin">
            <wp:posOffset>-118745</wp:posOffset>
          </wp:positionH>
          <wp:positionV relativeFrom="paragraph">
            <wp:posOffset>46990</wp:posOffset>
          </wp:positionV>
          <wp:extent cx="501650" cy="833120"/>
          <wp:effectExtent l="0" t="0" r="0" b="5080"/>
          <wp:wrapSquare wrapText="bothSides"/>
          <wp:docPr id="776091274" name="Picture 2" descr="Wrexham University W branding">
            <a:extLst xmlns:a="http://schemas.openxmlformats.org/drawingml/2006/main">
              <a:ext uri="{FF2B5EF4-FFF2-40B4-BE49-F238E27FC236}">
                <a16:creationId xmlns:a16="http://schemas.microsoft.com/office/drawing/2014/main" id="{9DBF359C-5CA3-4266-EE57-97D2CA215A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618398" name="Picture 343618398" descr="Wrexham University W branding">
                    <a:extLst>
                      <a:ext uri="{FF2B5EF4-FFF2-40B4-BE49-F238E27FC236}">
                        <a16:creationId xmlns:a16="http://schemas.microsoft.com/office/drawing/2014/main" id="{9DBF359C-5CA3-4266-EE57-97D2CA215A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185"/>
                  <a:stretch/>
                </pic:blipFill>
                <pic:spPr bwMode="auto">
                  <a:xfrm>
                    <a:off x="0" y="0"/>
                    <a:ext cx="501650" cy="833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E043" w14:textId="77777777" w:rsidR="00BE568A" w:rsidRPr="00D97CDA" w:rsidRDefault="00BE568A" w:rsidP="0047179A">
      <w:pPr>
        <w:spacing w:after="0"/>
      </w:pPr>
      <w:r w:rsidRPr="00D97CDA">
        <w:separator/>
      </w:r>
    </w:p>
  </w:footnote>
  <w:footnote w:type="continuationSeparator" w:id="0">
    <w:p w14:paraId="56EFF75F" w14:textId="77777777" w:rsidR="00BE568A" w:rsidRPr="00D97CDA" w:rsidRDefault="00BE568A" w:rsidP="0047179A">
      <w:pPr>
        <w:spacing w:after="0"/>
      </w:pPr>
      <w:r w:rsidRPr="00D97C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DA67" w14:textId="2AC7B43A" w:rsidR="00B60380" w:rsidRPr="00D97CDA" w:rsidRDefault="00167830" w:rsidP="00D34B08">
    <w:pPr>
      <w:pStyle w:val="Header"/>
      <w:ind w:left="-567" w:firstLine="567"/>
    </w:pPr>
    <w:r w:rsidRPr="00D97CDA">
      <w:drawing>
        <wp:anchor distT="0" distB="0" distL="114300" distR="114300" simplePos="0" relativeHeight="251662848" behindDoc="0" locked="0" layoutInCell="1" allowOverlap="1" wp14:anchorId="4A59D2D0" wp14:editId="72F942D0">
          <wp:simplePos x="0" y="0"/>
          <wp:positionH relativeFrom="margin">
            <wp:posOffset>4809490</wp:posOffset>
          </wp:positionH>
          <wp:positionV relativeFrom="paragraph">
            <wp:posOffset>-198755</wp:posOffset>
          </wp:positionV>
          <wp:extent cx="1510665" cy="333375"/>
          <wp:effectExtent l="0" t="0" r="0" b="9525"/>
          <wp:wrapSquare wrapText="bothSides"/>
          <wp:docPr id="1418135319" name="Picture 1" descr="Wrexham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14297" name="Picture 1040414297" descr="Wrexham Universi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066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E7E"/>
    <w:multiLevelType w:val="multilevel"/>
    <w:tmpl w:val="27BE0D4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FE32A4A"/>
    <w:multiLevelType w:val="hybridMultilevel"/>
    <w:tmpl w:val="120A49D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1532"/>
    <w:multiLevelType w:val="hybridMultilevel"/>
    <w:tmpl w:val="BBC8699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C7086"/>
    <w:multiLevelType w:val="hybridMultilevel"/>
    <w:tmpl w:val="3A08A25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A4334"/>
    <w:multiLevelType w:val="hybridMultilevel"/>
    <w:tmpl w:val="D7D48EC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1CB1"/>
    <w:multiLevelType w:val="hybridMultilevel"/>
    <w:tmpl w:val="7C52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46891"/>
    <w:multiLevelType w:val="hybridMultilevel"/>
    <w:tmpl w:val="BD18F7A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B3C3D"/>
    <w:multiLevelType w:val="hybridMultilevel"/>
    <w:tmpl w:val="5008BAE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348316">
    <w:abstractNumId w:val="7"/>
  </w:num>
  <w:num w:numId="2" w16cid:durableId="1399673581">
    <w:abstractNumId w:val="4"/>
  </w:num>
  <w:num w:numId="3" w16cid:durableId="353456004">
    <w:abstractNumId w:val="3"/>
  </w:num>
  <w:num w:numId="4" w16cid:durableId="650524547">
    <w:abstractNumId w:val="2"/>
  </w:num>
  <w:num w:numId="5" w16cid:durableId="1390689577">
    <w:abstractNumId w:val="1"/>
  </w:num>
  <w:num w:numId="6" w16cid:durableId="212816090">
    <w:abstractNumId w:val="6"/>
  </w:num>
  <w:num w:numId="7" w16cid:durableId="531069660">
    <w:abstractNumId w:val="0"/>
  </w:num>
  <w:num w:numId="8" w16cid:durableId="2008628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3E2"/>
    <w:rsid w:val="00005BCE"/>
    <w:rsid w:val="00005D8E"/>
    <w:rsid w:val="00011149"/>
    <w:rsid w:val="000344E2"/>
    <w:rsid w:val="00036E71"/>
    <w:rsid w:val="00051EB5"/>
    <w:rsid w:val="00056A3C"/>
    <w:rsid w:val="0006050B"/>
    <w:rsid w:val="00065BC0"/>
    <w:rsid w:val="000941DF"/>
    <w:rsid w:val="000948D0"/>
    <w:rsid w:val="000B3A9D"/>
    <w:rsid w:val="000C33F7"/>
    <w:rsid w:val="000C3AD1"/>
    <w:rsid w:val="000E7508"/>
    <w:rsid w:val="00105226"/>
    <w:rsid w:val="00113D22"/>
    <w:rsid w:val="001142AB"/>
    <w:rsid w:val="00132207"/>
    <w:rsid w:val="001348DA"/>
    <w:rsid w:val="001350D0"/>
    <w:rsid w:val="00135D08"/>
    <w:rsid w:val="00167830"/>
    <w:rsid w:val="00171E97"/>
    <w:rsid w:val="00184136"/>
    <w:rsid w:val="00184922"/>
    <w:rsid w:val="001969DC"/>
    <w:rsid w:val="001A0B2E"/>
    <w:rsid w:val="001A63AF"/>
    <w:rsid w:val="001D59F2"/>
    <w:rsid w:val="001E3BB1"/>
    <w:rsid w:val="00203802"/>
    <w:rsid w:val="00212DB9"/>
    <w:rsid w:val="00240B3D"/>
    <w:rsid w:val="00241ABB"/>
    <w:rsid w:val="00247187"/>
    <w:rsid w:val="00263E6B"/>
    <w:rsid w:val="00264C7E"/>
    <w:rsid w:val="002753C2"/>
    <w:rsid w:val="0027594A"/>
    <w:rsid w:val="002A709B"/>
    <w:rsid w:val="002B6F6F"/>
    <w:rsid w:val="002C781F"/>
    <w:rsid w:val="002E20A8"/>
    <w:rsid w:val="002E7DF5"/>
    <w:rsid w:val="002F747F"/>
    <w:rsid w:val="003150D7"/>
    <w:rsid w:val="00331BD6"/>
    <w:rsid w:val="00345836"/>
    <w:rsid w:val="003473E2"/>
    <w:rsid w:val="00347DF9"/>
    <w:rsid w:val="00364395"/>
    <w:rsid w:val="00377475"/>
    <w:rsid w:val="00386796"/>
    <w:rsid w:val="003907F3"/>
    <w:rsid w:val="003C316D"/>
    <w:rsid w:val="0040221E"/>
    <w:rsid w:val="00423330"/>
    <w:rsid w:val="00425B5E"/>
    <w:rsid w:val="0044607A"/>
    <w:rsid w:val="00454CBE"/>
    <w:rsid w:val="00470A0C"/>
    <w:rsid w:val="0047179A"/>
    <w:rsid w:val="00474A60"/>
    <w:rsid w:val="00481009"/>
    <w:rsid w:val="00483644"/>
    <w:rsid w:val="00492175"/>
    <w:rsid w:val="00494870"/>
    <w:rsid w:val="004956B8"/>
    <w:rsid w:val="004977AF"/>
    <w:rsid w:val="004A2365"/>
    <w:rsid w:val="004A5FC7"/>
    <w:rsid w:val="004B7B6A"/>
    <w:rsid w:val="004C03EF"/>
    <w:rsid w:val="00503D6A"/>
    <w:rsid w:val="00510DC3"/>
    <w:rsid w:val="00517C7C"/>
    <w:rsid w:val="00531627"/>
    <w:rsid w:val="005330EF"/>
    <w:rsid w:val="00551583"/>
    <w:rsid w:val="00557115"/>
    <w:rsid w:val="00565836"/>
    <w:rsid w:val="00592790"/>
    <w:rsid w:val="005A0846"/>
    <w:rsid w:val="005A18F8"/>
    <w:rsid w:val="005A3C21"/>
    <w:rsid w:val="005D2CC4"/>
    <w:rsid w:val="005E3187"/>
    <w:rsid w:val="00626D5D"/>
    <w:rsid w:val="00627181"/>
    <w:rsid w:val="0063455F"/>
    <w:rsid w:val="006533C1"/>
    <w:rsid w:val="00697536"/>
    <w:rsid w:val="006A69A8"/>
    <w:rsid w:val="006B1999"/>
    <w:rsid w:val="006C3B9B"/>
    <w:rsid w:val="006C5104"/>
    <w:rsid w:val="006C763A"/>
    <w:rsid w:val="006E28E1"/>
    <w:rsid w:val="006E2C81"/>
    <w:rsid w:val="00701495"/>
    <w:rsid w:val="00702B51"/>
    <w:rsid w:val="00707296"/>
    <w:rsid w:val="00720A14"/>
    <w:rsid w:val="00720C9E"/>
    <w:rsid w:val="00727BD6"/>
    <w:rsid w:val="007512AA"/>
    <w:rsid w:val="00751D21"/>
    <w:rsid w:val="00762843"/>
    <w:rsid w:val="007A11A6"/>
    <w:rsid w:val="007C440E"/>
    <w:rsid w:val="007D2BE8"/>
    <w:rsid w:val="007E70B6"/>
    <w:rsid w:val="007E7927"/>
    <w:rsid w:val="008121AC"/>
    <w:rsid w:val="00821E58"/>
    <w:rsid w:val="00822234"/>
    <w:rsid w:val="00823003"/>
    <w:rsid w:val="00830219"/>
    <w:rsid w:val="00842516"/>
    <w:rsid w:val="008961F4"/>
    <w:rsid w:val="008A1391"/>
    <w:rsid w:val="008A7488"/>
    <w:rsid w:val="008B20BB"/>
    <w:rsid w:val="008E3E73"/>
    <w:rsid w:val="008E498A"/>
    <w:rsid w:val="008F5B1D"/>
    <w:rsid w:val="00916ACA"/>
    <w:rsid w:val="00923E81"/>
    <w:rsid w:val="00930825"/>
    <w:rsid w:val="00935B62"/>
    <w:rsid w:val="00936FF0"/>
    <w:rsid w:val="00945922"/>
    <w:rsid w:val="0097195C"/>
    <w:rsid w:val="009A240B"/>
    <w:rsid w:val="009C1910"/>
    <w:rsid w:val="009D06F3"/>
    <w:rsid w:val="009D14B5"/>
    <w:rsid w:val="009D3CF7"/>
    <w:rsid w:val="009E311B"/>
    <w:rsid w:val="009F51DD"/>
    <w:rsid w:val="00A20A49"/>
    <w:rsid w:val="00A266A7"/>
    <w:rsid w:val="00A37F33"/>
    <w:rsid w:val="00A552CC"/>
    <w:rsid w:val="00A646CC"/>
    <w:rsid w:val="00A64950"/>
    <w:rsid w:val="00A70E33"/>
    <w:rsid w:val="00A81A1A"/>
    <w:rsid w:val="00A863AA"/>
    <w:rsid w:val="00A94195"/>
    <w:rsid w:val="00AA6C50"/>
    <w:rsid w:val="00AB78E2"/>
    <w:rsid w:val="00AC6C7B"/>
    <w:rsid w:val="00AC7AD3"/>
    <w:rsid w:val="00AD268E"/>
    <w:rsid w:val="00AD2DF2"/>
    <w:rsid w:val="00AF14E2"/>
    <w:rsid w:val="00AF768E"/>
    <w:rsid w:val="00B016C1"/>
    <w:rsid w:val="00B01D3D"/>
    <w:rsid w:val="00B03B13"/>
    <w:rsid w:val="00B255E9"/>
    <w:rsid w:val="00B57CAC"/>
    <w:rsid w:val="00B60380"/>
    <w:rsid w:val="00B72788"/>
    <w:rsid w:val="00B914E1"/>
    <w:rsid w:val="00B93A4F"/>
    <w:rsid w:val="00BB4A34"/>
    <w:rsid w:val="00BC4B7E"/>
    <w:rsid w:val="00BC656A"/>
    <w:rsid w:val="00BC7C8F"/>
    <w:rsid w:val="00BE568A"/>
    <w:rsid w:val="00C46068"/>
    <w:rsid w:val="00C632AC"/>
    <w:rsid w:val="00C77A06"/>
    <w:rsid w:val="00C84C79"/>
    <w:rsid w:val="00C926FC"/>
    <w:rsid w:val="00CC233A"/>
    <w:rsid w:val="00CE30D1"/>
    <w:rsid w:val="00D047C6"/>
    <w:rsid w:val="00D25C40"/>
    <w:rsid w:val="00D34B08"/>
    <w:rsid w:val="00D359E8"/>
    <w:rsid w:val="00D72757"/>
    <w:rsid w:val="00D83734"/>
    <w:rsid w:val="00D90ECA"/>
    <w:rsid w:val="00D976ED"/>
    <w:rsid w:val="00D97CDA"/>
    <w:rsid w:val="00DA2947"/>
    <w:rsid w:val="00DA65D9"/>
    <w:rsid w:val="00DD148A"/>
    <w:rsid w:val="00DD602B"/>
    <w:rsid w:val="00E07D9C"/>
    <w:rsid w:val="00E10EDB"/>
    <w:rsid w:val="00E26F69"/>
    <w:rsid w:val="00E27D99"/>
    <w:rsid w:val="00E32830"/>
    <w:rsid w:val="00E57D81"/>
    <w:rsid w:val="00E60BA8"/>
    <w:rsid w:val="00E66FCD"/>
    <w:rsid w:val="00E91E89"/>
    <w:rsid w:val="00E94B4A"/>
    <w:rsid w:val="00EA73DF"/>
    <w:rsid w:val="00ED17F5"/>
    <w:rsid w:val="00ED2444"/>
    <w:rsid w:val="00EE0C61"/>
    <w:rsid w:val="00EE1B95"/>
    <w:rsid w:val="00EF36ED"/>
    <w:rsid w:val="00EF40BD"/>
    <w:rsid w:val="00EF6D3E"/>
    <w:rsid w:val="00F06700"/>
    <w:rsid w:val="00F20E2F"/>
    <w:rsid w:val="00F43038"/>
    <w:rsid w:val="00F50BCF"/>
    <w:rsid w:val="00F55BA5"/>
    <w:rsid w:val="00F66779"/>
    <w:rsid w:val="00F726D8"/>
    <w:rsid w:val="00F96F32"/>
    <w:rsid w:val="00FD6015"/>
    <w:rsid w:val="00FD6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1D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444"/>
    <w:pPr>
      <w:spacing w:before="20" w:after="20" w:line="240" w:lineRule="auto"/>
    </w:pPr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836"/>
    <w:pPr>
      <w:keepNext/>
      <w:keepLines/>
      <w:pBdr>
        <w:top w:val="single" w:sz="18" w:space="1" w:color="50B8A8"/>
      </w:pBdr>
      <w:spacing w:before="240" w:after="40"/>
      <w:outlineLvl w:val="0"/>
    </w:pPr>
    <w:rPr>
      <w:rFonts w:asciiTheme="majorHAnsi" w:eastAsiaTheme="majorEastAsia" w:hAnsiTheme="majorHAnsi" w:cstheme="majorBidi"/>
      <w:b/>
      <w:noProof/>
      <w:color w:val="000000" w:themeColor="text1"/>
      <w:sz w:val="26"/>
      <w:szCs w:val="2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6C7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836"/>
    <w:rPr>
      <w:rFonts w:asciiTheme="majorHAnsi" w:eastAsiaTheme="majorEastAsia" w:hAnsiTheme="majorHAnsi" w:cstheme="majorBidi"/>
      <w:b/>
      <w:noProof/>
      <w:color w:val="000000" w:themeColor="text1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C763A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rsid w:val="006C76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536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7536"/>
    <w:rPr>
      <w:color w:val="605E5C"/>
      <w:shd w:val="clear" w:color="auto" w:fill="E1DFDD"/>
    </w:rPr>
  </w:style>
  <w:style w:type="paragraph" w:styleId="Title">
    <w:name w:val="Title"/>
    <w:basedOn w:val="Subtitle"/>
    <w:next w:val="Normal"/>
    <w:link w:val="TitleChar"/>
    <w:uiPriority w:val="10"/>
    <w:qFormat/>
    <w:rsid w:val="001A63AF"/>
    <w:pPr>
      <w:spacing w:after="120"/>
      <w:ind w:left="0"/>
    </w:pPr>
    <w:rPr>
      <w:rFonts w:ascii="Aptos" w:hAnsi="Aptos" w:cs="Calibri"/>
      <w:b/>
    </w:rPr>
  </w:style>
  <w:style w:type="character" w:customStyle="1" w:styleId="TitleChar">
    <w:name w:val="Title Char"/>
    <w:basedOn w:val="DefaultParagraphFont"/>
    <w:link w:val="Title"/>
    <w:uiPriority w:val="10"/>
    <w:rsid w:val="001A63AF"/>
    <w:rPr>
      <w:rFonts w:ascii="Aptos" w:eastAsiaTheme="majorEastAsia" w:hAnsi="Aptos" w:cs="Calibri"/>
      <w:b/>
      <w:i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F5B1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5B1D"/>
  </w:style>
  <w:style w:type="paragraph" w:styleId="Footer">
    <w:name w:val="footer"/>
    <w:basedOn w:val="Normal"/>
    <w:link w:val="FooterChar"/>
    <w:uiPriority w:val="99"/>
    <w:unhideWhenUsed/>
    <w:rsid w:val="008F5B1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5B1D"/>
  </w:style>
  <w:style w:type="paragraph" w:styleId="Subtitle">
    <w:name w:val="Subtitle"/>
    <w:basedOn w:val="Normal"/>
    <w:next w:val="Normal"/>
    <w:link w:val="SubtitleChar"/>
    <w:uiPriority w:val="11"/>
    <w:qFormat/>
    <w:rsid w:val="00BB4A34"/>
    <w:pPr>
      <w:numPr>
        <w:ilvl w:val="1"/>
      </w:numPr>
      <w:spacing w:before="0" w:after="600"/>
      <w:ind w:left="2127"/>
    </w:pPr>
    <w:rPr>
      <w:rFonts w:ascii="Baskerville Old Face" w:eastAsiaTheme="majorEastAsia" w:hAnsi="Baskerville Old Face" w:cstheme="majorBidi"/>
      <w:i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B4A34"/>
    <w:rPr>
      <w:rFonts w:ascii="Baskerville Old Face" w:eastAsiaTheme="majorEastAsia" w:hAnsi="Baskerville Old Face" w:cstheme="majorBidi"/>
      <w:iCs/>
      <w:sz w:val="32"/>
      <w:szCs w:val="32"/>
    </w:rPr>
  </w:style>
  <w:style w:type="paragraph" w:customStyle="1" w:styleId="checklistindent">
    <w:name w:val="checklist indent"/>
    <w:basedOn w:val="Normal"/>
    <w:qFormat/>
    <w:rsid w:val="00F06700"/>
    <w:pPr>
      <w:spacing w:before="0" w:after="0"/>
      <w:ind w:left="284" w:hanging="284"/>
    </w:pPr>
    <w:rPr>
      <w:sz w:val="21"/>
      <w:szCs w:val="21"/>
    </w:rPr>
  </w:style>
  <w:style w:type="table" w:styleId="TableGrid">
    <w:name w:val="Table Grid"/>
    <w:basedOn w:val="TableNormal"/>
    <w:uiPriority w:val="39"/>
    <w:rsid w:val="00065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E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E2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842516"/>
    <w:pPr>
      <w:spacing w:before="0" w:after="0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842516"/>
    <w:rPr>
      <w:rFonts w:ascii="Times New Roman" w:eastAsia="Times New Roman" w:hAnsi="Times New Roman" w:cs="Times New Roman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C7AD3"/>
    <w:rPr>
      <w:color w:val="B26B02" w:themeColor="followedHyperlink"/>
      <w:u w:val="single"/>
    </w:rPr>
  </w:style>
  <w:style w:type="paragraph" w:customStyle="1" w:styleId="Default">
    <w:name w:val="Default"/>
    <w:rsid w:val="009459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47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advice@wrexham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rexham.ac.uk/cy/rheoliadau-polisiau-a-gweithdrefnau-academaidd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ademicintegrity@wrexham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averk\AppData\Roaming\Microsoft\Templates\Book%20club%20checklist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A61B589DE5C41A3918F545054706F" ma:contentTypeVersion="15" ma:contentTypeDescription="Create a new document." ma:contentTypeScope="" ma:versionID="9268054d0b6e554e50ab6084e1d68f1d">
  <xsd:schema xmlns:xsd="http://www.w3.org/2001/XMLSchema" xmlns:xs="http://www.w3.org/2001/XMLSchema" xmlns:p="http://schemas.microsoft.com/office/2006/metadata/properties" xmlns:ns2="41772b69-bf86-4023-8376-dcf225d52bcf" xmlns:ns3="0266f875-5d83-4ac2-b002-6987ecb59d77" targetNamespace="http://schemas.microsoft.com/office/2006/metadata/properties" ma:root="true" ma:fieldsID="3795bb6fba844a02c1aa4f5118f44fc2" ns2:_="" ns3:_="">
    <xsd:import namespace="41772b69-bf86-4023-8376-dcf225d52bcf"/>
    <xsd:import namespace="0266f875-5d83-4ac2-b002-6987ecb59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Forpublicsharing_x003f_" minOccurs="0"/>
                <xsd:element ref="ns2:_Flow_SignoffStatus" minOccurs="0"/>
                <xsd:element ref="ns2:Appeal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72b69-bf86-4023-8376-dcf225d52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097c58-283c-4470-b96b-7a0b8016d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Forpublicsharing_x003f_" ma:index="20" nillable="true" ma:displayName="For public sharing?" ma:default="0" ma:description="Whether the document should be shared outside the team (i.e. with staff and students)." ma:format="Dropdown" ma:internalName="Forpublicsharing_x003f_">
      <xsd:simpleType>
        <xsd:restriction base="dms:Boolean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  <xsd:element name="AppealDeadline" ma:index="22" nillable="true" ma:displayName="Appeal Deadline" ma:description="Students can appeal withdrawal by providing evidence of re-enrolment by Monday 10th November. " ma:format="DateOnly" ma:internalName="Appeal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f875-5d83-4ac2-b002-6987ecb59d7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eedaa5-f3a9-4191-8252-fecb93617775}" ma:internalName="TaxCatchAll" ma:showField="CatchAllData" ma:web="0266f875-5d83-4ac2-b002-6987ecb59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6f875-5d83-4ac2-b002-6987ecb59d77" xsi:nil="true"/>
    <_Flow_SignoffStatus xmlns="41772b69-bf86-4023-8376-dcf225d52bcf" xsi:nil="true"/>
    <lcf76f155ced4ddcb4097134ff3c332f xmlns="41772b69-bf86-4023-8376-dcf225d52bcf">
      <Terms xmlns="http://schemas.microsoft.com/office/infopath/2007/PartnerControls"/>
    </lcf76f155ced4ddcb4097134ff3c332f>
    <Forpublicsharing_x003f_ xmlns="41772b69-bf86-4023-8376-dcf225d52bcf">false</Forpublicsharing_x003f_>
    <AppealDeadline xmlns="41772b69-bf86-4023-8376-dcf225d52bcf" xsi:nil="true"/>
  </documentManagement>
</p:properties>
</file>

<file path=customXml/itemProps1.xml><?xml version="1.0" encoding="utf-8"?>
<ds:datastoreItem xmlns:ds="http://schemas.openxmlformats.org/officeDocument/2006/customXml" ds:itemID="{37CE2D8B-738D-4CA3-B73E-F6ED850F2B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78BBF-D994-4B15-AEF4-D286EAF33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72b69-bf86-4023-8376-dcf225d52bcf"/>
    <ds:schemaRef ds:uri="0266f875-5d83-4ac2-b002-6987ecb59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086FF-717B-4FC4-AE2A-D16B7E6BF8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96AA0-2124-4CA3-9010-070315DF0F5B}">
  <ds:schemaRefs>
    <ds:schemaRef ds:uri="http://schemas.microsoft.com/office/2006/metadata/properties"/>
    <ds:schemaRef ds:uri="http://schemas.microsoft.com/office/infopath/2007/PartnerControls"/>
    <ds:schemaRef ds:uri="0266f875-5d83-4ac2-b002-6987ecb59d77"/>
    <ds:schemaRef ds:uri="41772b69-bf86-4023-8376-dcf225d52b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 club checklist</Template>
  <TotalTime>0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2022-09-08T16:16:00Z</dcterms:created>
  <dcterms:modified xsi:type="dcterms:W3CDTF">2025-12-08T11:06:00Z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2018-06-22T18:27:59.7874825Z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ContentTypeId">
    <vt:lpwstr>0x01010009DA61B589DE5C41A3918F545054706F</vt:lpwstr>
  </property>
  <property fmtid="{D5CDD505-2E9C-101B-9397-08002B2CF9AE}" pid="10" name="MediaServiceImageTags">
    <vt:lpwstr/>
  </property>
</Properties>
</file>