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E4F5" w:themeColor="accent1" w:themeTint="33"/>
  <w:body>
    <w:p w14:paraId="786E4A82" w14:textId="4983B2E5" w:rsidR="0064641E" w:rsidRPr="00F92830" w:rsidRDefault="00002AF4" w:rsidP="0064641E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Dr Liz Cade, </w:t>
      </w:r>
      <w:r w:rsidR="00EE0FEE">
        <w:rPr>
          <w:rFonts w:ascii="Calibri" w:hAnsi="Calibri" w:cs="Calibri"/>
        </w:rPr>
        <w:t xml:space="preserve">Professor Stephen </w:t>
      </w:r>
      <w:proofErr w:type="spellStart"/>
      <w:r w:rsidR="00EE0FEE">
        <w:rPr>
          <w:rFonts w:ascii="Calibri" w:hAnsi="Calibri" w:cs="Calibri"/>
        </w:rPr>
        <w:t>Fôn</w:t>
      </w:r>
      <w:proofErr w:type="spellEnd"/>
      <w:r w:rsidR="00EE0FEE">
        <w:rPr>
          <w:rFonts w:ascii="Calibri" w:hAnsi="Calibri" w:cs="Calibri"/>
        </w:rPr>
        <w:t xml:space="preserve"> Hughes, Sara Oxbury-Ellis, </w:t>
      </w:r>
      <w:r w:rsidR="00D03F84">
        <w:rPr>
          <w:rFonts w:ascii="Calibri" w:hAnsi="Calibri" w:cs="Calibri"/>
        </w:rPr>
        <w:t>Dr Chelsea Batty, Nathan Roberts &amp; Dr Mobayode Akinsolu</w:t>
      </w:r>
    </w:p>
    <w:p w14:paraId="3A2D4694" w14:textId="77777777" w:rsidR="0064641E" w:rsidRPr="00F92830" w:rsidRDefault="0064641E" w:rsidP="0064641E">
      <w:pPr>
        <w:rPr>
          <w:rFonts w:ascii="Calibri" w:hAnsi="Calibri" w:cs="Calibri"/>
        </w:rPr>
      </w:pPr>
    </w:p>
    <w:p w14:paraId="438EFE8D" w14:textId="003125BF" w:rsidR="004344E5" w:rsidRPr="00F92830" w:rsidRDefault="00026710">
      <w:pPr>
        <w:rPr>
          <w:rFonts w:ascii="Calibri" w:hAnsi="Calibri" w:cs="Calibri"/>
        </w:rPr>
      </w:pPr>
      <w:r w:rsidRPr="00026710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Healthcare Heroes</w:t>
      </w:r>
      <w: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: Tomorrow’s World</w:t>
      </w:r>
    </w:p>
    <w:p w14:paraId="6C319972" w14:textId="6D7CE38A" w:rsidR="00AB3416" w:rsidRDefault="00ED02AE" w:rsidP="00FC1D4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October</w:t>
      </w:r>
      <w:r w:rsidR="009C09A1" w:rsidRPr="00F92830">
        <w:rPr>
          <w:rFonts w:ascii="Calibri" w:hAnsi="Calibri" w:cs="Calibri"/>
          <w:i/>
          <w:iCs/>
        </w:rPr>
        <w:t xml:space="preserve"> 2024</w:t>
      </w:r>
    </w:p>
    <w:p w14:paraId="7B657836" w14:textId="77777777" w:rsidR="00A55C3A" w:rsidRDefault="0099502E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Dr </w:t>
      </w:r>
      <w:r w:rsidR="00E65DAA" w:rsidRPr="00E65DAA">
        <w:rPr>
          <w:rFonts w:ascii="Calibri" w:hAnsi="Calibri" w:cs="Calibri"/>
          <w:b/>
          <w:bCs/>
        </w:rPr>
        <w:t>Steven Butts</w:t>
      </w:r>
      <w:r w:rsidR="00E65DAA">
        <w:rPr>
          <w:rFonts w:ascii="Calibri" w:hAnsi="Calibri" w:cs="Calibri"/>
        </w:rPr>
        <w:t xml:space="preserve">: </w:t>
      </w:r>
      <w:r w:rsidR="003A4AE4" w:rsidRPr="003A4AE4">
        <w:rPr>
          <w:rFonts w:ascii="Calibri" w:hAnsi="Calibri" w:cs="Calibri"/>
        </w:rPr>
        <w:t xml:space="preserve">Good evening. </w:t>
      </w:r>
      <w:r>
        <w:rPr>
          <w:rFonts w:ascii="Calibri" w:hAnsi="Calibri" w:cs="Calibri"/>
        </w:rPr>
        <w:t>S</w:t>
      </w:r>
      <w:r w:rsidR="003A4AE4" w:rsidRPr="003A4AE4">
        <w:rPr>
          <w:rFonts w:ascii="Calibri" w:hAnsi="Calibri" w:cs="Calibri"/>
        </w:rPr>
        <w:t>orry to interrupt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everyone's chatter.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I'm D</w:t>
      </w:r>
      <w:r w:rsidR="00BC05F7">
        <w:rPr>
          <w:rFonts w:ascii="Calibri" w:hAnsi="Calibri" w:cs="Calibri"/>
        </w:rPr>
        <w:t>r</w:t>
      </w:r>
      <w:r w:rsidR="003A4AE4" w:rsidRPr="003A4AE4">
        <w:rPr>
          <w:rFonts w:ascii="Calibri" w:hAnsi="Calibri" w:cs="Calibri"/>
        </w:rPr>
        <w:t xml:space="preserve"> Steve</w:t>
      </w:r>
      <w:r w:rsidR="00BC1A45">
        <w:rPr>
          <w:rFonts w:ascii="Calibri" w:hAnsi="Calibri" w:cs="Calibri"/>
        </w:rPr>
        <w:t xml:space="preserve"> Butts, </w:t>
      </w:r>
      <w:r w:rsidR="00867F48" w:rsidRPr="00867F48">
        <w:rPr>
          <w:rFonts w:ascii="Calibri" w:hAnsi="Calibri" w:cs="Calibri"/>
        </w:rPr>
        <w:t>Associate Pro Vice-Chancellor</w:t>
      </w:r>
      <w:r w:rsidR="00867F4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here at Wrexham University,</w:t>
      </w:r>
      <w:r w:rsidR="00BC05F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and it is my absolute privilege to welcome public and professional members of</w:t>
      </w:r>
      <w:r w:rsidR="00BC05F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the audience</w:t>
      </w:r>
      <w:r w:rsidR="00BC05F7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and staff and students from </w:t>
      </w:r>
      <w:r w:rsidR="00BC05F7">
        <w:rPr>
          <w:rFonts w:ascii="Calibri" w:hAnsi="Calibri" w:cs="Calibri"/>
        </w:rPr>
        <w:t>Coleg</w:t>
      </w:r>
      <w:r w:rsidR="003A4AE4" w:rsidRPr="003A4AE4">
        <w:rPr>
          <w:rFonts w:ascii="Calibri" w:hAnsi="Calibri" w:cs="Calibri"/>
        </w:rPr>
        <w:t xml:space="preserve"> Cambria and Wrexham University.</w:t>
      </w:r>
      <w:r w:rsidR="00BC05F7">
        <w:rPr>
          <w:rFonts w:ascii="Calibri" w:hAnsi="Calibri" w:cs="Calibri"/>
        </w:rPr>
        <w:t xml:space="preserve"> </w:t>
      </w:r>
    </w:p>
    <w:p w14:paraId="6073122E" w14:textId="65F6E9B7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 xml:space="preserve">This is the first of a series of Wrexham University </w:t>
      </w:r>
      <w:r w:rsidR="00B87883" w:rsidRPr="003A4AE4">
        <w:rPr>
          <w:rFonts w:ascii="Calibri" w:hAnsi="Calibri" w:cs="Calibri"/>
        </w:rPr>
        <w:t xml:space="preserve">talks </w:t>
      </w:r>
      <w:r w:rsidRPr="003A4AE4">
        <w:rPr>
          <w:rFonts w:ascii="Calibri" w:hAnsi="Calibri" w:cs="Calibri"/>
        </w:rPr>
        <w:t>research for this academic year.</w:t>
      </w:r>
      <w:r w:rsidR="00B87883">
        <w:rPr>
          <w:rFonts w:ascii="Calibri" w:hAnsi="Calibri" w:cs="Calibri"/>
        </w:rPr>
        <w:t xml:space="preserve"> F</w:t>
      </w:r>
      <w:r w:rsidRPr="003A4AE4">
        <w:rPr>
          <w:rFonts w:ascii="Calibri" w:hAnsi="Calibri" w:cs="Calibri"/>
        </w:rPr>
        <w:t>or those of those of you who live outside of higher education, the academic year starts in mid-September</w:t>
      </w:r>
      <w:r w:rsidR="00B8788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as opposed to the 1st of January for normal people.</w:t>
      </w:r>
      <w:r w:rsidR="00A55C3A">
        <w:rPr>
          <w:rFonts w:ascii="Calibri" w:hAnsi="Calibri" w:cs="Calibri"/>
        </w:rPr>
        <w:t xml:space="preserve"> W</w:t>
      </w:r>
      <w:r w:rsidRPr="003A4AE4">
        <w:rPr>
          <w:rFonts w:ascii="Calibri" w:hAnsi="Calibri" w:cs="Calibri"/>
        </w:rPr>
        <w:t>e've been doing these events for several years now</w:t>
      </w:r>
      <w:r w:rsidR="00A55C3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but this is the first panel event we've done, and it </w:t>
      </w:r>
      <w:r w:rsidR="00A55C3A" w:rsidRPr="003A4AE4">
        <w:rPr>
          <w:rFonts w:ascii="Calibri" w:hAnsi="Calibri" w:cs="Calibri"/>
        </w:rPr>
        <w:t>compl</w:t>
      </w:r>
      <w:r w:rsidR="00A55C3A">
        <w:rPr>
          <w:rFonts w:ascii="Calibri" w:hAnsi="Calibri" w:cs="Calibri"/>
        </w:rPr>
        <w:t>ements</w:t>
      </w:r>
      <w:r w:rsidRPr="003A4AE4">
        <w:rPr>
          <w:rFonts w:ascii="Calibri" w:hAnsi="Calibri" w:cs="Calibri"/>
        </w:rPr>
        <w:t xml:space="preserve"> the Health</w:t>
      </w:r>
      <w:r w:rsidR="00FB6F87">
        <w:rPr>
          <w:rFonts w:ascii="Calibri" w:hAnsi="Calibri" w:cs="Calibri"/>
        </w:rPr>
        <w:t>c</w:t>
      </w:r>
      <w:r w:rsidRPr="003A4AE4">
        <w:rPr>
          <w:rFonts w:ascii="Calibri" w:hAnsi="Calibri" w:cs="Calibri"/>
        </w:rPr>
        <w:t xml:space="preserve">are Heroes event </w:t>
      </w:r>
      <w:r w:rsidR="00FB6F87">
        <w:rPr>
          <w:rFonts w:ascii="Calibri" w:hAnsi="Calibri" w:cs="Calibri"/>
        </w:rPr>
        <w:t>that’s been</w:t>
      </w:r>
      <w:r w:rsidRPr="003A4AE4">
        <w:rPr>
          <w:rFonts w:ascii="Calibri" w:hAnsi="Calibri" w:cs="Calibri"/>
        </w:rPr>
        <w:t xml:space="preserve"> run throughout the day as a joint initiative between </w:t>
      </w:r>
      <w:r w:rsidR="00FB6F87">
        <w:rPr>
          <w:rFonts w:ascii="Calibri" w:hAnsi="Calibri" w:cs="Calibri"/>
        </w:rPr>
        <w:t>Coleg</w:t>
      </w:r>
      <w:r w:rsidRPr="003A4AE4">
        <w:rPr>
          <w:rFonts w:ascii="Calibri" w:hAnsi="Calibri" w:cs="Calibri"/>
        </w:rPr>
        <w:t xml:space="preserve"> Cambria and Wrexham University.</w:t>
      </w:r>
    </w:p>
    <w:p w14:paraId="44607670" w14:textId="7B41F1DE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We have some extraordinary people</w:t>
      </w:r>
      <w:r w:rsidR="00837558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here this evening to share knowledge and wisdom, and who recognise the challenges and revolutions in healthcare</w:t>
      </w:r>
      <w:r w:rsidR="00837558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education and sit on the cutting edge of research with colleagues to transform future healthcare.</w:t>
      </w:r>
      <w:r w:rsidR="00BF4F9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As someone myself who is a member of an ageing population,</w:t>
      </w:r>
      <w:r w:rsidR="00EB24B3">
        <w:rPr>
          <w:rFonts w:ascii="Calibri" w:hAnsi="Calibri" w:cs="Calibri"/>
        </w:rPr>
        <w:t xml:space="preserve"> I</w:t>
      </w:r>
      <w:r w:rsidRPr="003A4AE4">
        <w:rPr>
          <w:rFonts w:ascii="Calibri" w:hAnsi="Calibri" w:cs="Calibri"/>
        </w:rPr>
        <w:t>'m fully supportive of the dedication</w:t>
      </w:r>
      <w:r w:rsidR="00EB24B3">
        <w:rPr>
          <w:rFonts w:ascii="Calibri" w:hAnsi="Calibri" w:cs="Calibri"/>
        </w:rPr>
        <w:t xml:space="preserve"> of</w:t>
      </w:r>
      <w:r w:rsidRPr="003A4AE4">
        <w:rPr>
          <w:rFonts w:ascii="Calibri" w:hAnsi="Calibri" w:cs="Calibri"/>
        </w:rPr>
        <w:t xml:space="preserve"> work our panel and networks of others invest in to best</w:t>
      </w:r>
      <w:r w:rsidR="00FD514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equip the next generation of those who at some point</w:t>
      </w:r>
      <w:r w:rsidR="00FD5143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will likely be looking after all of us.</w:t>
      </w:r>
      <w:r w:rsidR="00FD5143">
        <w:rPr>
          <w:rFonts w:ascii="Calibri" w:hAnsi="Calibri" w:cs="Calibri"/>
        </w:rPr>
        <w:t xml:space="preserve"> </w:t>
      </w:r>
      <w:proofErr w:type="gramStart"/>
      <w:r w:rsidR="00FD5143">
        <w:rPr>
          <w:rFonts w:ascii="Calibri" w:hAnsi="Calibri" w:cs="Calibri"/>
        </w:rPr>
        <w:t>S</w:t>
      </w:r>
      <w:r w:rsidRPr="003A4AE4">
        <w:rPr>
          <w:rFonts w:ascii="Calibri" w:hAnsi="Calibri" w:cs="Calibri"/>
        </w:rPr>
        <w:t>o</w:t>
      </w:r>
      <w:proofErr w:type="gramEnd"/>
      <w:r w:rsidRPr="003A4AE4">
        <w:rPr>
          <w:rFonts w:ascii="Calibri" w:hAnsi="Calibri" w:cs="Calibri"/>
        </w:rPr>
        <w:t xml:space="preserve"> thank you</w:t>
      </w:r>
      <w:r w:rsidR="00FD514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again and welcome</w:t>
      </w:r>
      <w:r w:rsidR="000D2382">
        <w:rPr>
          <w:rFonts w:ascii="Calibri" w:hAnsi="Calibri" w:cs="Calibri"/>
        </w:rPr>
        <w:t xml:space="preserve">, I </w:t>
      </w:r>
      <w:r w:rsidRPr="003A4AE4">
        <w:rPr>
          <w:rFonts w:ascii="Calibri" w:hAnsi="Calibri" w:cs="Calibri"/>
        </w:rPr>
        <w:t xml:space="preserve">will hand over to my colleague, Professor Mandy Robbins, </w:t>
      </w:r>
      <w:r w:rsidR="000D2382">
        <w:rPr>
          <w:rFonts w:ascii="Calibri" w:hAnsi="Calibri" w:cs="Calibri"/>
        </w:rPr>
        <w:t>A</w:t>
      </w:r>
      <w:r w:rsidR="000D2382" w:rsidRPr="003A4AE4">
        <w:rPr>
          <w:rFonts w:ascii="Calibri" w:hAnsi="Calibri" w:cs="Calibri"/>
        </w:rPr>
        <w:t>ssociate</w:t>
      </w:r>
      <w:r w:rsidRPr="003A4AE4">
        <w:rPr>
          <w:rFonts w:ascii="Calibri" w:hAnsi="Calibri" w:cs="Calibri"/>
        </w:rPr>
        <w:t xml:space="preserve"> </w:t>
      </w:r>
      <w:r w:rsidR="000D2382">
        <w:rPr>
          <w:rFonts w:ascii="Calibri" w:hAnsi="Calibri" w:cs="Calibri"/>
        </w:rPr>
        <w:t>D</w:t>
      </w:r>
      <w:r w:rsidRPr="003A4AE4">
        <w:rPr>
          <w:rFonts w:ascii="Calibri" w:hAnsi="Calibri" w:cs="Calibri"/>
        </w:rPr>
        <w:t xml:space="preserve">ean for </w:t>
      </w:r>
      <w:r w:rsidR="000D2382">
        <w:rPr>
          <w:rFonts w:ascii="Calibri" w:hAnsi="Calibri" w:cs="Calibri"/>
        </w:rPr>
        <w:t>R</w:t>
      </w:r>
      <w:r w:rsidRPr="003A4AE4">
        <w:rPr>
          <w:rFonts w:ascii="Calibri" w:hAnsi="Calibri" w:cs="Calibri"/>
        </w:rPr>
        <w:t>esearch here at Wrexham,</w:t>
      </w:r>
      <w:r w:rsidR="000D2382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who will chair the panel and the proceedings</w:t>
      </w:r>
      <w:r w:rsidR="00F1463C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and the questions and answers</w:t>
      </w:r>
      <w:r w:rsidR="00F1463C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once the panel have shared. Thank you.</w:t>
      </w:r>
    </w:p>
    <w:p w14:paraId="2BC3FB77" w14:textId="16168236" w:rsidR="003A4AE4" w:rsidRPr="003A4AE4" w:rsidRDefault="00F1463C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Professor Mandy Robbins</w:t>
      </w:r>
      <w:r>
        <w:rPr>
          <w:rFonts w:ascii="Calibri" w:hAnsi="Calibri" w:cs="Calibri"/>
        </w:rPr>
        <w:t xml:space="preserve">: </w:t>
      </w:r>
      <w:r w:rsidR="003A4AE4" w:rsidRPr="003A4AE4">
        <w:rPr>
          <w:rFonts w:ascii="Calibri" w:hAnsi="Calibri" w:cs="Calibri"/>
        </w:rPr>
        <w:t>Thank you very much Steve, and welcome everyone as well for braving such a dreadful evening out there.</w:t>
      </w:r>
      <w:r w:rsidR="00DF6CCE">
        <w:rPr>
          <w:rFonts w:ascii="Calibri" w:hAnsi="Calibri" w:cs="Calibri"/>
        </w:rPr>
        <w:t xml:space="preserve"> S</w:t>
      </w:r>
      <w:r w:rsidR="003A4AE4" w:rsidRPr="003A4AE4">
        <w:rPr>
          <w:rFonts w:ascii="Calibri" w:hAnsi="Calibri" w:cs="Calibri"/>
        </w:rPr>
        <w:t>o</w:t>
      </w:r>
      <w:r w:rsidR="00DF6CCE">
        <w:rPr>
          <w:rFonts w:ascii="Calibri" w:hAnsi="Calibri" w:cs="Calibri"/>
        </w:rPr>
        <w:t>, as</w:t>
      </w:r>
      <w:r w:rsidR="003A4AE4" w:rsidRPr="003A4AE4">
        <w:rPr>
          <w:rFonts w:ascii="Calibri" w:hAnsi="Calibri" w:cs="Calibri"/>
        </w:rPr>
        <w:t xml:space="preserve"> Steve said, my job is to chair this evening</w:t>
      </w:r>
      <w:r w:rsidR="00DF6CCE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we're going to have </w:t>
      </w:r>
      <w:r w:rsidR="00DF6CCE">
        <w:rPr>
          <w:rFonts w:ascii="Calibri" w:hAnsi="Calibri" w:cs="Calibri"/>
        </w:rPr>
        <w:t>four</w:t>
      </w:r>
      <w:r w:rsidR="003A4AE4" w:rsidRPr="003A4AE4">
        <w:rPr>
          <w:rFonts w:ascii="Calibri" w:hAnsi="Calibri" w:cs="Calibri"/>
        </w:rPr>
        <w:t xml:space="preserve"> presentations</w:t>
      </w:r>
      <w:r w:rsidR="00DF6CCE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then there will be the opportunity to ask questions at the end of the final presentation this evening.</w:t>
      </w:r>
      <w:r w:rsidR="003F19F5">
        <w:rPr>
          <w:rFonts w:ascii="Calibri" w:hAnsi="Calibri" w:cs="Calibri"/>
        </w:rPr>
        <w:t xml:space="preserve"> </w:t>
      </w:r>
      <w:r w:rsidR="00E45B4F">
        <w:rPr>
          <w:rFonts w:ascii="Calibri" w:hAnsi="Calibri" w:cs="Calibri"/>
        </w:rPr>
        <w:t>J</w:t>
      </w:r>
      <w:r w:rsidR="003A4AE4" w:rsidRPr="003A4AE4">
        <w:rPr>
          <w:rFonts w:ascii="Calibri" w:hAnsi="Calibri" w:cs="Calibri"/>
        </w:rPr>
        <w:t xml:space="preserve">ust </w:t>
      </w:r>
      <w:r w:rsidR="00E45B4F">
        <w:rPr>
          <w:rFonts w:ascii="Calibri" w:hAnsi="Calibri" w:cs="Calibri"/>
        </w:rPr>
        <w:t>to say,</w:t>
      </w:r>
      <w:r w:rsidR="003A4AE4" w:rsidRPr="003A4AE4">
        <w:rPr>
          <w:rFonts w:ascii="Calibri" w:hAnsi="Calibri" w:cs="Calibri"/>
        </w:rPr>
        <w:t xml:space="preserve"> our first presente</w:t>
      </w:r>
      <w:r w:rsidR="00E45B4F">
        <w:rPr>
          <w:rFonts w:ascii="Calibri" w:hAnsi="Calibri" w:cs="Calibri"/>
        </w:rPr>
        <w:t xml:space="preserve">r Dr Liz Cade, </w:t>
      </w:r>
      <w:r w:rsidR="003A4AE4" w:rsidRPr="003A4AE4">
        <w:rPr>
          <w:rFonts w:ascii="Calibri" w:hAnsi="Calibri" w:cs="Calibri"/>
        </w:rPr>
        <w:t xml:space="preserve">will not be able to </w:t>
      </w:r>
      <w:r w:rsidR="00E45B4F">
        <w:rPr>
          <w:rFonts w:ascii="Calibri" w:hAnsi="Calibri" w:cs="Calibri"/>
        </w:rPr>
        <w:t>stay</w:t>
      </w:r>
      <w:r w:rsidR="003A4AE4" w:rsidRPr="003A4AE4">
        <w:rPr>
          <w:rFonts w:ascii="Calibri" w:hAnsi="Calibri" w:cs="Calibri"/>
        </w:rPr>
        <w:t xml:space="preserve"> </w:t>
      </w:r>
      <w:r w:rsidR="00394278">
        <w:rPr>
          <w:rFonts w:ascii="Calibri" w:hAnsi="Calibri" w:cs="Calibri"/>
        </w:rPr>
        <w:t xml:space="preserve">for </w:t>
      </w:r>
      <w:r w:rsidR="003A4AE4" w:rsidRPr="003A4AE4">
        <w:rPr>
          <w:rFonts w:ascii="Calibri" w:hAnsi="Calibri" w:cs="Calibri"/>
        </w:rPr>
        <w:t>questions at the end,</w:t>
      </w:r>
      <w:r w:rsidR="00394278">
        <w:rPr>
          <w:rFonts w:ascii="Calibri" w:hAnsi="Calibri" w:cs="Calibri"/>
        </w:rPr>
        <w:t xml:space="preserve"> </w:t>
      </w:r>
      <w:proofErr w:type="gramStart"/>
      <w:r w:rsidR="003A4AE4" w:rsidRPr="003A4AE4">
        <w:rPr>
          <w:rFonts w:ascii="Calibri" w:hAnsi="Calibri" w:cs="Calibri"/>
        </w:rPr>
        <w:t xml:space="preserve">but by all means, </w:t>
      </w:r>
      <w:r w:rsidR="00394278">
        <w:rPr>
          <w:rFonts w:ascii="Calibri" w:hAnsi="Calibri" w:cs="Calibri"/>
        </w:rPr>
        <w:t>d</w:t>
      </w:r>
      <w:r w:rsidR="003A4AE4" w:rsidRPr="003A4AE4">
        <w:rPr>
          <w:rFonts w:ascii="Calibri" w:hAnsi="Calibri" w:cs="Calibri"/>
        </w:rPr>
        <w:t>o</w:t>
      </w:r>
      <w:proofErr w:type="gramEnd"/>
      <w:r w:rsidR="003A4AE4" w:rsidRPr="003A4AE4">
        <w:rPr>
          <w:rFonts w:ascii="Calibri" w:hAnsi="Calibri" w:cs="Calibri"/>
        </w:rPr>
        <w:t xml:space="preserve"> email any questions you might have to her</w:t>
      </w:r>
      <w:r w:rsidR="00394278">
        <w:rPr>
          <w:rFonts w:ascii="Calibri" w:hAnsi="Calibri" w:cs="Calibri"/>
        </w:rPr>
        <w:t xml:space="preserve"> and s</w:t>
      </w:r>
      <w:r w:rsidR="003A4AE4" w:rsidRPr="003A4AE4">
        <w:rPr>
          <w:rFonts w:ascii="Calibri" w:hAnsi="Calibri" w:cs="Calibri"/>
        </w:rPr>
        <w:t>he'll be very happy to take those up with you outside of this evening.</w:t>
      </w:r>
    </w:p>
    <w:p w14:paraId="1C6A2D3C" w14:textId="62C23BB2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So</w:t>
      </w:r>
      <w:r w:rsidR="004C4F0D">
        <w:rPr>
          <w:rFonts w:ascii="Calibri" w:hAnsi="Calibri" w:cs="Calibri"/>
        </w:rPr>
        <w:t xml:space="preserve">, </w:t>
      </w:r>
      <w:proofErr w:type="gramStart"/>
      <w:r w:rsidRPr="003A4AE4">
        <w:rPr>
          <w:rFonts w:ascii="Calibri" w:hAnsi="Calibri" w:cs="Calibri"/>
        </w:rPr>
        <w:t>first of all</w:t>
      </w:r>
      <w:proofErr w:type="gramEnd"/>
      <w:r w:rsidRPr="003A4AE4">
        <w:rPr>
          <w:rFonts w:ascii="Calibri" w:hAnsi="Calibri" w:cs="Calibri"/>
        </w:rPr>
        <w:t xml:space="preserve"> we have</w:t>
      </w:r>
      <w:r w:rsidR="002744B6">
        <w:rPr>
          <w:rFonts w:ascii="Calibri" w:hAnsi="Calibri" w:cs="Calibri"/>
        </w:rPr>
        <w:t xml:space="preserve"> Dr</w:t>
      </w:r>
      <w:r w:rsidRPr="003A4AE4">
        <w:rPr>
          <w:rFonts w:ascii="Calibri" w:hAnsi="Calibri" w:cs="Calibri"/>
        </w:rPr>
        <w:t xml:space="preserve"> </w:t>
      </w:r>
      <w:r w:rsidR="002744B6">
        <w:rPr>
          <w:rFonts w:ascii="Calibri" w:hAnsi="Calibri" w:cs="Calibri"/>
        </w:rPr>
        <w:t>Liz Cade</w:t>
      </w:r>
      <w:r w:rsidR="004C4F0D">
        <w:rPr>
          <w:rFonts w:ascii="Calibri" w:hAnsi="Calibri" w:cs="Calibri"/>
        </w:rPr>
        <w:t xml:space="preserve">, Liz </w:t>
      </w:r>
      <w:r w:rsidRPr="003A4AE4">
        <w:rPr>
          <w:rFonts w:ascii="Calibri" w:hAnsi="Calibri" w:cs="Calibri"/>
        </w:rPr>
        <w:t xml:space="preserve">is going to be talking to us about </w:t>
      </w:r>
      <w:r w:rsidR="00BE633D" w:rsidRPr="00BE633D">
        <w:rPr>
          <w:rFonts w:ascii="Calibri" w:hAnsi="Calibri" w:cs="Calibri"/>
        </w:rPr>
        <w:t>Building a resilient healthcare workforce – a mixed-methods study in occupational therapy students undertaking role-emerging placements</w:t>
      </w:r>
      <w:r w:rsidR="00BE633D">
        <w:rPr>
          <w:rFonts w:ascii="Calibri" w:hAnsi="Calibri" w:cs="Calibri"/>
        </w:rPr>
        <w:t xml:space="preserve">. </w:t>
      </w:r>
      <w:r w:rsidR="00835425">
        <w:rPr>
          <w:rFonts w:ascii="Calibri" w:hAnsi="Calibri" w:cs="Calibri"/>
        </w:rPr>
        <w:t>Liz,</w:t>
      </w:r>
      <w:r w:rsidRPr="003A4AE4">
        <w:rPr>
          <w:rFonts w:ascii="Calibri" w:hAnsi="Calibri" w:cs="Calibri"/>
        </w:rPr>
        <w:t xml:space="preserve"> over to you</w:t>
      </w:r>
      <w:r w:rsidR="00835425">
        <w:rPr>
          <w:rFonts w:ascii="Calibri" w:hAnsi="Calibri" w:cs="Calibri"/>
        </w:rPr>
        <w:t>, t</w:t>
      </w:r>
      <w:r w:rsidRPr="003A4AE4">
        <w:rPr>
          <w:rFonts w:ascii="Calibri" w:hAnsi="Calibri" w:cs="Calibri"/>
        </w:rPr>
        <w:t>hank you very much</w:t>
      </w:r>
      <w:r w:rsidR="00835425">
        <w:rPr>
          <w:rFonts w:ascii="Calibri" w:hAnsi="Calibri" w:cs="Calibri"/>
        </w:rPr>
        <w:t xml:space="preserve">. </w:t>
      </w:r>
    </w:p>
    <w:p w14:paraId="1E850557" w14:textId="77777777" w:rsidR="000742AA" w:rsidRDefault="00835425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 Liz Cade</w:t>
      </w:r>
      <w:r>
        <w:rPr>
          <w:rFonts w:ascii="Calibri" w:hAnsi="Calibri" w:cs="Calibri"/>
        </w:rPr>
        <w:t>:</w:t>
      </w:r>
      <w:r w:rsidR="000742AA">
        <w:rPr>
          <w:rFonts w:ascii="Calibri" w:hAnsi="Calibri" w:cs="Calibri"/>
        </w:rPr>
        <w:t xml:space="preserve"> </w:t>
      </w:r>
      <w:r w:rsidR="00654381">
        <w:rPr>
          <w:rFonts w:ascii="Calibri" w:hAnsi="Calibri" w:cs="Calibri"/>
        </w:rPr>
        <w:t>Bore da</w:t>
      </w:r>
      <w:r w:rsidR="00830EB5">
        <w:rPr>
          <w:rFonts w:ascii="Calibri" w:hAnsi="Calibri" w:cs="Calibri"/>
        </w:rPr>
        <w:t>. A</w:t>
      </w:r>
      <w:r w:rsidR="003A4AE4" w:rsidRPr="003A4AE4">
        <w:rPr>
          <w:rFonts w:ascii="Calibri" w:hAnsi="Calibri" w:cs="Calibri"/>
        </w:rPr>
        <w:t xml:space="preserve"> career in healthcare offers a rich and rewarding journey in the development of competence and in professional identity.</w:t>
      </w:r>
      <w:r w:rsidR="00830EB5">
        <w:rPr>
          <w:rFonts w:ascii="Calibri" w:hAnsi="Calibri" w:cs="Calibri"/>
        </w:rPr>
        <w:t xml:space="preserve"> D</w:t>
      </w:r>
      <w:r w:rsidR="003A4AE4" w:rsidRPr="003A4AE4">
        <w:rPr>
          <w:rFonts w:ascii="Calibri" w:hAnsi="Calibri" w:cs="Calibri"/>
        </w:rPr>
        <w:t>espite this, working in health environments and patient facing services can place many demands and challenges on you as an individual</w:t>
      </w:r>
      <w:r w:rsidR="005D0CD7">
        <w:rPr>
          <w:rFonts w:ascii="Calibri" w:hAnsi="Calibri" w:cs="Calibri"/>
        </w:rPr>
        <w:t xml:space="preserve">. An </w:t>
      </w:r>
      <w:r w:rsidR="003A4AE4" w:rsidRPr="003A4AE4">
        <w:rPr>
          <w:rFonts w:ascii="Calibri" w:hAnsi="Calibri" w:cs="Calibri"/>
        </w:rPr>
        <w:t>ability to thrive is</w:t>
      </w:r>
      <w:r w:rsidR="005D0CD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requisite</w:t>
      </w:r>
      <w:r w:rsidR="005D0CD7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building resilience as a process of positive adaptation allows students and practitioners to overcome the challenges they may face.</w:t>
      </w:r>
    </w:p>
    <w:p w14:paraId="135AF106" w14:textId="3E36402E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lastRenderedPageBreak/>
        <w:t>Students in all health professions are immersed in learning and teaching to build clinical skills and knowledge,</w:t>
      </w:r>
      <w:r w:rsidR="000742A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as well as informing their professional identity.</w:t>
      </w:r>
      <w:r w:rsidR="000742A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In addition to on campus curriculum delivery, students are expected to</w:t>
      </w:r>
      <w:r w:rsidR="000742A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attend clinical placements,</w:t>
      </w:r>
      <w:r w:rsidR="000742A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immersing them in real life contexts where theory is applied to practice and professional skills are developed</w:t>
      </w:r>
      <w:r w:rsidR="005D213D">
        <w:rPr>
          <w:rFonts w:ascii="Calibri" w:hAnsi="Calibri" w:cs="Calibri"/>
        </w:rPr>
        <w:t>, b</w:t>
      </w:r>
      <w:r w:rsidRPr="003A4AE4">
        <w:rPr>
          <w:rFonts w:ascii="Calibri" w:hAnsi="Calibri" w:cs="Calibri"/>
        </w:rPr>
        <w:t>uilding competence and confidence</w:t>
      </w:r>
      <w:r w:rsidR="005D213D">
        <w:rPr>
          <w:rFonts w:ascii="Calibri" w:hAnsi="Calibri" w:cs="Calibri"/>
        </w:rPr>
        <w:t>. Pl</w:t>
      </w:r>
      <w:r w:rsidRPr="003A4AE4">
        <w:rPr>
          <w:rFonts w:ascii="Calibri" w:hAnsi="Calibri" w:cs="Calibri"/>
        </w:rPr>
        <w:t xml:space="preserve">acements are valuable learning opportunities and should be supportive with supervisory </w:t>
      </w:r>
      <w:r w:rsidR="001F5144" w:rsidRPr="003A4AE4">
        <w:rPr>
          <w:rFonts w:ascii="Calibri" w:hAnsi="Calibri" w:cs="Calibri"/>
        </w:rPr>
        <w:t>mechanisms but</w:t>
      </w:r>
      <w:r w:rsidRPr="003A4AE4">
        <w:rPr>
          <w:rFonts w:ascii="Calibri" w:hAnsi="Calibri" w:cs="Calibri"/>
        </w:rPr>
        <w:t xml:space="preserve"> can equally be stressful and demanding</w:t>
      </w:r>
      <w:r w:rsidR="000E25BE">
        <w:rPr>
          <w:rFonts w:ascii="Calibri" w:hAnsi="Calibri" w:cs="Calibri"/>
        </w:rPr>
        <w:t xml:space="preserve"> as</w:t>
      </w:r>
      <w:r w:rsidRPr="003A4AE4">
        <w:rPr>
          <w:rFonts w:ascii="Calibri" w:hAnsi="Calibri" w:cs="Calibri"/>
        </w:rPr>
        <w:t xml:space="preserve"> student</w:t>
      </w:r>
      <w:r w:rsidR="000E25BE">
        <w:rPr>
          <w:rFonts w:ascii="Calibri" w:hAnsi="Calibri" w:cs="Calibri"/>
        </w:rPr>
        <w:t>s</w:t>
      </w:r>
      <w:r w:rsidRPr="003A4AE4">
        <w:rPr>
          <w:rFonts w:ascii="Calibri" w:hAnsi="Calibri" w:cs="Calibri"/>
        </w:rPr>
        <w:t xml:space="preserve"> strive to pass the expected learning outcomes.</w:t>
      </w:r>
    </w:p>
    <w:p w14:paraId="21E32F0F" w14:textId="711D0FF1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In occupational therapy, students are expected to have a range of experiences,</w:t>
      </w:r>
      <w:r w:rsidR="001F514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from traditional health and social care settings to more diverse opportunities</w:t>
      </w:r>
      <w:r w:rsidR="001F5144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that are referred to as role emerging placements</w:t>
      </w:r>
      <w:r w:rsidR="00EB0E6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where there is no onsite educator or mentor to serve as a role model.</w:t>
      </w:r>
      <w:r w:rsidR="00EB0E6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Occupational therapy </w:t>
      </w:r>
      <w:proofErr w:type="gramStart"/>
      <w:r w:rsidRPr="003A4AE4">
        <w:rPr>
          <w:rFonts w:ascii="Calibri" w:hAnsi="Calibri" w:cs="Calibri"/>
        </w:rPr>
        <w:t>have</w:t>
      </w:r>
      <w:proofErr w:type="gramEnd"/>
      <w:r w:rsidRPr="003A4AE4">
        <w:rPr>
          <w:rFonts w:ascii="Calibri" w:hAnsi="Calibri" w:cs="Calibri"/>
        </w:rPr>
        <w:t xml:space="preserve"> been trailblazers in this model of practice in terms of placement supervision,</w:t>
      </w:r>
      <w:r w:rsidR="002B562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and it's actually been deemed to be highly valuable and very successful for students in their development.</w:t>
      </w:r>
    </w:p>
    <w:p w14:paraId="199DF1BB" w14:textId="77777777" w:rsidR="008F104B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Typically, these are undertaken in later stages of training.</w:t>
      </w:r>
      <w:r w:rsidR="002B562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Long term supervision guides the process of learning and demonstration of competence.</w:t>
      </w:r>
      <w:r w:rsidR="00B2014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These placements are known to be more challenging.</w:t>
      </w:r>
      <w:r w:rsidR="00B2014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Often likened to a roller coaster</w:t>
      </w:r>
      <w:r w:rsidR="00B20141">
        <w:rPr>
          <w:rFonts w:ascii="Calibri" w:hAnsi="Calibri" w:cs="Calibri"/>
        </w:rPr>
        <w:t>, a</w:t>
      </w:r>
      <w:r w:rsidRPr="003A4AE4">
        <w:rPr>
          <w:rFonts w:ascii="Calibri" w:hAnsi="Calibri" w:cs="Calibri"/>
        </w:rPr>
        <w:t xml:space="preserve">s students navigate their way through the </w:t>
      </w:r>
      <w:proofErr w:type="gramStart"/>
      <w:r w:rsidRPr="003A4AE4">
        <w:rPr>
          <w:rFonts w:ascii="Calibri" w:hAnsi="Calibri" w:cs="Calibri"/>
        </w:rPr>
        <w:t>myriad</w:t>
      </w:r>
      <w:proofErr w:type="gramEnd"/>
      <w:r w:rsidRPr="003A4AE4">
        <w:rPr>
          <w:rFonts w:ascii="Calibri" w:hAnsi="Calibri" w:cs="Calibri"/>
        </w:rPr>
        <w:t xml:space="preserve"> of expectations</w:t>
      </w:r>
      <w:r w:rsidR="0095249A">
        <w:rPr>
          <w:rFonts w:ascii="Calibri" w:hAnsi="Calibri" w:cs="Calibri"/>
        </w:rPr>
        <w:t xml:space="preserve"> i</w:t>
      </w:r>
      <w:r w:rsidRPr="003A4AE4">
        <w:rPr>
          <w:rFonts w:ascii="Calibri" w:hAnsi="Calibri" w:cs="Calibri"/>
        </w:rPr>
        <w:t>n creating an occupational therapy role.</w:t>
      </w:r>
      <w:r w:rsidR="0095249A">
        <w:rPr>
          <w:rFonts w:ascii="Calibri" w:hAnsi="Calibri" w:cs="Calibri"/>
        </w:rPr>
        <w:t xml:space="preserve"> </w:t>
      </w:r>
    </w:p>
    <w:p w14:paraId="5DF079BC" w14:textId="07768B40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Role emerging placements are undertaken in organisations and charities such as those organisations supporting homeless people,</w:t>
      </w:r>
      <w:r w:rsidR="008F104B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those experiencing domestic abuse, drug or alcohol dependence, and even the Fire and Rescue service.</w:t>
      </w:r>
      <w:r w:rsidR="00785D27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My study used a mixed method approach or design</w:t>
      </w:r>
      <w:r w:rsidR="00785D27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set out to explore what attributes</w:t>
      </w:r>
      <w:r w:rsidR="00785D27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and personality traits were held by those students to not only survive</w:t>
      </w:r>
      <w:r w:rsidR="00785D27">
        <w:rPr>
          <w:rFonts w:ascii="Calibri" w:hAnsi="Calibri" w:cs="Calibri"/>
        </w:rPr>
        <w:t xml:space="preserve"> b</w:t>
      </w:r>
      <w:r w:rsidRPr="003A4AE4">
        <w:rPr>
          <w:rFonts w:ascii="Calibri" w:hAnsi="Calibri" w:cs="Calibri"/>
        </w:rPr>
        <w:t>ut to thrive in these placements. Turning them into positive and empowering opportunities</w:t>
      </w:r>
      <w:r w:rsidR="00ED6953">
        <w:rPr>
          <w:rFonts w:ascii="Calibri" w:hAnsi="Calibri" w:cs="Calibri"/>
        </w:rPr>
        <w:t>, p</w:t>
      </w:r>
      <w:r w:rsidRPr="003A4AE4">
        <w:rPr>
          <w:rFonts w:ascii="Calibri" w:hAnsi="Calibri" w:cs="Calibri"/>
        </w:rPr>
        <w:t>reparing them for roles on qualification.</w:t>
      </w:r>
      <w:r w:rsidR="00ED6953">
        <w:rPr>
          <w:rFonts w:ascii="Calibri" w:hAnsi="Calibri" w:cs="Calibri"/>
        </w:rPr>
        <w:t xml:space="preserve"> 38</w:t>
      </w:r>
      <w:r w:rsidRPr="003A4AE4">
        <w:rPr>
          <w:rFonts w:ascii="Calibri" w:hAnsi="Calibri" w:cs="Calibri"/>
        </w:rPr>
        <w:t xml:space="preserve"> students in level five and six completed </w:t>
      </w:r>
      <w:r w:rsidR="00ED6953" w:rsidRPr="003A4AE4">
        <w:rPr>
          <w:rFonts w:ascii="Calibri" w:hAnsi="Calibri" w:cs="Calibri"/>
        </w:rPr>
        <w:t>self-rating</w:t>
      </w:r>
      <w:r w:rsidRPr="003A4AE4">
        <w:rPr>
          <w:rFonts w:ascii="Calibri" w:hAnsi="Calibri" w:cs="Calibri"/>
        </w:rPr>
        <w:t xml:space="preserve"> questionnaires to measure personality and resilience,</w:t>
      </w:r>
      <w:r w:rsidR="00ED695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pre and post placement across traditional and role emerging placements.</w:t>
      </w:r>
      <w:r w:rsidR="00B66F8E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Six qualitative interviews were conducted to gather an in-depth understanding of the experiences for those in those</w:t>
      </w:r>
      <w:r w:rsidR="00170BC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role</w:t>
      </w:r>
      <w:r w:rsidR="00170BC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emerging placements, and their perceptions of allocation to these.</w:t>
      </w:r>
    </w:p>
    <w:p w14:paraId="09CFD9EF" w14:textId="59831CCF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Study findings establish</w:t>
      </w:r>
      <w:r w:rsidR="00894091">
        <w:rPr>
          <w:rFonts w:ascii="Calibri" w:hAnsi="Calibri" w:cs="Calibri"/>
        </w:rPr>
        <w:t>ed</w:t>
      </w:r>
      <w:r w:rsidRPr="003A4AE4">
        <w:rPr>
          <w:rFonts w:ascii="Calibri" w:hAnsi="Calibri" w:cs="Calibri"/>
        </w:rPr>
        <w:t xml:space="preserve"> </w:t>
      </w:r>
      <w:r w:rsidR="006C4FBB">
        <w:rPr>
          <w:rFonts w:ascii="Calibri" w:hAnsi="Calibri" w:cs="Calibri"/>
        </w:rPr>
        <w:t>sev</w:t>
      </w:r>
      <w:r w:rsidR="00894091">
        <w:rPr>
          <w:rFonts w:ascii="Calibri" w:hAnsi="Calibri" w:cs="Calibri"/>
        </w:rPr>
        <w:t>en</w:t>
      </w:r>
      <w:r w:rsidR="006C4FBB">
        <w:rPr>
          <w:rFonts w:ascii="Calibri" w:hAnsi="Calibri" w:cs="Calibri"/>
        </w:rPr>
        <w:t xml:space="preserve"> themes</w:t>
      </w:r>
      <w:r w:rsidRPr="003A4AE4">
        <w:rPr>
          <w:rFonts w:ascii="Calibri" w:hAnsi="Calibri" w:cs="Calibri"/>
        </w:rPr>
        <w:t xml:space="preserve"> outlined here, but with time to only expand briefly, I will focus on several key aspects.</w:t>
      </w:r>
      <w:r w:rsidR="00ED430A">
        <w:rPr>
          <w:rFonts w:ascii="Calibri" w:hAnsi="Calibri" w:cs="Calibri"/>
        </w:rPr>
        <w:t xml:space="preserve"> </w:t>
      </w:r>
      <w:proofErr w:type="gramStart"/>
      <w:r w:rsidRPr="003A4AE4">
        <w:rPr>
          <w:rFonts w:ascii="Calibri" w:hAnsi="Calibri" w:cs="Calibri"/>
        </w:rPr>
        <w:t>First of all</w:t>
      </w:r>
      <w:proofErr w:type="gramEnd"/>
      <w:r w:rsidRPr="003A4AE4">
        <w:rPr>
          <w:rFonts w:ascii="Calibri" w:hAnsi="Calibri" w:cs="Calibri"/>
        </w:rPr>
        <w:t>, the allocation process of matching student to placement is complex and a personal approach</w:t>
      </w:r>
      <w:r w:rsidR="00ED430A">
        <w:rPr>
          <w:rFonts w:ascii="Calibri" w:hAnsi="Calibri" w:cs="Calibri"/>
        </w:rPr>
        <w:t xml:space="preserve"> o</w:t>
      </w:r>
      <w:r w:rsidRPr="003A4AE4">
        <w:rPr>
          <w:rFonts w:ascii="Calibri" w:hAnsi="Calibri" w:cs="Calibri"/>
        </w:rPr>
        <w:t>ptimise</w:t>
      </w:r>
      <w:r w:rsidR="00C312B3">
        <w:rPr>
          <w:rFonts w:ascii="Calibri" w:hAnsi="Calibri" w:cs="Calibri"/>
        </w:rPr>
        <w:t>d</w:t>
      </w:r>
      <w:r w:rsidRPr="003A4AE4">
        <w:rPr>
          <w:rFonts w:ascii="Calibri" w:hAnsi="Calibri" w:cs="Calibri"/>
        </w:rPr>
        <w:t xml:space="preserve"> the placement, experience and outcome.</w:t>
      </w:r>
      <w:r w:rsidR="00C312B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Compulsory allocation to the more challenging placements was known to demand more autonomy,</w:t>
      </w:r>
      <w:r w:rsidR="00C312B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confidence, self-belief and professional identity in those students.</w:t>
      </w:r>
      <w:r w:rsidR="0055499B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It also affirmed that given a choice, a lot of students would have preferred a more traditional placement that offered more security and support</w:t>
      </w:r>
      <w:r w:rsidR="0055499B">
        <w:rPr>
          <w:rFonts w:ascii="Calibri" w:hAnsi="Calibri" w:cs="Calibri"/>
        </w:rPr>
        <w:t>,</w:t>
      </w:r>
      <w:r w:rsidR="00C7473C">
        <w:rPr>
          <w:rFonts w:ascii="Calibri" w:hAnsi="Calibri" w:cs="Calibri"/>
        </w:rPr>
        <w:t xml:space="preserve"> b</w:t>
      </w:r>
      <w:r w:rsidRPr="003A4AE4">
        <w:rPr>
          <w:rFonts w:ascii="Calibri" w:hAnsi="Calibri" w:cs="Calibri"/>
        </w:rPr>
        <w:t>ut they equally welcome</w:t>
      </w:r>
      <w:r w:rsidR="00C7473C">
        <w:rPr>
          <w:rFonts w:ascii="Calibri" w:hAnsi="Calibri" w:cs="Calibri"/>
        </w:rPr>
        <w:t>d</w:t>
      </w:r>
      <w:r w:rsidRPr="003A4AE4">
        <w:rPr>
          <w:rFonts w:ascii="Calibri" w:hAnsi="Calibri" w:cs="Calibri"/>
        </w:rPr>
        <w:t xml:space="preserve"> the opportunity and sense of being deemed capable</w:t>
      </w:r>
      <w:r w:rsidR="00C7473C">
        <w:rPr>
          <w:rFonts w:ascii="Calibri" w:hAnsi="Calibri" w:cs="Calibri"/>
        </w:rPr>
        <w:t>, t</w:t>
      </w:r>
      <w:r w:rsidRPr="003A4AE4">
        <w:rPr>
          <w:rFonts w:ascii="Calibri" w:hAnsi="Calibri" w:cs="Calibri"/>
        </w:rPr>
        <w:t>hat boosted their intrinsic motivation to succeed.</w:t>
      </w:r>
      <w:r w:rsidR="00C7473C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Findings suggested that the following</w:t>
      </w:r>
      <w:r w:rsidR="00C7473C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>raits and aptitude to be requisite for a successful placement.</w:t>
      </w:r>
    </w:p>
    <w:p w14:paraId="56F4C422" w14:textId="7C9F3A93" w:rsidR="002B6306" w:rsidRDefault="003A4AE4" w:rsidP="003A4A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27DC0">
        <w:rPr>
          <w:rFonts w:ascii="Calibri" w:hAnsi="Calibri" w:cs="Calibri"/>
        </w:rPr>
        <w:t>Flexibility and adaptability t</w:t>
      </w:r>
      <w:r w:rsidR="00F27DC0" w:rsidRPr="00F27DC0">
        <w:rPr>
          <w:rFonts w:ascii="Calibri" w:hAnsi="Calibri" w:cs="Calibri"/>
        </w:rPr>
        <w:t xml:space="preserve">o amend </w:t>
      </w:r>
      <w:r w:rsidR="00F27DC0">
        <w:rPr>
          <w:rFonts w:ascii="Calibri" w:hAnsi="Calibri" w:cs="Calibri"/>
        </w:rPr>
        <w:t>b</w:t>
      </w:r>
      <w:r w:rsidRPr="00F27DC0">
        <w:rPr>
          <w:rFonts w:ascii="Calibri" w:hAnsi="Calibri" w:cs="Calibri"/>
        </w:rPr>
        <w:t xml:space="preserve">ehaviour and approaches to </w:t>
      </w:r>
      <w:r w:rsidR="002B6306">
        <w:rPr>
          <w:rFonts w:ascii="Calibri" w:hAnsi="Calibri" w:cs="Calibri"/>
        </w:rPr>
        <w:t>practice:</w:t>
      </w:r>
      <w:r w:rsidR="00F27DC0">
        <w:rPr>
          <w:rFonts w:ascii="Calibri" w:hAnsi="Calibri" w:cs="Calibri"/>
        </w:rPr>
        <w:t xml:space="preserve"> h</w:t>
      </w:r>
      <w:r w:rsidRPr="00F27DC0">
        <w:rPr>
          <w:rFonts w:ascii="Calibri" w:hAnsi="Calibri" w:cs="Calibri"/>
        </w:rPr>
        <w:t>elp to bring positive change and a successful outcome.</w:t>
      </w:r>
    </w:p>
    <w:p w14:paraId="0076D60D" w14:textId="77777777" w:rsidR="00A36169" w:rsidRDefault="003A4AE4" w:rsidP="003A4A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36169">
        <w:rPr>
          <w:rFonts w:ascii="Calibri" w:hAnsi="Calibri" w:cs="Calibri"/>
        </w:rPr>
        <w:t>Assertiveness</w:t>
      </w:r>
      <w:r w:rsidR="002B6306" w:rsidRPr="00A36169">
        <w:rPr>
          <w:rFonts w:ascii="Calibri" w:hAnsi="Calibri" w:cs="Calibri"/>
        </w:rPr>
        <w:t xml:space="preserve">: </w:t>
      </w:r>
      <w:r w:rsidRPr="00A36169">
        <w:rPr>
          <w:rFonts w:ascii="Calibri" w:hAnsi="Calibri" w:cs="Calibri"/>
        </w:rPr>
        <w:t>required to embed the occupational therapy role</w:t>
      </w:r>
      <w:r w:rsidR="00A36169" w:rsidRPr="00A36169">
        <w:rPr>
          <w:rFonts w:ascii="Calibri" w:hAnsi="Calibri" w:cs="Calibri"/>
        </w:rPr>
        <w:t xml:space="preserve"> w</w:t>
      </w:r>
      <w:r w:rsidRPr="00A36169">
        <w:rPr>
          <w:rFonts w:ascii="Calibri" w:hAnsi="Calibri" w:cs="Calibri"/>
        </w:rPr>
        <w:t>here organisations and staff may struggle to understand its value and show</w:t>
      </w:r>
      <w:r w:rsidR="00A36169" w:rsidRPr="00A36169">
        <w:rPr>
          <w:rFonts w:ascii="Calibri" w:hAnsi="Calibri" w:cs="Calibri"/>
        </w:rPr>
        <w:t xml:space="preserve"> </w:t>
      </w:r>
      <w:r w:rsidR="00A36169">
        <w:rPr>
          <w:rFonts w:ascii="Calibri" w:hAnsi="Calibri" w:cs="Calibri"/>
        </w:rPr>
        <w:t>r</w:t>
      </w:r>
      <w:r w:rsidRPr="00A36169">
        <w:rPr>
          <w:rFonts w:ascii="Calibri" w:hAnsi="Calibri" w:cs="Calibri"/>
        </w:rPr>
        <w:t xml:space="preserve">esistance to change. </w:t>
      </w:r>
    </w:p>
    <w:p w14:paraId="3BFA15E3" w14:textId="77777777" w:rsidR="006B551E" w:rsidRDefault="003A4AE4" w:rsidP="003A4A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36169">
        <w:rPr>
          <w:rFonts w:ascii="Calibri" w:hAnsi="Calibri" w:cs="Calibri"/>
        </w:rPr>
        <w:t>Creativity and an entrepreneurial mindset to problem solve and embed the role with few resources was hugely valuable.</w:t>
      </w:r>
    </w:p>
    <w:p w14:paraId="4F16D4FA" w14:textId="77777777" w:rsidR="006B551E" w:rsidRDefault="006B551E" w:rsidP="003A4A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551E">
        <w:rPr>
          <w:rFonts w:ascii="Calibri" w:hAnsi="Calibri" w:cs="Calibri"/>
        </w:rPr>
        <w:t>S</w:t>
      </w:r>
      <w:r w:rsidR="003A4AE4" w:rsidRPr="006B551E">
        <w:rPr>
          <w:rFonts w:ascii="Calibri" w:hAnsi="Calibri" w:cs="Calibri"/>
        </w:rPr>
        <w:t>elf-belief, self-efficacy, emotional intelligence and confidence were hugely valued for those students within those placements.</w:t>
      </w:r>
    </w:p>
    <w:p w14:paraId="5624F667" w14:textId="77777777" w:rsidR="00550ACA" w:rsidRDefault="003A4AE4" w:rsidP="003A4A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50ACA">
        <w:rPr>
          <w:rFonts w:ascii="Calibri" w:hAnsi="Calibri" w:cs="Calibri"/>
        </w:rPr>
        <w:lastRenderedPageBreak/>
        <w:t xml:space="preserve">Diligence and diplomacy </w:t>
      </w:r>
      <w:proofErr w:type="gramStart"/>
      <w:r w:rsidRPr="00550ACA">
        <w:rPr>
          <w:rFonts w:ascii="Calibri" w:hAnsi="Calibri" w:cs="Calibri"/>
        </w:rPr>
        <w:t>was</w:t>
      </w:r>
      <w:proofErr w:type="gramEnd"/>
      <w:r w:rsidRPr="00550ACA">
        <w:rPr>
          <w:rFonts w:ascii="Calibri" w:hAnsi="Calibri" w:cs="Calibri"/>
        </w:rPr>
        <w:t xml:space="preserve"> essential as the students navigated their way through the placement,</w:t>
      </w:r>
      <w:r w:rsidR="00550ACA" w:rsidRPr="00550ACA">
        <w:rPr>
          <w:rFonts w:ascii="Calibri" w:hAnsi="Calibri" w:cs="Calibri"/>
        </w:rPr>
        <w:t xml:space="preserve"> </w:t>
      </w:r>
      <w:r w:rsidRPr="00550ACA">
        <w:rPr>
          <w:rFonts w:ascii="Calibri" w:hAnsi="Calibri" w:cs="Calibri"/>
        </w:rPr>
        <w:t>demanding intuitive sensitivity and self-awareness to overcome any organisational negativity towards the student and resistance to change.</w:t>
      </w:r>
    </w:p>
    <w:p w14:paraId="1D577A43" w14:textId="77777777" w:rsidR="00550ACA" w:rsidRDefault="003A4AE4" w:rsidP="003A4A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50ACA">
        <w:rPr>
          <w:rFonts w:ascii="Calibri" w:hAnsi="Calibri" w:cs="Calibri"/>
        </w:rPr>
        <w:t>Optimism and the ability to turn negatives into a positive</w:t>
      </w:r>
      <w:r w:rsidR="00550ACA" w:rsidRPr="00550ACA">
        <w:rPr>
          <w:rFonts w:ascii="Calibri" w:hAnsi="Calibri" w:cs="Calibri"/>
        </w:rPr>
        <w:t xml:space="preserve"> and </w:t>
      </w:r>
      <w:r w:rsidRPr="00550ACA">
        <w:rPr>
          <w:rFonts w:ascii="Calibri" w:hAnsi="Calibri" w:cs="Calibri"/>
        </w:rPr>
        <w:t>to overcome the challenges through being open minded and determined to succeed.</w:t>
      </w:r>
    </w:p>
    <w:p w14:paraId="53DD5931" w14:textId="175519EA" w:rsidR="003A4AE4" w:rsidRPr="00C16805" w:rsidRDefault="003A4AE4" w:rsidP="003A4A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16805">
        <w:rPr>
          <w:rFonts w:ascii="Calibri" w:hAnsi="Calibri" w:cs="Calibri"/>
        </w:rPr>
        <w:t>Maturity and life experience supported the students and ability to build resilience, but not necessarily was that age linked.</w:t>
      </w:r>
    </w:p>
    <w:p w14:paraId="1B7F32CD" w14:textId="2A7599FE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The final theme indicated that coping strategies and supportive network</w:t>
      </w:r>
      <w:r w:rsidR="00C16805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peer support</w:t>
      </w:r>
      <w:r w:rsidR="00C16805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and constructive,</w:t>
      </w:r>
      <w:r w:rsidR="00C1680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timely supervision were all requisite to overcome the challenges.</w:t>
      </w:r>
      <w:r w:rsidR="005C0E1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Thinking about these as enablers and protective factors enabling them to thrive despite the challenges.</w:t>
      </w:r>
    </w:p>
    <w:p w14:paraId="4A66111C" w14:textId="6F07531B" w:rsidR="003A4AE4" w:rsidRPr="003A4AE4" w:rsidRDefault="00FD7646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3A4AE4">
        <w:rPr>
          <w:rFonts w:ascii="Calibri" w:hAnsi="Calibri" w:cs="Calibri"/>
        </w:rPr>
        <w:t>he data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underwent statistical analysis from a quantitative data perspective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to establish correlations</w:t>
      </w:r>
      <w:r>
        <w:rPr>
          <w:rFonts w:ascii="Calibri" w:hAnsi="Calibri" w:cs="Calibri"/>
        </w:rPr>
        <w:t>. St</w:t>
      </w:r>
      <w:r w:rsidR="003A4AE4" w:rsidRPr="003A4AE4">
        <w:rPr>
          <w:rFonts w:ascii="Calibri" w:hAnsi="Calibri" w:cs="Calibri"/>
        </w:rPr>
        <w:t>udents who were selected for their attributes purposefully and aptitude to undertake the most challenging role</w:t>
      </w:r>
      <w:r w:rsidR="006D2638">
        <w:rPr>
          <w:rFonts w:ascii="Calibri" w:hAnsi="Calibri" w:cs="Calibri"/>
        </w:rPr>
        <w:t xml:space="preserve"> e</w:t>
      </w:r>
      <w:r w:rsidR="003A4AE4" w:rsidRPr="003A4AE4">
        <w:rPr>
          <w:rFonts w:ascii="Calibri" w:hAnsi="Calibri" w:cs="Calibri"/>
        </w:rPr>
        <w:t>merging placements</w:t>
      </w:r>
      <w:r w:rsidR="006D2638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were found to be more resilient before placement</w:t>
      </w:r>
      <w:r w:rsidR="006D2638">
        <w:rPr>
          <w:rFonts w:ascii="Calibri" w:hAnsi="Calibri" w:cs="Calibri"/>
        </w:rPr>
        <w:t xml:space="preserve"> and had</w:t>
      </w:r>
      <w:r w:rsidR="003A4AE4" w:rsidRPr="003A4AE4">
        <w:rPr>
          <w:rFonts w:ascii="Calibri" w:hAnsi="Calibri" w:cs="Calibri"/>
        </w:rPr>
        <w:t xml:space="preserve"> gained greater resilience </w:t>
      </w:r>
      <w:proofErr w:type="gramStart"/>
      <w:r w:rsidR="003A4AE4" w:rsidRPr="003A4AE4">
        <w:rPr>
          <w:rFonts w:ascii="Calibri" w:hAnsi="Calibri" w:cs="Calibri"/>
        </w:rPr>
        <w:t>as a consequence of</w:t>
      </w:r>
      <w:proofErr w:type="gramEnd"/>
      <w:r w:rsidR="003A4AE4" w:rsidRPr="003A4AE4">
        <w:rPr>
          <w:rFonts w:ascii="Calibri" w:hAnsi="Calibri" w:cs="Calibri"/>
        </w:rPr>
        <w:t xml:space="preserve"> a placement in role emerging</w:t>
      </w:r>
      <w:r w:rsidR="00EA1C9B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settings compared to students in the more traditional placement settings.</w:t>
      </w:r>
      <w:r w:rsidR="00EA1C9B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These students scored higher in traits of openness, conscientiousness, extroversion, and agreeableness.</w:t>
      </w:r>
      <w:r w:rsidR="00EA1C9B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They were more emotionally stable or scored lower in neuroticism as one of the traits within the Personality rating scale.</w:t>
      </w:r>
      <w:r w:rsidR="004354B3">
        <w:rPr>
          <w:rFonts w:ascii="Calibri" w:hAnsi="Calibri" w:cs="Calibri"/>
        </w:rPr>
        <w:t xml:space="preserve"> E</w:t>
      </w:r>
      <w:r w:rsidR="003A4AE4" w:rsidRPr="003A4AE4">
        <w:rPr>
          <w:rFonts w:ascii="Calibri" w:hAnsi="Calibri" w:cs="Calibri"/>
        </w:rPr>
        <w:t>xtroversion scored higher</w:t>
      </w:r>
      <w:r w:rsidR="004354B3">
        <w:rPr>
          <w:rFonts w:ascii="Calibri" w:hAnsi="Calibri" w:cs="Calibri"/>
        </w:rPr>
        <w:t xml:space="preserve"> p</w:t>
      </w:r>
      <w:r w:rsidR="003A4AE4" w:rsidRPr="003A4AE4">
        <w:rPr>
          <w:rFonts w:ascii="Calibri" w:hAnsi="Calibri" w:cs="Calibri"/>
        </w:rPr>
        <w:t>ost</w:t>
      </w:r>
      <w:r w:rsidR="004354B3">
        <w:rPr>
          <w:rFonts w:ascii="Calibri" w:hAnsi="Calibri" w:cs="Calibri"/>
        </w:rPr>
        <w:t>-</w:t>
      </w:r>
      <w:r w:rsidR="003A4AE4" w:rsidRPr="003A4AE4">
        <w:rPr>
          <w:rFonts w:ascii="Calibri" w:hAnsi="Calibri" w:cs="Calibri"/>
        </w:rPr>
        <w:t>placement for those in role.</w:t>
      </w:r>
      <w:r w:rsidR="004354B3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Emerging placements attributed to an increase in confidence and personal growth.</w:t>
      </w:r>
      <w:r w:rsidR="002D2F20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Agreeableness</w:t>
      </w:r>
      <w:r w:rsidR="002D2F20">
        <w:rPr>
          <w:rFonts w:ascii="Calibri" w:hAnsi="Calibri" w:cs="Calibri"/>
        </w:rPr>
        <w:t>, s</w:t>
      </w:r>
      <w:r w:rsidR="003A4AE4" w:rsidRPr="003A4AE4">
        <w:rPr>
          <w:rFonts w:ascii="Calibri" w:hAnsi="Calibri" w:cs="Calibri"/>
        </w:rPr>
        <w:t>o being able to navigate their way through those placements</w:t>
      </w:r>
      <w:r w:rsidR="000140FC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is positively correlated</w:t>
      </w:r>
      <w:r w:rsidR="000140F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with higher resilience for the students in those more challenging placements.</w:t>
      </w:r>
    </w:p>
    <w:p w14:paraId="53D5E229" w14:textId="40FBA5D5" w:rsidR="003A4AE4" w:rsidRPr="003A4AE4" w:rsidRDefault="00C30260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3A4AE4">
        <w:rPr>
          <w:rFonts w:ascii="Calibri" w:hAnsi="Calibri" w:cs="Calibri"/>
        </w:rPr>
        <w:t>o conclude, if you are planning to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or have embarked already on a health care career, what can you take away from this?</w:t>
      </w:r>
      <w:r w:rsidR="006B4E8B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Students need to understand their own traits and characteristics through a</w:t>
      </w:r>
      <w:r w:rsidR="00020E4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journey of self-awareness and reflection for personal growth and development.</w:t>
      </w:r>
      <w:r w:rsidR="00020E4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Recognising protective factors and enablers to thrive in challenging situations is key.</w:t>
      </w:r>
      <w:r w:rsidR="00020E4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Curricular and extracurricular activities such as joining societies within the university, volunteering and a professional body</w:t>
      </w:r>
      <w:r w:rsidR="005B4935">
        <w:rPr>
          <w:rFonts w:ascii="Calibri" w:hAnsi="Calibri" w:cs="Calibri"/>
        </w:rPr>
        <w:t xml:space="preserve"> m</w:t>
      </w:r>
      <w:r w:rsidR="003A4AE4" w:rsidRPr="003A4AE4">
        <w:rPr>
          <w:rFonts w:ascii="Calibri" w:hAnsi="Calibri" w:cs="Calibri"/>
        </w:rPr>
        <w:t>embership</w:t>
      </w:r>
      <w:r w:rsidR="00262050">
        <w:rPr>
          <w:rFonts w:ascii="Calibri" w:hAnsi="Calibri" w:cs="Calibri"/>
        </w:rPr>
        <w:t xml:space="preserve"> (</w:t>
      </w:r>
      <w:r w:rsidR="003A4AE4" w:rsidRPr="003A4AE4">
        <w:rPr>
          <w:rFonts w:ascii="Calibri" w:hAnsi="Calibri" w:cs="Calibri"/>
        </w:rPr>
        <w:t>Tina, one of our graduates, has just done her research on that very subject</w:t>
      </w:r>
      <w:r w:rsidR="00262050">
        <w:rPr>
          <w:rFonts w:ascii="Calibri" w:hAnsi="Calibri" w:cs="Calibri"/>
        </w:rPr>
        <w:t xml:space="preserve">), should </w:t>
      </w:r>
      <w:r w:rsidR="003A4AE4" w:rsidRPr="003A4AE4">
        <w:rPr>
          <w:rFonts w:ascii="Calibri" w:hAnsi="Calibri" w:cs="Calibri"/>
        </w:rPr>
        <w:t>facilitate positive risk taking, openness to new experiences, and to nurture a sense of belonging and identity.</w:t>
      </w:r>
      <w:r w:rsidR="009F1F2E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Placement opportunities bring challenge.</w:t>
      </w:r>
      <w:r w:rsidR="00885E56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Bringing challenge can serve as a platform to develop resilience for all students</w:t>
      </w:r>
      <w:r w:rsidR="00C67964">
        <w:rPr>
          <w:rFonts w:ascii="Calibri" w:hAnsi="Calibri" w:cs="Calibri"/>
        </w:rPr>
        <w:t>. Th</w:t>
      </w:r>
      <w:r w:rsidR="003A4AE4" w:rsidRPr="003A4AE4">
        <w:rPr>
          <w:rFonts w:ascii="Calibri" w:hAnsi="Calibri" w:cs="Calibri"/>
        </w:rPr>
        <w:t>e key message is that resilience and the propensity to thrive</w:t>
      </w:r>
      <w:r w:rsidR="00C67964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 xml:space="preserve">ithin health care is a key requisite for becoming a health care </w:t>
      </w:r>
      <w:r w:rsidR="00C67964" w:rsidRPr="003A4AE4">
        <w:rPr>
          <w:rFonts w:ascii="Calibri" w:hAnsi="Calibri" w:cs="Calibri"/>
        </w:rPr>
        <w:t>practitioner and</w:t>
      </w:r>
      <w:r w:rsidR="003A4AE4" w:rsidRPr="003A4AE4">
        <w:rPr>
          <w:rFonts w:ascii="Calibri" w:hAnsi="Calibri" w:cs="Calibri"/>
        </w:rPr>
        <w:t xml:space="preserve"> should be viewed as a dynamic process that can be learned and enhanced through</w:t>
      </w:r>
      <w:r w:rsidR="00C6796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opportunity for personal growth and development over the period of study and placements.</w:t>
      </w:r>
      <w:r w:rsidR="00C6796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Understanding the complexity of placement opportunities and a personalised approach to allocation has scope to build resilience,</w:t>
      </w:r>
      <w:r w:rsidR="00C6796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professional identity and an entrepreneurial mindset.</w:t>
      </w:r>
    </w:p>
    <w:p w14:paraId="0722095C" w14:textId="77777777" w:rsidR="00080E00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 xml:space="preserve">Thank you. </w:t>
      </w:r>
    </w:p>
    <w:p w14:paraId="0DF2AC00" w14:textId="74B74A11" w:rsidR="003A4AE4" w:rsidRPr="003A4AE4" w:rsidRDefault="00080E00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Professor Mandy Robbins</w:t>
      </w:r>
      <w:r>
        <w:rPr>
          <w:rFonts w:ascii="Calibri" w:hAnsi="Calibri" w:cs="Calibri"/>
        </w:rPr>
        <w:t xml:space="preserve">: </w:t>
      </w:r>
      <w:r w:rsidR="003A4AE4" w:rsidRPr="003A4AE4">
        <w:rPr>
          <w:rFonts w:ascii="Calibri" w:hAnsi="Calibri" w:cs="Calibri"/>
        </w:rPr>
        <w:t>Thank you very much, Liz.</w:t>
      </w:r>
      <w:r w:rsidR="00831377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hank you for</w:t>
      </w:r>
      <w:r w:rsidR="00831377">
        <w:rPr>
          <w:rFonts w:ascii="Calibri" w:hAnsi="Calibri" w:cs="Calibri"/>
        </w:rPr>
        <w:t xml:space="preserve"> putting</w:t>
      </w:r>
      <w:r w:rsidR="003A4AE4" w:rsidRPr="003A4AE4">
        <w:rPr>
          <w:rFonts w:ascii="Calibri" w:hAnsi="Calibri" w:cs="Calibri"/>
        </w:rPr>
        <w:t xml:space="preserve"> your email address up at the end there</w:t>
      </w:r>
      <w:r w:rsidR="00831377">
        <w:rPr>
          <w:rFonts w:ascii="Calibri" w:hAnsi="Calibri" w:cs="Calibri"/>
        </w:rPr>
        <w:t>, t</w:t>
      </w:r>
      <w:r w:rsidR="003A4AE4" w:rsidRPr="003A4AE4">
        <w:rPr>
          <w:rFonts w:ascii="Calibri" w:hAnsi="Calibri" w:cs="Calibri"/>
        </w:rPr>
        <w:t>hat's very helpful.</w:t>
      </w:r>
      <w:r w:rsidR="00831377">
        <w:rPr>
          <w:rFonts w:ascii="Calibri" w:hAnsi="Calibri" w:cs="Calibri"/>
        </w:rPr>
        <w:t xml:space="preserve"> </w:t>
      </w:r>
      <w:r w:rsidR="0002401A">
        <w:rPr>
          <w:rFonts w:ascii="Calibri" w:hAnsi="Calibri" w:cs="Calibri"/>
        </w:rPr>
        <w:t>N</w:t>
      </w:r>
      <w:r w:rsidR="0002401A" w:rsidRPr="003A4AE4">
        <w:rPr>
          <w:rFonts w:ascii="Calibri" w:hAnsi="Calibri" w:cs="Calibri"/>
        </w:rPr>
        <w:t>ext,</w:t>
      </w:r>
      <w:r w:rsidR="003A4AE4" w:rsidRPr="003A4AE4">
        <w:rPr>
          <w:rFonts w:ascii="Calibri" w:hAnsi="Calibri" w:cs="Calibri"/>
        </w:rPr>
        <w:t xml:space="preserve"> we have Stephen Hughes</w:t>
      </w:r>
      <w:r w:rsidR="0002401A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who is from the </w:t>
      </w:r>
      <w:r w:rsidR="0006217D">
        <w:rPr>
          <w:rFonts w:ascii="Calibri" w:hAnsi="Calibri" w:cs="Calibri"/>
        </w:rPr>
        <w:t>U</w:t>
      </w:r>
      <w:r w:rsidR="003A4AE4" w:rsidRPr="003A4AE4">
        <w:rPr>
          <w:rFonts w:ascii="Calibri" w:hAnsi="Calibri" w:cs="Calibri"/>
        </w:rPr>
        <w:t xml:space="preserve">niversity </w:t>
      </w:r>
      <w:r w:rsidR="0006217D">
        <w:rPr>
          <w:rFonts w:ascii="Calibri" w:hAnsi="Calibri" w:cs="Calibri"/>
        </w:rPr>
        <w:t>H</w:t>
      </w:r>
      <w:r w:rsidR="003A4AE4" w:rsidRPr="003A4AE4">
        <w:rPr>
          <w:rFonts w:ascii="Calibri" w:hAnsi="Calibri" w:cs="Calibri"/>
        </w:rPr>
        <w:t xml:space="preserve">ealth </w:t>
      </w:r>
      <w:r w:rsidR="0006217D">
        <w:rPr>
          <w:rFonts w:ascii="Calibri" w:hAnsi="Calibri" w:cs="Calibri"/>
        </w:rPr>
        <w:t>B</w:t>
      </w:r>
      <w:r w:rsidR="003A4AE4" w:rsidRPr="003A4AE4">
        <w:rPr>
          <w:rFonts w:ascii="Calibri" w:hAnsi="Calibri" w:cs="Calibri"/>
        </w:rPr>
        <w:t xml:space="preserve">oards at </w:t>
      </w:r>
      <w:r w:rsidR="0056480F">
        <w:rPr>
          <w:rFonts w:ascii="Calibri" w:hAnsi="Calibri" w:cs="Calibri"/>
        </w:rPr>
        <w:t>Maelor</w:t>
      </w:r>
      <w:r w:rsidR="003A4AE4" w:rsidRPr="003A4AE4">
        <w:rPr>
          <w:rFonts w:ascii="Calibri" w:hAnsi="Calibri" w:cs="Calibri"/>
        </w:rPr>
        <w:t xml:space="preserve"> academic unit of medical and surgical sciences</w:t>
      </w:r>
      <w:r w:rsidR="00C40BEA">
        <w:rPr>
          <w:rFonts w:ascii="Calibri" w:hAnsi="Calibri" w:cs="Calibri"/>
        </w:rPr>
        <w:t>. H</w:t>
      </w:r>
      <w:r w:rsidR="003A4AE4" w:rsidRPr="003A4AE4">
        <w:rPr>
          <w:rFonts w:ascii="Calibri" w:hAnsi="Calibri" w:cs="Calibri"/>
        </w:rPr>
        <w:t>e's going to talk about an innovative approach to collaborative working</w:t>
      </w:r>
      <w:r w:rsidR="00C40BEA"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>staff development and promoting lifelong learning for healthcare professionals.</w:t>
      </w:r>
      <w:r w:rsidR="0092362F">
        <w:rPr>
          <w:rFonts w:ascii="Calibri" w:hAnsi="Calibri" w:cs="Calibri"/>
        </w:rPr>
        <w:t xml:space="preserve"> It’s over </w:t>
      </w:r>
      <w:r w:rsidR="003A4AE4" w:rsidRPr="003A4AE4">
        <w:rPr>
          <w:rFonts w:ascii="Calibri" w:hAnsi="Calibri" w:cs="Calibri"/>
        </w:rPr>
        <w:t>to you, Stephen. Thank you very much.</w:t>
      </w:r>
    </w:p>
    <w:p w14:paraId="377881EE" w14:textId="77777777" w:rsidR="00EC3212" w:rsidRDefault="0092362F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Professor Stephen Hughes: </w:t>
      </w:r>
      <w:r w:rsidR="003A4AE4" w:rsidRPr="003A4AE4">
        <w:rPr>
          <w:rFonts w:ascii="Calibri" w:hAnsi="Calibri" w:cs="Calibri"/>
        </w:rPr>
        <w:t xml:space="preserve">Hi. Good </w:t>
      </w:r>
      <w:proofErr w:type="gramStart"/>
      <w:r w:rsidR="003A4AE4" w:rsidRPr="003A4AE4">
        <w:rPr>
          <w:rFonts w:ascii="Calibri" w:hAnsi="Calibri" w:cs="Calibri"/>
        </w:rPr>
        <w:t>evening</w:t>
      </w:r>
      <w:proofErr w:type="gramEnd"/>
      <w:r w:rsidR="003A4AE4" w:rsidRPr="003A4AE4">
        <w:rPr>
          <w:rFonts w:ascii="Calibri" w:hAnsi="Calibri" w:cs="Calibri"/>
        </w:rPr>
        <w:t xml:space="preserve"> everybody. </w:t>
      </w:r>
      <w:proofErr w:type="spellStart"/>
      <w:r w:rsidR="005A5B63">
        <w:rPr>
          <w:rFonts w:ascii="Calibri" w:hAnsi="Calibri" w:cs="Calibri"/>
        </w:rPr>
        <w:t>D</w:t>
      </w:r>
      <w:r w:rsidR="005A5B63" w:rsidRPr="005A5B63">
        <w:rPr>
          <w:rFonts w:ascii="Calibri" w:hAnsi="Calibri" w:cs="Calibri"/>
        </w:rPr>
        <w:t>iolch</w:t>
      </w:r>
      <w:proofErr w:type="spellEnd"/>
      <w:r w:rsidR="005A5B63" w:rsidRPr="005A5B63">
        <w:rPr>
          <w:rFonts w:ascii="Calibri" w:hAnsi="Calibri" w:cs="Calibri"/>
        </w:rPr>
        <w:t xml:space="preserve"> </w:t>
      </w:r>
      <w:proofErr w:type="spellStart"/>
      <w:r w:rsidR="005A5B63" w:rsidRPr="005A5B63">
        <w:rPr>
          <w:rFonts w:ascii="Calibri" w:hAnsi="Calibri" w:cs="Calibri"/>
        </w:rPr>
        <w:t>yn</w:t>
      </w:r>
      <w:proofErr w:type="spellEnd"/>
      <w:r w:rsidR="005A5B63" w:rsidRPr="005A5B63">
        <w:rPr>
          <w:rFonts w:ascii="Calibri" w:hAnsi="Calibri" w:cs="Calibri"/>
        </w:rPr>
        <w:t xml:space="preserve"> </w:t>
      </w:r>
      <w:proofErr w:type="spellStart"/>
      <w:r w:rsidR="005A5B63" w:rsidRPr="005A5B63">
        <w:rPr>
          <w:rFonts w:ascii="Calibri" w:hAnsi="Calibri" w:cs="Calibri"/>
        </w:rPr>
        <w:t>fawr</w:t>
      </w:r>
      <w:proofErr w:type="spellEnd"/>
      <w:r w:rsidR="005A5B63" w:rsidRPr="005A5B63">
        <w:rPr>
          <w:rFonts w:ascii="Calibri" w:hAnsi="Calibri" w:cs="Calibri"/>
        </w:rPr>
        <w:t xml:space="preserve"> </w:t>
      </w:r>
      <w:proofErr w:type="spellStart"/>
      <w:r w:rsidR="005A5B63" w:rsidRPr="005A5B63">
        <w:rPr>
          <w:rFonts w:ascii="Calibri" w:hAnsi="Calibri" w:cs="Calibri"/>
        </w:rPr>
        <w:t>iawn</w:t>
      </w:r>
      <w:proofErr w:type="spellEnd"/>
      <w:r w:rsidR="005A5B63" w:rsidRPr="005A5B63">
        <w:rPr>
          <w:rFonts w:ascii="Calibri" w:hAnsi="Calibri" w:cs="Calibri"/>
        </w:rPr>
        <w:t xml:space="preserve"> am y </w:t>
      </w:r>
      <w:proofErr w:type="spellStart"/>
      <w:r w:rsidR="005A5B63" w:rsidRPr="005A5B63">
        <w:rPr>
          <w:rFonts w:ascii="Calibri" w:hAnsi="Calibri" w:cs="Calibri"/>
        </w:rPr>
        <w:t>gwahoddiad</w:t>
      </w:r>
      <w:proofErr w:type="spellEnd"/>
      <w:r w:rsidR="005A5B63" w:rsidRPr="005A5B63">
        <w:rPr>
          <w:rFonts w:ascii="Calibri" w:hAnsi="Calibri" w:cs="Calibri"/>
        </w:rPr>
        <w:t xml:space="preserve"> </w:t>
      </w:r>
      <w:proofErr w:type="spellStart"/>
      <w:r w:rsidR="005A5B63" w:rsidRPr="005A5B63">
        <w:rPr>
          <w:rFonts w:ascii="Calibri" w:hAnsi="Calibri" w:cs="Calibri"/>
        </w:rPr>
        <w:t>heno</w:t>
      </w:r>
      <w:proofErr w:type="spellEnd"/>
      <w:r w:rsidR="00F85C86">
        <w:rPr>
          <w:rFonts w:ascii="Calibri" w:hAnsi="Calibri" w:cs="Calibri"/>
        </w:rPr>
        <w:t>. T</w:t>
      </w:r>
      <w:r w:rsidR="003A4AE4" w:rsidRPr="003A4AE4">
        <w:rPr>
          <w:rFonts w:ascii="Calibri" w:hAnsi="Calibri" w:cs="Calibri"/>
        </w:rPr>
        <w:t>hank you all very much for the invitation to come here and talk to you this evening.</w:t>
      </w:r>
    </w:p>
    <w:p w14:paraId="2EDCDC8F" w14:textId="78C2254B" w:rsidR="003A4AE4" w:rsidRPr="003A4AE4" w:rsidRDefault="00EC3212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</w:t>
      </w:r>
      <w:r w:rsidR="003A4AE4" w:rsidRPr="003A4AE4">
        <w:rPr>
          <w:rFonts w:ascii="Calibri" w:hAnsi="Calibri" w:cs="Calibri"/>
        </w:rPr>
        <w:t>or the next ten minutes or so</w:t>
      </w:r>
      <w:r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>I'd like to give a brief overview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really, about who we are and what we do in collaboration with Wrexham University.</w:t>
      </w:r>
      <w:r w:rsidR="001E4618">
        <w:rPr>
          <w:rFonts w:ascii="Calibri" w:hAnsi="Calibri" w:cs="Calibri"/>
        </w:rPr>
        <w:t xml:space="preserve"> As </w:t>
      </w:r>
      <w:r w:rsidR="003A4AE4" w:rsidRPr="003A4AE4">
        <w:rPr>
          <w:rFonts w:ascii="Calibri" w:hAnsi="Calibri" w:cs="Calibri"/>
        </w:rPr>
        <w:t>Mandy was saying, what is very, very important to us is promoting the lifelong learning of our health care professionals.</w:t>
      </w:r>
      <w:r w:rsidR="00A23218">
        <w:rPr>
          <w:rFonts w:ascii="Calibri" w:hAnsi="Calibri" w:cs="Calibri"/>
        </w:rPr>
        <w:t xml:space="preserve"> A</w:t>
      </w:r>
      <w:r w:rsidR="003A4AE4" w:rsidRPr="003A4AE4">
        <w:rPr>
          <w:rFonts w:ascii="Calibri" w:hAnsi="Calibri" w:cs="Calibri"/>
        </w:rPr>
        <w:t>s I say, it's just a brief overview about who we are and what we do.</w:t>
      </w:r>
    </w:p>
    <w:p w14:paraId="052E8BAD" w14:textId="77777777" w:rsidR="008B51F2" w:rsidRDefault="00645B81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A4AE4" w:rsidRPr="003A4AE4">
        <w:rPr>
          <w:rFonts w:ascii="Calibri" w:hAnsi="Calibri" w:cs="Calibri"/>
        </w:rPr>
        <w:t xml:space="preserve">ur academic unit, </w:t>
      </w:r>
      <w:r w:rsidR="0037161B">
        <w:rPr>
          <w:rFonts w:ascii="Calibri" w:hAnsi="Calibri" w:cs="Calibri"/>
        </w:rPr>
        <w:t>Maelor</w:t>
      </w:r>
      <w:r w:rsidR="0037161B" w:rsidRPr="003A4AE4">
        <w:rPr>
          <w:rFonts w:ascii="Calibri" w:hAnsi="Calibri" w:cs="Calibri"/>
        </w:rPr>
        <w:t xml:space="preserve"> academic unit</w:t>
      </w:r>
      <w:r w:rsidR="0037161B">
        <w:rPr>
          <w:rFonts w:ascii="Calibri" w:hAnsi="Calibri" w:cs="Calibri"/>
        </w:rPr>
        <w:t xml:space="preserve"> of</w:t>
      </w:r>
      <w:r w:rsidR="003A4AE4" w:rsidRPr="003A4AE4">
        <w:rPr>
          <w:rFonts w:ascii="Calibri" w:hAnsi="Calibri" w:cs="Calibri"/>
        </w:rPr>
        <w:t xml:space="preserve"> Medical and </w:t>
      </w:r>
      <w:r w:rsidR="0037161B">
        <w:rPr>
          <w:rFonts w:ascii="Calibri" w:hAnsi="Calibri" w:cs="Calibri"/>
        </w:rPr>
        <w:t>S</w:t>
      </w:r>
      <w:r w:rsidR="003A4AE4" w:rsidRPr="003A4AE4">
        <w:rPr>
          <w:rFonts w:ascii="Calibri" w:hAnsi="Calibri" w:cs="Calibri"/>
        </w:rPr>
        <w:t>urgical Sciences was co-founded and established just after the Covid period.</w:t>
      </w:r>
      <w:r w:rsidR="00E57F51">
        <w:rPr>
          <w:rFonts w:ascii="Calibri" w:hAnsi="Calibri" w:cs="Calibri"/>
        </w:rPr>
        <w:t xml:space="preserve"> S</w:t>
      </w:r>
      <w:r w:rsidR="003A4AE4" w:rsidRPr="003A4AE4">
        <w:rPr>
          <w:rFonts w:ascii="Calibri" w:hAnsi="Calibri" w:cs="Calibri"/>
        </w:rPr>
        <w:t>o</w:t>
      </w:r>
      <w:r w:rsidR="00E57F51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there was myself, I'm employed as a consultant biomedical scientist and one of the directors for the unit</w:t>
      </w:r>
      <w:r w:rsidR="00E57F5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along with two colleagues, Professor Iqbal Shergill,</w:t>
      </w:r>
      <w:r w:rsidR="002449B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who's a consultant urological surgeon based at Wrexham, </w:t>
      </w:r>
      <w:proofErr w:type="gramStart"/>
      <w:r w:rsidR="003A4AE4" w:rsidRPr="003A4AE4">
        <w:rPr>
          <w:rFonts w:ascii="Calibri" w:hAnsi="Calibri" w:cs="Calibri"/>
        </w:rPr>
        <w:t>and also</w:t>
      </w:r>
      <w:proofErr w:type="gramEnd"/>
      <w:r w:rsidR="003A4AE4" w:rsidRPr="003A4AE4">
        <w:rPr>
          <w:rFonts w:ascii="Calibri" w:hAnsi="Calibri" w:cs="Calibri"/>
        </w:rPr>
        <w:t xml:space="preserve"> professor of </w:t>
      </w:r>
      <w:r w:rsidR="002449B8">
        <w:rPr>
          <w:rFonts w:ascii="Calibri" w:hAnsi="Calibri" w:cs="Calibri"/>
        </w:rPr>
        <w:t>Arvind Arya</w:t>
      </w:r>
      <w:r w:rsidR="003A4AE4" w:rsidRPr="003A4AE4">
        <w:rPr>
          <w:rFonts w:ascii="Calibri" w:hAnsi="Calibri" w:cs="Calibri"/>
        </w:rPr>
        <w:t>, who's a consult</w:t>
      </w:r>
      <w:r w:rsidR="00C450DD">
        <w:rPr>
          <w:rFonts w:ascii="Calibri" w:hAnsi="Calibri" w:cs="Calibri"/>
        </w:rPr>
        <w:t xml:space="preserve"> ENT specialist based </w:t>
      </w:r>
      <w:r w:rsidR="00C6405E">
        <w:rPr>
          <w:rFonts w:ascii="Calibri" w:hAnsi="Calibri" w:cs="Calibri"/>
        </w:rPr>
        <w:t xml:space="preserve">in </w:t>
      </w:r>
      <w:r w:rsidR="00C6405E" w:rsidRPr="00C6405E">
        <w:rPr>
          <w:rFonts w:ascii="Calibri" w:hAnsi="Calibri" w:cs="Calibri"/>
        </w:rPr>
        <w:t>Ysbyty Glan Clwyd</w:t>
      </w:r>
      <w:r w:rsidR="003A4AE4" w:rsidRPr="003A4AE4">
        <w:rPr>
          <w:rFonts w:ascii="Calibri" w:hAnsi="Calibri" w:cs="Calibri"/>
        </w:rPr>
        <w:t xml:space="preserve"> also based in Wrexham.</w:t>
      </w:r>
      <w:r w:rsidR="00C6405E">
        <w:rPr>
          <w:rFonts w:ascii="Calibri" w:hAnsi="Calibri" w:cs="Calibri"/>
        </w:rPr>
        <w:t xml:space="preserve"> </w:t>
      </w:r>
    </w:p>
    <w:p w14:paraId="501FAA6A" w14:textId="77777777" w:rsidR="004D5FB7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So ultimately,</w:t>
      </w:r>
      <w:r w:rsidR="00C6405E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what goals have been set for the unit?</w:t>
      </w:r>
      <w:r w:rsidR="008B51F2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Well, generally we want to try and enhance the health board</w:t>
      </w:r>
      <w:r w:rsidR="008B51F2">
        <w:rPr>
          <w:rFonts w:ascii="Calibri" w:hAnsi="Calibri" w:cs="Calibri"/>
        </w:rPr>
        <w:t>’</w:t>
      </w:r>
      <w:r w:rsidRPr="003A4AE4">
        <w:rPr>
          <w:rFonts w:ascii="Calibri" w:hAnsi="Calibri" w:cs="Calibri"/>
        </w:rPr>
        <w:t>s research profile by promoting the health board as being like a centre of excellence for undertaking clinical research</w:t>
      </w:r>
      <w:r w:rsidR="00F01E33">
        <w:rPr>
          <w:rFonts w:ascii="Calibri" w:hAnsi="Calibri" w:cs="Calibri"/>
        </w:rPr>
        <w:t>. In</w:t>
      </w:r>
      <w:r w:rsidRPr="003A4AE4">
        <w:rPr>
          <w:rFonts w:ascii="Calibri" w:hAnsi="Calibri" w:cs="Calibri"/>
        </w:rPr>
        <w:t xml:space="preserve"> turn</w:t>
      </w:r>
      <w:r w:rsidR="00F01E33">
        <w:rPr>
          <w:rFonts w:ascii="Calibri" w:hAnsi="Calibri" w:cs="Calibri"/>
        </w:rPr>
        <w:t>, h</w:t>
      </w:r>
      <w:r w:rsidRPr="003A4AE4">
        <w:rPr>
          <w:rFonts w:ascii="Calibri" w:hAnsi="Calibri" w:cs="Calibri"/>
        </w:rPr>
        <w:t xml:space="preserve">opefully we will be able to attract and retain high calibre clinicians </w:t>
      </w:r>
      <w:proofErr w:type="gramStart"/>
      <w:r w:rsidRPr="003A4AE4">
        <w:rPr>
          <w:rFonts w:ascii="Calibri" w:hAnsi="Calibri" w:cs="Calibri"/>
        </w:rPr>
        <w:t>and also</w:t>
      </w:r>
      <w:proofErr w:type="gramEnd"/>
      <w:r w:rsidRPr="003A4AE4">
        <w:rPr>
          <w:rFonts w:ascii="Calibri" w:hAnsi="Calibri" w:cs="Calibri"/>
        </w:rPr>
        <w:t xml:space="preserve"> healthcare professionals to the area, which is very, very important.</w:t>
      </w:r>
      <w:r w:rsidR="002240F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And </w:t>
      </w:r>
      <w:proofErr w:type="gramStart"/>
      <w:r w:rsidRPr="003A4AE4">
        <w:rPr>
          <w:rFonts w:ascii="Calibri" w:hAnsi="Calibri" w:cs="Calibri"/>
        </w:rPr>
        <w:t>in order for</w:t>
      </w:r>
      <w:proofErr w:type="gramEnd"/>
      <w:r w:rsidRPr="003A4AE4">
        <w:rPr>
          <w:rFonts w:ascii="Calibri" w:hAnsi="Calibri" w:cs="Calibri"/>
        </w:rPr>
        <w:t xml:space="preserve"> us to do that, it's equally important that we develop and sustain academic and industry partnership</w:t>
      </w:r>
      <w:r w:rsidR="002240F5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I'm pleased to say</w:t>
      </w:r>
      <w:r w:rsidR="002240F5">
        <w:rPr>
          <w:rFonts w:ascii="Calibri" w:hAnsi="Calibri" w:cs="Calibri"/>
        </w:rPr>
        <w:t xml:space="preserve"> that </w:t>
      </w:r>
      <w:r w:rsidRPr="003A4AE4">
        <w:rPr>
          <w:rFonts w:ascii="Calibri" w:hAnsi="Calibri" w:cs="Calibri"/>
        </w:rPr>
        <w:t xml:space="preserve">the work that we're doing with </w:t>
      </w:r>
      <w:proofErr w:type="spellStart"/>
      <w:r w:rsidR="00491B1A">
        <w:rPr>
          <w:rFonts w:ascii="Calibri" w:hAnsi="Calibri" w:cs="Calibri"/>
        </w:rPr>
        <w:t>Prifysgol</w:t>
      </w:r>
      <w:proofErr w:type="spellEnd"/>
      <w:r w:rsidR="00491B1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Wrexham</w:t>
      </w:r>
      <w:r w:rsidR="00491B1A">
        <w:rPr>
          <w:rFonts w:ascii="Calibri" w:hAnsi="Calibri" w:cs="Calibri"/>
        </w:rPr>
        <w:t xml:space="preserve">/ </w:t>
      </w:r>
      <w:r w:rsidRPr="003A4AE4">
        <w:rPr>
          <w:rFonts w:ascii="Calibri" w:hAnsi="Calibri" w:cs="Calibri"/>
        </w:rPr>
        <w:t>Wrexham University is absolutely fantastic</w:t>
      </w:r>
      <w:r w:rsidR="00727CEC">
        <w:rPr>
          <w:rFonts w:ascii="Calibri" w:hAnsi="Calibri" w:cs="Calibri"/>
        </w:rPr>
        <w:t xml:space="preserve">. </w:t>
      </w:r>
      <w:r w:rsidRPr="003A4AE4">
        <w:rPr>
          <w:rFonts w:ascii="Calibri" w:hAnsi="Calibri" w:cs="Calibri"/>
        </w:rPr>
        <w:t>I think if we can get those first three statements right, then ultimately all of this will benefit the patients and the public</w:t>
      </w:r>
      <w:r w:rsidR="00727CEC">
        <w:rPr>
          <w:rFonts w:ascii="Calibri" w:hAnsi="Calibri" w:cs="Calibri"/>
        </w:rPr>
        <w:t>, k</w:t>
      </w:r>
      <w:r w:rsidRPr="003A4AE4">
        <w:rPr>
          <w:rFonts w:ascii="Calibri" w:hAnsi="Calibri" w:cs="Calibri"/>
        </w:rPr>
        <w:t>nowing that your local university and the local health board is actively involved in novel research.</w:t>
      </w:r>
    </w:p>
    <w:p w14:paraId="50DA663B" w14:textId="45E015C4" w:rsidR="003A4AE4" w:rsidRPr="003A4AE4" w:rsidRDefault="006B14ED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3A4AE4">
        <w:rPr>
          <w:rFonts w:ascii="Calibri" w:hAnsi="Calibri" w:cs="Calibri"/>
        </w:rPr>
        <w:t>here are</w:t>
      </w:r>
      <w:r w:rsidR="003A4AE4" w:rsidRPr="003A4AE4">
        <w:rPr>
          <w:rFonts w:ascii="Calibri" w:hAnsi="Calibri" w:cs="Calibri"/>
        </w:rPr>
        <w:t xml:space="preserve"> some images now, so I probably won't have to speak too much.</w:t>
      </w:r>
      <w:r w:rsidR="00AD211D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his is where we're based</w:t>
      </w:r>
      <w:r w:rsidR="00AD211D">
        <w:rPr>
          <w:rFonts w:ascii="Calibri" w:hAnsi="Calibri" w:cs="Calibri"/>
        </w:rPr>
        <w:t>, w</w:t>
      </w:r>
      <w:r w:rsidR="003A4AE4" w:rsidRPr="003A4AE4">
        <w:rPr>
          <w:rFonts w:ascii="Calibri" w:hAnsi="Calibri" w:cs="Calibri"/>
        </w:rPr>
        <w:t>e're just opposite the</w:t>
      </w:r>
      <w:r w:rsidR="00AD211D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Wrexham Maelor Hospital.</w:t>
      </w:r>
      <w:r w:rsidR="00D22572">
        <w:rPr>
          <w:rFonts w:ascii="Calibri" w:hAnsi="Calibri" w:cs="Calibri"/>
        </w:rPr>
        <w:t xml:space="preserve"> It</w:t>
      </w:r>
      <w:r w:rsidR="003A4AE4" w:rsidRPr="003A4AE4">
        <w:rPr>
          <w:rFonts w:ascii="Calibri" w:hAnsi="Calibri" w:cs="Calibri"/>
        </w:rPr>
        <w:t xml:space="preserve"> consists of several laboratories</w:t>
      </w:r>
      <w:r w:rsidR="00D22572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we're very fortunate to be able to boast</w:t>
      </w:r>
      <w:r w:rsidR="00D22572">
        <w:rPr>
          <w:rFonts w:ascii="Calibri" w:hAnsi="Calibri" w:cs="Calibri"/>
        </w:rPr>
        <w:t xml:space="preserve"> lots </w:t>
      </w:r>
      <w:r w:rsidR="003A4AE4" w:rsidRPr="003A4AE4">
        <w:rPr>
          <w:rFonts w:ascii="Calibri" w:hAnsi="Calibri" w:cs="Calibri"/>
        </w:rPr>
        <w:t xml:space="preserve">of </w:t>
      </w:r>
      <w:r w:rsidR="00F71831" w:rsidRPr="003A4AE4">
        <w:rPr>
          <w:rFonts w:ascii="Calibri" w:hAnsi="Calibri" w:cs="Calibri"/>
        </w:rPr>
        <w:t>state-of-the-art</w:t>
      </w:r>
      <w:r w:rsidR="003A4AE4" w:rsidRPr="003A4AE4">
        <w:rPr>
          <w:rFonts w:ascii="Calibri" w:hAnsi="Calibri" w:cs="Calibri"/>
        </w:rPr>
        <w:t xml:space="preserve"> equipment to be able to do the research that we do.</w:t>
      </w:r>
      <w:r w:rsidR="00F71831">
        <w:rPr>
          <w:rFonts w:ascii="Calibri" w:hAnsi="Calibri" w:cs="Calibri"/>
        </w:rPr>
        <w:t xml:space="preserve"> A</w:t>
      </w:r>
      <w:r w:rsidR="003A4AE4" w:rsidRPr="003A4AE4">
        <w:rPr>
          <w:rFonts w:ascii="Calibri" w:hAnsi="Calibri" w:cs="Calibri"/>
        </w:rPr>
        <w:t xml:space="preserve"> lot of the equipment, as I say, is cutting edge and </w:t>
      </w:r>
      <w:proofErr w:type="gramStart"/>
      <w:r w:rsidR="003A4AE4" w:rsidRPr="003A4AE4">
        <w:rPr>
          <w:rFonts w:ascii="Calibri" w:hAnsi="Calibri" w:cs="Calibri"/>
        </w:rPr>
        <w:t>all of</w:t>
      </w:r>
      <w:proofErr w:type="gramEnd"/>
      <w:r w:rsidR="003A4AE4" w:rsidRPr="003A4AE4">
        <w:rPr>
          <w:rFonts w:ascii="Calibri" w:hAnsi="Calibri" w:cs="Calibri"/>
        </w:rPr>
        <w:t xml:space="preserve"> the facility is available not only to </w:t>
      </w:r>
      <w:r w:rsidR="00F71831">
        <w:rPr>
          <w:rFonts w:ascii="Calibri" w:hAnsi="Calibri" w:cs="Calibri"/>
        </w:rPr>
        <w:t>BCUHB</w:t>
      </w:r>
      <w:r w:rsidR="003A4AE4" w:rsidRPr="003A4AE4">
        <w:rPr>
          <w:rFonts w:ascii="Calibri" w:hAnsi="Calibri" w:cs="Calibri"/>
        </w:rPr>
        <w:t xml:space="preserve"> staff</w:t>
      </w:r>
      <w:r w:rsidR="00F7183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but also to the collaborative people that we're working with, obviously including Wrexham University.</w:t>
      </w:r>
      <w:r w:rsidR="00F71831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hese are just some images of some staff members</w:t>
      </w:r>
      <w:r w:rsidR="00CF73BE">
        <w:rPr>
          <w:rFonts w:ascii="Calibri" w:hAnsi="Calibri" w:cs="Calibri"/>
        </w:rPr>
        <w:t>, so</w:t>
      </w:r>
      <w:r w:rsidR="003A4AE4" w:rsidRPr="003A4AE4">
        <w:rPr>
          <w:rFonts w:ascii="Calibri" w:hAnsi="Calibri" w:cs="Calibri"/>
        </w:rPr>
        <w:t xml:space="preserve"> on the top picture there</w:t>
      </w:r>
      <w:r w:rsidR="00CF73BE">
        <w:rPr>
          <w:rFonts w:ascii="Calibri" w:hAnsi="Calibri" w:cs="Calibri"/>
        </w:rPr>
        <w:t xml:space="preserve"> y</w:t>
      </w:r>
      <w:r w:rsidR="003A4AE4" w:rsidRPr="003A4AE4">
        <w:rPr>
          <w:rFonts w:ascii="Calibri" w:hAnsi="Calibri" w:cs="Calibri"/>
        </w:rPr>
        <w:t>ou can see</w:t>
      </w:r>
      <w:r w:rsidR="00CF73BE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Stuart</w:t>
      </w:r>
      <w:r w:rsidR="00CF73BE"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 xml:space="preserve">Peter and Helen, who are a member of our </w:t>
      </w:r>
      <w:r w:rsidR="00207737">
        <w:rPr>
          <w:rFonts w:ascii="Calibri" w:hAnsi="Calibri" w:cs="Calibri"/>
        </w:rPr>
        <w:t>MAUMSS</w:t>
      </w:r>
      <w:r w:rsidR="003A4AE4" w:rsidRPr="003A4AE4">
        <w:rPr>
          <w:rFonts w:ascii="Calibri" w:hAnsi="Calibri" w:cs="Calibri"/>
        </w:rPr>
        <w:t xml:space="preserve"> team.</w:t>
      </w:r>
      <w:r w:rsidR="0024118F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 xml:space="preserve">he bottom picture is Professor </w:t>
      </w:r>
      <w:r w:rsidR="0024118F">
        <w:rPr>
          <w:rFonts w:ascii="Calibri" w:hAnsi="Calibri" w:cs="Calibri"/>
        </w:rPr>
        <w:t>Mandana Pennick</w:t>
      </w:r>
      <w:r w:rsidR="00951399">
        <w:rPr>
          <w:rFonts w:ascii="Calibri" w:hAnsi="Calibri" w:cs="Calibri"/>
        </w:rPr>
        <w:t xml:space="preserve">. Mandana, </w:t>
      </w:r>
      <w:r w:rsidR="003A4AE4" w:rsidRPr="003A4AE4">
        <w:rPr>
          <w:rFonts w:ascii="Calibri" w:hAnsi="Calibri" w:cs="Calibri"/>
        </w:rPr>
        <w:t>by day</w:t>
      </w:r>
      <w:r w:rsidR="00951399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is a breast surgeon based in </w:t>
      </w:r>
      <w:r w:rsidR="00FE0387" w:rsidRPr="00C6405E">
        <w:rPr>
          <w:rFonts w:ascii="Calibri" w:hAnsi="Calibri" w:cs="Calibri"/>
        </w:rPr>
        <w:t>Ysbyty Glan Clwyd</w:t>
      </w:r>
      <w:r w:rsidR="00FE038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centrally, but she comes over to the research unit on a regular basis</w:t>
      </w:r>
      <w:r w:rsidR="00306444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she now has one of</w:t>
      </w:r>
      <w:r w:rsidR="00306444">
        <w:rPr>
          <w:rFonts w:ascii="Calibri" w:hAnsi="Calibri" w:cs="Calibri"/>
        </w:rPr>
        <w:t xml:space="preserve"> her</w:t>
      </w:r>
      <w:r w:rsidR="003A4AE4" w:rsidRPr="003A4AE4">
        <w:rPr>
          <w:rFonts w:ascii="Calibri" w:hAnsi="Calibri" w:cs="Calibri"/>
        </w:rPr>
        <w:t xml:space="preserve"> </w:t>
      </w:r>
      <w:r w:rsidR="00306444">
        <w:rPr>
          <w:rFonts w:ascii="Calibri" w:hAnsi="Calibri" w:cs="Calibri"/>
        </w:rPr>
        <w:t xml:space="preserve">own </w:t>
      </w:r>
      <w:r w:rsidR="003A4AE4" w:rsidRPr="003A4AE4">
        <w:rPr>
          <w:rFonts w:ascii="Calibri" w:hAnsi="Calibri" w:cs="Calibri"/>
        </w:rPr>
        <w:t>PhD students working in a general area of breast cancer, which is</w:t>
      </w:r>
      <w:r w:rsidR="008F692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fantastic.</w:t>
      </w:r>
    </w:p>
    <w:p w14:paraId="5D0CDC09" w14:textId="4132EDCB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Now</w:t>
      </w:r>
      <w:r w:rsidR="008F6924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I won't have time to go through all of this</w:t>
      </w:r>
      <w:r w:rsidR="008F6924">
        <w:rPr>
          <w:rFonts w:ascii="Calibri" w:hAnsi="Calibri" w:cs="Calibri"/>
        </w:rPr>
        <w:t xml:space="preserve">, but </w:t>
      </w:r>
      <w:r w:rsidRPr="003A4AE4">
        <w:rPr>
          <w:rFonts w:ascii="Calibri" w:hAnsi="Calibri" w:cs="Calibri"/>
        </w:rPr>
        <w:t>this slide is quite busy</w:t>
      </w:r>
      <w:r w:rsidR="00ED3E1A">
        <w:rPr>
          <w:rFonts w:ascii="Calibri" w:hAnsi="Calibri" w:cs="Calibri"/>
        </w:rPr>
        <w:t xml:space="preserve"> b</w:t>
      </w:r>
      <w:r w:rsidRPr="003A4AE4">
        <w:rPr>
          <w:rFonts w:ascii="Calibri" w:hAnsi="Calibri" w:cs="Calibri"/>
        </w:rPr>
        <w:t>ut</w:t>
      </w:r>
      <w:r w:rsidR="00ED3E1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it just provides some information really</w:t>
      </w:r>
      <w:r w:rsidR="00ED3E1A">
        <w:rPr>
          <w:rFonts w:ascii="Calibri" w:hAnsi="Calibri" w:cs="Calibri"/>
        </w:rPr>
        <w:t xml:space="preserve"> on the </w:t>
      </w:r>
      <w:r w:rsidRPr="003A4AE4">
        <w:rPr>
          <w:rFonts w:ascii="Calibri" w:hAnsi="Calibri" w:cs="Calibri"/>
        </w:rPr>
        <w:t>collaborative working and the types of research that's going on not only in Wrexham but across the North Wales</w:t>
      </w:r>
      <w:r w:rsidR="00ED3E1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coastline.</w:t>
      </w:r>
      <w:r w:rsidR="001F463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I'll just probably pick a couple of them. So</w:t>
      </w:r>
      <w:r w:rsidR="001F463F">
        <w:rPr>
          <w:rFonts w:ascii="Calibri" w:hAnsi="Calibri" w:cs="Calibri"/>
        </w:rPr>
        <w:t xml:space="preserve">, </w:t>
      </w:r>
      <w:r w:rsidRPr="003A4AE4">
        <w:rPr>
          <w:rFonts w:ascii="Calibri" w:hAnsi="Calibri" w:cs="Calibri"/>
        </w:rPr>
        <w:t xml:space="preserve">Professor </w:t>
      </w:r>
      <w:r w:rsidR="001F463F" w:rsidRPr="003A4AE4">
        <w:rPr>
          <w:rFonts w:ascii="Calibri" w:hAnsi="Calibri" w:cs="Calibri"/>
        </w:rPr>
        <w:t>Iqbal Shergill</w:t>
      </w:r>
      <w:r w:rsidR="001F463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as I've mentioned previously, is </w:t>
      </w:r>
      <w:r w:rsidR="001F463F">
        <w:rPr>
          <w:rFonts w:ascii="Calibri" w:hAnsi="Calibri" w:cs="Calibri"/>
        </w:rPr>
        <w:t xml:space="preserve">a </w:t>
      </w:r>
      <w:r w:rsidRPr="003A4AE4">
        <w:rPr>
          <w:rFonts w:ascii="Calibri" w:hAnsi="Calibri" w:cs="Calibri"/>
        </w:rPr>
        <w:t>consultant urological surgeon.</w:t>
      </w:r>
      <w:r w:rsidR="004C17A6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 work very, very closely with Iqbal, and we do a lot of work on patients with kidney stones, prostate and bladder cancer.</w:t>
      </w:r>
      <w:r w:rsidR="004C17A6">
        <w:rPr>
          <w:rFonts w:ascii="Calibri" w:hAnsi="Calibri" w:cs="Calibri"/>
        </w:rPr>
        <w:t xml:space="preserve"> W</w:t>
      </w:r>
      <w:r w:rsidRPr="003A4AE4">
        <w:rPr>
          <w:rFonts w:ascii="Calibri" w:hAnsi="Calibri" w:cs="Calibri"/>
        </w:rPr>
        <w:t xml:space="preserve">e're working very, very closely with </w:t>
      </w:r>
      <w:proofErr w:type="gramStart"/>
      <w:r w:rsidRPr="003A4AE4">
        <w:rPr>
          <w:rFonts w:ascii="Calibri" w:hAnsi="Calibri" w:cs="Calibri"/>
        </w:rPr>
        <w:t>a number of</w:t>
      </w:r>
      <w:proofErr w:type="gramEnd"/>
      <w:r w:rsidRPr="003A4AE4">
        <w:rPr>
          <w:rFonts w:ascii="Calibri" w:hAnsi="Calibri" w:cs="Calibri"/>
        </w:rPr>
        <w:t xml:space="preserve"> colleagues across the UK on some on some portfolio studies.</w:t>
      </w:r>
      <w:r w:rsidR="00467419">
        <w:rPr>
          <w:rFonts w:ascii="Calibri" w:hAnsi="Calibri" w:cs="Calibri"/>
        </w:rPr>
        <w:t xml:space="preserve"> Dr Artor Abelian </w:t>
      </w:r>
      <w:r w:rsidRPr="003A4AE4">
        <w:rPr>
          <w:rFonts w:ascii="Calibri" w:hAnsi="Calibri" w:cs="Calibri"/>
        </w:rPr>
        <w:t xml:space="preserve">is a consultant paediatrician based in Wrexham </w:t>
      </w:r>
      <w:r w:rsidR="00A642AF" w:rsidRPr="003A4AE4">
        <w:rPr>
          <w:rFonts w:ascii="Calibri" w:hAnsi="Calibri" w:cs="Calibri"/>
        </w:rPr>
        <w:t xml:space="preserve">Maelor </w:t>
      </w:r>
      <w:r w:rsidRPr="003A4AE4">
        <w:rPr>
          <w:rFonts w:ascii="Calibri" w:hAnsi="Calibri" w:cs="Calibri"/>
        </w:rPr>
        <w:t>Hospital</w:t>
      </w:r>
      <w:r w:rsidR="00A642AF">
        <w:rPr>
          <w:rFonts w:ascii="Calibri" w:hAnsi="Calibri" w:cs="Calibri"/>
        </w:rPr>
        <w:t xml:space="preserve">, </w:t>
      </w:r>
      <w:r w:rsidRPr="003A4AE4">
        <w:rPr>
          <w:rFonts w:ascii="Calibri" w:hAnsi="Calibri" w:cs="Calibri"/>
        </w:rPr>
        <w:t xml:space="preserve">the work that they are doing is </w:t>
      </w:r>
      <w:proofErr w:type="gramStart"/>
      <w:r w:rsidRPr="003A4AE4">
        <w:rPr>
          <w:rFonts w:ascii="Calibri" w:hAnsi="Calibri" w:cs="Calibri"/>
        </w:rPr>
        <w:t>absolutely fantastic</w:t>
      </w:r>
      <w:proofErr w:type="gramEnd"/>
      <w:r w:rsidRPr="003A4AE4">
        <w:rPr>
          <w:rFonts w:ascii="Calibri" w:hAnsi="Calibri" w:cs="Calibri"/>
        </w:rPr>
        <w:t xml:space="preserve"> and we're proud to be associated with this work.</w:t>
      </w:r>
      <w:r w:rsidR="00C81462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They're working very, very closely with Cambridge as well. So</w:t>
      </w:r>
      <w:r w:rsidR="00C81462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one of the problems that </w:t>
      </w:r>
      <w:r w:rsidR="00B5727C">
        <w:rPr>
          <w:rFonts w:ascii="Calibri" w:hAnsi="Calibri" w:cs="Calibri"/>
        </w:rPr>
        <w:t xml:space="preserve">Art </w:t>
      </w:r>
      <w:r w:rsidRPr="003A4AE4">
        <w:rPr>
          <w:rFonts w:ascii="Calibri" w:hAnsi="Calibri" w:cs="Calibri"/>
        </w:rPr>
        <w:t>has as a paediatrician is that a lot of the</w:t>
      </w:r>
      <w:r w:rsidR="00B5727C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neonates </w:t>
      </w:r>
      <w:r w:rsidR="00B5727C">
        <w:rPr>
          <w:rFonts w:ascii="Calibri" w:hAnsi="Calibri" w:cs="Calibri"/>
        </w:rPr>
        <w:t>and</w:t>
      </w:r>
      <w:r w:rsidRPr="003A4AE4">
        <w:rPr>
          <w:rFonts w:ascii="Calibri" w:hAnsi="Calibri" w:cs="Calibri"/>
        </w:rPr>
        <w:t xml:space="preserve"> the pre-term babies may be suspected to having sort of meningitis.</w:t>
      </w:r>
      <w:r w:rsidR="00EB3B4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Now, the biggest problem with that these days is it does take a bit of time for the results to come through</w:t>
      </w:r>
      <w:r w:rsidR="00EB3B49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 xml:space="preserve">by this time, </w:t>
      </w:r>
      <w:r w:rsidR="00EB3B49">
        <w:rPr>
          <w:rFonts w:ascii="Calibri" w:hAnsi="Calibri" w:cs="Calibri"/>
        </w:rPr>
        <w:t xml:space="preserve">Art </w:t>
      </w:r>
      <w:r w:rsidRPr="003A4AE4">
        <w:rPr>
          <w:rFonts w:ascii="Calibri" w:hAnsi="Calibri" w:cs="Calibri"/>
        </w:rPr>
        <w:t>has had to go ahead and treat these young babies</w:t>
      </w:r>
      <w:r w:rsidR="00551075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up to about 90% of these cases have all come back negative</w:t>
      </w:r>
      <w:r w:rsidR="00551075">
        <w:rPr>
          <w:rFonts w:ascii="Calibri" w:hAnsi="Calibri" w:cs="Calibri"/>
        </w:rPr>
        <w:t>, s</w:t>
      </w:r>
      <w:r w:rsidRPr="003A4AE4">
        <w:rPr>
          <w:rFonts w:ascii="Calibri" w:hAnsi="Calibri" w:cs="Calibri"/>
        </w:rPr>
        <w:t>o in many ways they've been over treated</w:t>
      </w:r>
      <w:r w:rsidR="00551075">
        <w:rPr>
          <w:rFonts w:ascii="Calibri" w:hAnsi="Calibri" w:cs="Calibri"/>
        </w:rPr>
        <w:t>. N</w:t>
      </w:r>
      <w:r w:rsidRPr="003A4AE4">
        <w:rPr>
          <w:rFonts w:ascii="Calibri" w:hAnsi="Calibri" w:cs="Calibri"/>
        </w:rPr>
        <w:t>ow in Wrexham, in our laboratories, working with</w:t>
      </w:r>
      <w:r w:rsidR="0055107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Cambridge, we've managed to</w:t>
      </w:r>
      <w:r w:rsidR="0055107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create,</w:t>
      </w:r>
      <w:r w:rsidR="00EF6E2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if you like, a molecular rapid assay that can bring about the test results after about 40 minutes or so, which is pretty good.</w:t>
      </w:r>
      <w:r w:rsidR="00810F28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So</w:t>
      </w:r>
      <w:r w:rsidR="00BD684A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the next stage for us is to try and take it on now to a bigger clinical scale.</w:t>
      </w:r>
      <w:r w:rsidR="00BD684A">
        <w:rPr>
          <w:rFonts w:ascii="Calibri" w:hAnsi="Calibri" w:cs="Calibri"/>
        </w:rPr>
        <w:t xml:space="preserve"> </w:t>
      </w:r>
    </w:p>
    <w:p w14:paraId="4153DE6E" w14:textId="46838E6D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lastRenderedPageBreak/>
        <w:t xml:space="preserve">What's </w:t>
      </w:r>
      <w:proofErr w:type="gramStart"/>
      <w:r w:rsidRPr="003A4AE4">
        <w:rPr>
          <w:rFonts w:ascii="Calibri" w:hAnsi="Calibri" w:cs="Calibri"/>
        </w:rPr>
        <w:t>really important</w:t>
      </w:r>
      <w:proofErr w:type="gramEnd"/>
      <w:r w:rsidRPr="003A4AE4">
        <w:rPr>
          <w:rFonts w:ascii="Calibri" w:hAnsi="Calibri" w:cs="Calibri"/>
        </w:rPr>
        <w:t xml:space="preserve"> to us as well is working together on a pan Wales approach.</w:t>
      </w:r>
      <w:r w:rsidR="00BD684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As a Welshman originally from Anglesey, we are a small nation and I do strongly believe that we should be working together</w:t>
      </w:r>
      <w:r w:rsidR="003F7204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 xml:space="preserve">then on behalf really of the health board, our academic units or </w:t>
      </w:r>
      <w:r w:rsidR="003F7204">
        <w:rPr>
          <w:rFonts w:ascii="Calibri" w:hAnsi="Calibri" w:cs="Calibri"/>
        </w:rPr>
        <w:t>MAUMSS</w:t>
      </w:r>
      <w:r w:rsidRPr="003A4AE4">
        <w:rPr>
          <w:rFonts w:ascii="Calibri" w:hAnsi="Calibri" w:cs="Calibri"/>
        </w:rPr>
        <w:t>, we work very, very closely with several universities across Wales,</w:t>
      </w:r>
      <w:r w:rsidR="009A14A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and we have some examples of colleagues that we work with in Aberystwyth, in Bangor, in Cardiff, Swansea.</w:t>
      </w:r>
      <w:r w:rsidR="009A14A5">
        <w:rPr>
          <w:rFonts w:ascii="Calibri" w:hAnsi="Calibri" w:cs="Calibri"/>
        </w:rPr>
        <w:t xml:space="preserve"> A</w:t>
      </w:r>
      <w:r w:rsidRPr="003A4AE4">
        <w:rPr>
          <w:rFonts w:ascii="Calibri" w:hAnsi="Calibri" w:cs="Calibri"/>
        </w:rPr>
        <w:t>gain, to reiterate, Wrexham being our main leading sort of established partner</w:t>
      </w:r>
      <w:r w:rsidR="00E27312">
        <w:rPr>
          <w:rFonts w:ascii="Calibri" w:hAnsi="Calibri" w:cs="Calibri"/>
        </w:rPr>
        <w:t xml:space="preserve"> and l</w:t>
      </w:r>
      <w:r w:rsidRPr="003A4AE4">
        <w:rPr>
          <w:rFonts w:ascii="Calibri" w:hAnsi="Calibri" w:cs="Calibri"/>
        </w:rPr>
        <w:t>ong may that continue.</w:t>
      </w:r>
      <w:r w:rsidR="00E27312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>hat's what we want to keep doing.</w:t>
      </w:r>
    </w:p>
    <w:p w14:paraId="13A4B475" w14:textId="33568A22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I've briefly mentioned before as well that we do work with</w:t>
      </w:r>
      <w:r w:rsidR="0033539A">
        <w:rPr>
          <w:rFonts w:ascii="Calibri" w:hAnsi="Calibri" w:cs="Calibri"/>
        </w:rPr>
        <w:t xml:space="preserve"> o</w:t>
      </w:r>
      <w:r w:rsidRPr="003A4AE4">
        <w:rPr>
          <w:rFonts w:ascii="Calibri" w:hAnsi="Calibri" w:cs="Calibri"/>
        </w:rPr>
        <w:t xml:space="preserve">ther universities and we do have a very </w:t>
      </w:r>
      <w:r w:rsidR="00840CAD" w:rsidRPr="003A4AE4">
        <w:rPr>
          <w:rFonts w:ascii="Calibri" w:hAnsi="Calibri" w:cs="Calibri"/>
        </w:rPr>
        <w:t>well-established</w:t>
      </w:r>
      <w:r w:rsidRPr="003A4AE4">
        <w:rPr>
          <w:rFonts w:ascii="Calibri" w:hAnsi="Calibri" w:cs="Calibri"/>
        </w:rPr>
        <w:t xml:space="preserve"> collaboration with the likes of University of Oxford, Warwick, Keele, Birmingham</w:t>
      </w:r>
      <w:r w:rsidR="0033539A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I've already mentioned Cambridge</w:t>
      </w:r>
      <w:r w:rsidR="00840CAD">
        <w:rPr>
          <w:rFonts w:ascii="Calibri" w:hAnsi="Calibri" w:cs="Calibri"/>
        </w:rPr>
        <w:t>. O</w:t>
      </w:r>
      <w:r w:rsidRPr="003A4AE4">
        <w:rPr>
          <w:rFonts w:ascii="Calibri" w:hAnsi="Calibri" w:cs="Calibri"/>
        </w:rPr>
        <w:t>n behalf of the health board, myself and a colleague from Bangor</w:t>
      </w:r>
      <w:r w:rsidR="00840CAD">
        <w:rPr>
          <w:rFonts w:ascii="Calibri" w:hAnsi="Calibri" w:cs="Calibri"/>
        </w:rPr>
        <w:t>, Dr</w:t>
      </w:r>
      <w:r w:rsidRPr="003A4AE4">
        <w:rPr>
          <w:rFonts w:ascii="Calibri" w:hAnsi="Calibri" w:cs="Calibri"/>
        </w:rPr>
        <w:t xml:space="preserve"> Pasquale, we represent North Wales in the health board as research champions for the Wales Cancer Research Centre</w:t>
      </w:r>
      <w:r w:rsidR="00CC75B7">
        <w:rPr>
          <w:rFonts w:ascii="Calibri" w:hAnsi="Calibri" w:cs="Calibri"/>
        </w:rPr>
        <w:t xml:space="preserve"> w</w:t>
      </w:r>
      <w:r w:rsidRPr="003A4AE4">
        <w:rPr>
          <w:rFonts w:ascii="Calibri" w:hAnsi="Calibri" w:cs="Calibri"/>
        </w:rPr>
        <w:t>hich is based in</w:t>
      </w:r>
      <w:r w:rsidR="00CC75B7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Cardiff. </w:t>
      </w:r>
      <w:r w:rsidR="00CC75B7">
        <w:rPr>
          <w:rFonts w:ascii="Calibri" w:hAnsi="Calibri" w:cs="Calibri"/>
        </w:rPr>
        <w:t>W</w:t>
      </w:r>
      <w:r w:rsidRPr="003A4AE4">
        <w:rPr>
          <w:rFonts w:ascii="Calibri" w:hAnsi="Calibri" w:cs="Calibri"/>
        </w:rPr>
        <w:t xml:space="preserve">e're affiliated as well with the Wales Kidney Research </w:t>
      </w:r>
      <w:r w:rsidR="00C74882" w:rsidRPr="003A4AE4">
        <w:rPr>
          <w:rFonts w:ascii="Calibri" w:hAnsi="Calibri" w:cs="Calibri"/>
        </w:rPr>
        <w:t>Unit,</w:t>
      </w:r>
      <w:r w:rsidRPr="003A4AE4">
        <w:rPr>
          <w:rFonts w:ascii="Calibri" w:hAnsi="Calibri" w:cs="Calibri"/>
        </w:rPr>
        <w:t xml:space="preserve"> which is based</w:t>
      </w:r>
      <w:r w:rsidR="00CC75B7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in Swansea</w:t>
      </w:r>
      <w:r w:rsidR="00CC75B7">
        <w:rPr>
          <w:rFonts w:ascii="Calibri" w:hAnsi="Calibri" w:cs="Calibri"/>
        </w:rPr>
        <w:t xml:space="preserve"> and t</w:t>
      </w:r>
      <w:r w:rsidRPr="003A4AE4">
        <w:rPr>
          <w:rFonts w:ascii="Calibri" w:hAnsi="Calibri" w:cs="Calibri"/>
        </w:rPr>
        <w:t xml:space="preserve">hen more </w:t>
      </w:r>
      <w:r w:rsidR="00CC75B7" w:rsidRPr="003A4AE4">
        <w:rPr>
          <w:rFonts w:ascii="Calibri" w:hAnsi="Calibri" w:cs="Calibri"/>
        </w:rPr>
        <w:t>recently,</w:t>
      </w:r>
      <w:r w:rsidRPr="003A4AE4">
        <w:rPr>
          <w:rFonts w:ascii="Calibri" w:hAnsi="Calibri" w:cs="Calibri"/>
        </w:rPr>
        <w:t xml:space="preserve"> we've been</w:t>
      </w:r>
      <w:r w:rsidR="00CC75B7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very much involved with the Northwest Cancer Research Organisation, which is based in Liverpool.</w:t>
      </w:r>
      <w:r w:rsidR="00C74882">
        <w:rPr>
          <w:rFonts w:ascii="Calibri" w:hAnsi="Calibri" w:cs="Calibri"/>
        </w:rPr>
        <w:t xml:space="preserve"> A</w:t>
      </w:r>
      <w:r w:rsidRPr="003A4AE4">
        <w:rPr>
          <w:rFonts w:ascii="Calibri" w:hAnsi="Calibri" w:cs="Calibri"/>
        </w:rPr>
        <w:t>gain, with respect to our collaboration</w:t>
      </w:r>
      <w:r w:rsidR="00C74882">
        <w:rPr>
          <w:rFonts w:ascii="Calibri" w:hAnsi="Calibri" w:cs="Calibri"/>
        </w:rPr>
        <w:t>, w</w:t>
      </w:r>
      <w:r w:rsidRPr="003A4AE4">
        <w:rPr>
          <w:rFonts w:ascii="Calibri" w:hAnsi="Calibri" w:cs="Calibri"/>
        </w:rPr>
        <w:t xml:space="preserve">e're strongly affiliated as well with </w:t>
      </w:r>
      <w:r w:rsidR="00C74882">
        <w:rPr>
          <w:rFonts w:ascii="Calibri" w:hAnsi="Calibri" w:cs="Calibri"/>
        </w:rPr>
        <w:t>CALIN</w:t>
      </w:r>
      <w:r w:rsidRPr="003A4AE4">
        <w:rPr>
          <w:rFonts w:ascii="Calibri" w:hAnsi="Calibri" w:cs="Calibri"/>
        </w:rPr>
        <w:t xml:space="preserve"> and the Life Sciences Hub Wales, which are</w:t>
      </w:r>
      <w:r w:rsidR="00633D3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based in Swansea and Cardiff</w:t>
      </w:r>
      <w:r w:rsidR="00633D3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respectively.</w:t>
      </w:r>
    </w:p>
    <w:p w14:paraId="79AB737C" w14:textId="18AE6796" w:rsidR="003A4AE4" w:rsidRPr="003A4AE4" w:rsidRDefault="00633D3F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3A4AE4" w:rsidRPr="003A4AE4">
        <w:rPr>
          <w:rFonts w:ascii="Calibri" w:hAnsi="Calibri" w:cs="Calibri"/>
        </w:rPr>
        <w:t>ow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the next few slides just </w:t>
      </w:r>
      <w:proofErr w:type="gramStart"/>
      <w:r w:rsidR="003A4AE4" w:rsidRPr="003A4AE4">
        <w:rPr>
          <w:rFonts w:ascii="Calibri" w:hAnsi="Calibri" w:cs="Calibri"/>
        </w:rPr>
        <w:t>showcases</w:t>
      </w:r>
      <w:proofErr w:type="gramEnd"/>
      <w:r w:rsidR="003A4AE4" w:rsidRPr="003A4AE4">
        <w:rPr>
          <w:rFonts w:ascii="Calibri" w:hAnsi="Calibri" w:cs="Calibri"/>
        </w:rPr>
        <w:t xml:space="preserve"> really the strong collaborative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partnership that we have with our local university</w:t>
      </w:r>
      <w:r w:rsidR="00D57791">
        <w:rPr>
          <w:rFonts w:ascii="Calibri" w:hAnsi="Calibri" w:cs="Calibri"/>
        </w:rPr>
        <w:t xml:space="preserve"> in</w:t>
      </w:r>
      <w:r w:rsidR="003A4AE4" w:rsidRPr="003A4AE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</w:t>
      </w:r>
      <w:r w:rsidR="00D57791">
        <w:rPr>
          <w:rFonts w:ascii="Calibri" w:hAnsi="Calibri" w:cs="Calibri"/>
        </w:rPr>
        <w:t>ysgol</w:t>
      </w:r>
      <w:proofErr w:type="spellEnd"/>
      <w:r w:rsidR="003A4AE4" w:rsidRPr="003A4AE4">
        <w:rPr>
          <w:rFonts w:ascii="Calibri" w:hAnsi="Calibri" w:cs="Calibri"/>
        </w:rPr>
        <w:t xml:space="preserve"> Wrexham.</w:t>
      </w:r>
      <w:r w:rsidR="00D57791">
        <w:rPr>
          <w:rFonts w:ascii="Calibri" w:hAnsi="Calibri" w:cs="Calibri"/>
        </w:rPr>
        <w:t xml:space="preserve"> O</w:t>
      </w:r>
      <w:r w:rsidR="003A4AE4" w:rsidRPr="003A4AE4">
        <w:rPr>
          <w:rFonts w:ascii="Calibri" w:hAnsi="Calibri" w:cs="Calibri"/>
        </w:rPr>
        <w:t>ver the past several years,</w:t>
      </w:r>
      <w:r w:rsidR="00D5779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working very, very closely with the Faculty of Social and Life Sciences</w:t>
      </w:r>
      <w:r w:rsidR="00D57791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>e've been able to develop and subsequently deliver</w:t>
      </w:r>
      <w:r w:rsidR="00D5779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a suite of professionally accredited postgraduate programs in collaboration with its local health board.</w:t>
      </w:r>
      <w:r w:rsidR="00ED4E8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So, for example, we're now running successful masters </w:t>
      </w:r>
      <w:r w:rsidR="00552FFD">
        <w:rPr>
          <w:rFonts w:ascii="Calibri" w:hAnsi="Calibri" w:cs="Calibri"/>
        </w:rPr>
        <w:t>taught</w:t>
      </w:r>
      <w:r w:rsidR="003A4AE4" w:rsidRPr="003A4AE4">
        <w:rPr>
          <w:rFonts w:ascii="Calibri" w:hAnsi="Calibri" w:cs="Calibri"/>
        </w:rPr>
        <w:t xml:space="preserve"> programs</w:t>
      </w:r>
      <w:r w:rsidR="00552FFD">
        <w:rPr>
          <w:rFonts w:ascii="Calibri" w:hAnsi="Calibri" w:cs="Calibri"/>
        </w:rPr>
        <w:t xml:space="preserve">, </w:t>
      </w:r>
      <w:proofErr w:type="spellStart"/>
      <w:r w:rsidR="00552FFD">
        <w:rPr>
          <w:rFonts w:ascii="Calibri" w:hAnsi="Calibri" w:cs="Calibri"/>
        </w:rPr>
        <w:t>MRes</w:t>
      </w:r>
      <w:proofErr w:type="spellEnd"/>
      <w:r w:rsidR="00552FFD">
        <w:rPr>
          <w:rFonts w:ascii="Calibri" w:hAnsi="Calibri" w:cs="Calibri"/>
        </w:rPr>
        <w:t xml:space="preserve"> programmes, </w:t>
      </w:r>
      <w:r w:rsidR="003A4AE4" w:rsidRPr="003A4AE4">
        <w:rPr>
          <w:rFonts w:ascii="Calibri" w:hAnsi="Calibri" w:cs="Calibri"/>
        </w:rPr>
        <w:t>we're looking over the course of the next academic year to introduce more specialist ones in orthopaedics,</w:t>
      </w:r>
      <w:r w:rsidR="00552FFD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EMT and respiratory medicine, which would be great for the university </w:t>
      </w:r>
      <w:proofErr w:type="gramStart"/>
      <w:r w:rsidR="003A4AE4" w:rsidRPr="003A4AE4">
        <w:rPr>
          <w:rFonts w:ascii="Calibri" w:hAnsi="Calibri" w:cs="Calibri"/>
        </w:rPr>
        <w:t>and also</w:t>
      </w:r>
      <w:proofErr w:type="gramEnd"/>
      <w:r w:rsidR="003A4AE4" w:rsidRPr="003A4AE4">
        <w:rPr>
          <w:rFonts w:ascii="Calibri" w:hAnsi="Calibri" w:cs="Calibri"/>
        </w:rPr>
        <w:t xml:space="preserve"> for the health board.</w:t>
      </w:r>
      <w:r w:rsidR="00A8089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We've got a strong track record of training and being able to sort of see our PhD students through,</w:t>
      </w:r>
      <w:r w:rsidR="00A8089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and the professional doctorates is something that we're </w:t>
      </w:r>
      <w:proofErr w:type="gramStart"/>
      <w:r w:rsidR="003A4AE4" w:rsidRPr="003A4AE4">
        <w:rPr>
          <w:rFonts w:ascii="Calibri" w:hAnsi="Calibri" w:cs="Calibri"/>
        </w:rPr>
        <w:t>really keen</w:t>
      </w:r>
      <w:proofErr w:type="gramEnd"/>
      <w:r w:rsidR="003A4AE4" w:rsidRPr="003A4AE4">
        <w:rPr>
          <w:rFonts w:ascii="Calibri" w:hAnsi="Calibri" w:cs="Calibri"/>
        </w:rPr>
        <w:t xml:space="preserve"> to pursue as well.</w:t>
      </w:r>
      <w:r w:rsidR="00CB3660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his sort of</w:t>
      </w:r>
      <w:r w:rsidR="00CB3660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collaborative partnership</w:t>
      </w:r>
      <w:r w:rsidR="00CB3660">
        <w:rPr>
          <w:rFonts w:ascii="Calibri" w:hAnsi="Calibri" w:cs="Calibri"/>
        </w:rPr>
        <w:t xml:space="preserve"> h</w:t>
      </w:r>
      <w:r w:rsidR="003A4AE4" w:rsidRPr="003A4AE4">
        <w:rPr>
          <w:rFonts w:ascii="Calibri" w:hAnsi="Calibri" w:cs="Calibri"/>
        </w:rPr>
        <w:t>as been approved by a memorandum of understanding</w:t>
      </w:r>
      <w:r w:rsidR="00CB3660">
        <w:rPr>
          <w:rFonts w:ascii="Calibri" w:hAnsi="Calibri" w:cs="Calibri"/>
        </w:rPr>
        <w:t xml:space="preserve"> b</w:t>
      </w:r>
      <w:r w:rsidR="003A4AE4" w:rsidRPr="003A4AE4">
        <w:rPr>
          <w:rFonts w:ascii="Calibri" w:hAnsi="Calibri" w:cs="Calibri"/>
        </w:rPr>
        <w:t>ut ultimately and the main take home message from this, really, it really does benefit everybody</w:t>
      </w:r>
      <w:r w:rsidR="0053416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because the benefits to staff development, especially from the health point board perspective, is that if you're a new healthcare professional</w:t>
      </w:r>
      <w:r w:rsidR="00CC0380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in collaboration with Wrexham University, </w:t>
      </w:r>
      <w:r w:rsidR="00CC0380">
        <w:rPr>
          <w:rFonts w:ascii="Calibri" w:hAnsi="Calibri" w:cs="Calibri"/>
        </w:rPr>
        <w:t>we’re</w:t>
      </w:r>
      <w:r w:rsidR="003A4AE4" w:rsidRPr="003A4AE4">
        <w:rPr>
          <w:rFonts w:ascii="Calibri" w:hAnsi="Calibri" w:cs="Calibri"/>
        </w:rPr>
        <w:t xml:space="preserve"> able to offer you these postgraduate programs as part of your career development.</w:t>
      </w:r>
      <w:r w:rsidR="00890864">
        <w:rPr>
          <w:rFonts w:ascii="Calibri" w:hAnsi="Calibri" w:cs="Calibri"/>
        </w:rPr>
        <w:t xml:space="preserve"> I</w:t>
      </w:r>
      <w:r w:rsidR="003A4AE4" w:rsidRPr="003A4AE4">
        <w:rPr>
          <w:rFonts w:ascii="Calibri" w:hAnsi="Calibri" w:cs="Calibri"/>
        </w:rPr>
        <w:t>f you're a senior health care professional or a senior clinician coming in, we can then invite you also to come and do some teaching</w:t>
      </w:r>
      <w:r w:rsidR="00890864">
        <w:rPr>
          <w:rFonts w:ascii="Calibri" w:hAnsi="Calibri" w:cs="Calibri"/>
        </w:rPr>
        <w:t xml:space="preserve"> and to </w:t>
      </w:r>
      <w:r w:rsidR="003A4AE4" w:rsidRPr="003A4AE4">
        <w:rPr>
          <w:rFonts w:ascii="Calibri" w:hAnsi="Calibri" w:cs="Calibri"/>
        </w:rPr>
        <w:t>also do some research. So</w:t>
      </w:r>
      <w:r w:rsidR="00890864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it's a full circle lifelong learning cycle that we're that we are establishing</w:t>
      </w:r>
      <w:r w:rsidR="00F90083">
        <w:rPr>
          <w:rFonts w:ascii="Calibri" w:hAnsi="Calibri" w:cs="Calibri"/>
        </w:rPr>
        <w:t>. A</w:t>
      </w:r>
      <w:r w:rsidR="003A4AE4" w:rsidRPr="003A4AE4">
        <w:rPr>
          <w:rFonts w:ascii="Calibri" w:hAnsi="Calibri" w:cs="Calibri"/>
        </w:rPr>
        <w:t>s I say there without questions really,</w:t>
      </w:r>
      <w:r w:rsidR="00F90083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we like to think that we are promoting the career development and lifelong learning of all our healthcare professionals also</w:t>
      </w:r>
      <w:r w:rsidR="00F90083">
        <w:rPr>
          <w:rFonts w:ascii="Calibri" w:hAnsi="Calibri" w:cs="Calibri"/>
        </w:rPr>
        <w:t xml:space="preserve"> i</w:t>
      </w:r>
      <w:r w:rsidR="003A4AE4" w:rsidRPr="003A4AE4">
        <w:rPr>
          <w:rFonts w:ascii="Calibri" w:hAnsi="Calibri" w:cs="Calibri"/>
        </w:rPr>
        <w:t>ncluding our academic partners. What we think is very, very important as well</w:t>
      </w:r>
      <w:r w:rsidR="001943B1"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>once a year for a week</w:t>
      </w:r>
      <w:r w:rsidR="001943B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we open our doors to the next generation of scientists, doctors, nurses, allied health professionals.</w:t>
      </w:r>
      <w:r w:rsidR="001943B1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>here the labs are open for a week</w:t>
      </w:r>
      <w:r w:rsidR="001943B1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 might take them for a day doing some haematology transfusion</w:t>
      </w:r>
      <w:r w:rsidR="00C842B9">
        <w:rPr>
          <w:rFonts w:ascii="Calibri" w:hAnsi="Calibri" w:cs="Calibri"/>
        </w:rPr>
        <w:t xml:space="preserve">, another </w:t>
      </w:r>
      <w:r w:rsidR="003A4AE4" w:rsidRPr="003A4AE4">
        <w:rPr>
          <w:rFonts w:ascii="Calibri" w:hAnsi="Calibri" w:cs="Calibri"/>
        </w:rPr>
        <w:t>colleague will do something else</w:t>
      </w:r>
      <w:r w:rsidR="00C842B9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and so forth</w:t>
      </w:r>
      <w:r w:rsidR="00C842B9">
        <w:rPr>
          <w:rFonts w:ascii="Calibri" w:hAnsi="Calibri" w:cs="Calibri"/>
        </w:rPr>
        <w:t>, a</w:t>
      </w:r>
      <w:r w:rsidR="003A4AE4" w:rsidRPr="003A4AE4">
        <w:rPr>
          <w:rFonts w:ascii="Calibri" w:hAnsi="Calibri" w:cs="Calibri"/>
        </w:rPr>
        <w:t>nd then on the last day, we'll invite some allied health professionals, healthcare professionals, generally nurses, doctors,</w:t>
      </w:r>
      <w:r w:rsidR="000E7500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just to talk to them about the different types of careers that are available for them should they wish to want to work in the NHS eventually.</w:t>
      </w:r>
      <w:r w:rsidR="000E7500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 xml:space="preserve">hat's usually well received and we open it up to all local sort of sixth form and </w:t>
      </w:r>
      <w:r w:rsidR="00F72C82">
        <w:rPr>
          <w:rFonts w:ascii="Calibri" w:hAnsi="Calibri" w:cs="Calibri"/>
        </w:rPr>
        <w:t xml:space="preserve">FE </w:t>
      </w:r>
      <w:r w:rsidR="003A4AE4" w:rsidRPr="003A4AE4">
        <w:rPr>
          <w:rFonts w:ascii="Calibri" w:hAnsi="Calibri" w:cs="Calibri"/>
        </w:rPr>
        <w:t>college students.</w:t>
      </w:r>
    </w:p>
    <w:p w14:paraId="06A104A1" w14:textId="283FD679" w:rsidR="003A4AE4" w:rsidRPr="003A4AE4" w:rsidRDefault="00F72C82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3A4AE4">
        <w:rPr>
          <w:rFonts w:ascii="Calibri" w:hAnsi="Calibri" w:cs="Calibri"/>
        </w:rPr>
        <w:t>hen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the last few slides again, is just signposting and sort of showcasing really the success that we've had to date.</w:t>
      </w:r>
      <w:r w:rsidR="00BB6E78">
        <w:rPr>
          <w:rFonts w:ascii="Calibri" w:hAnsi="Calibri" w:cs="Calibri"/>
        </w:rPr>
        <w:t xml:space="preserve"> So,</w:t>
      </w:r>
      <w:r w:rsidR="003A4AE4" w:rsidRPr="003A4AE4">
        <w:rPr>
          <w:rFonts w:ascii="Calibri" w:hAnsi="Calibri" w:cs="Calibri"/>
        </w:rPr>
        <w:t xml:space="preserve"> </w:t>
      </w:r>
      <w:r w:rsidR="00572400">
        <w:rPr>
          <w:rFonts w:ascii="Calibri" w:hAnsi="Calibri" w:cs="Calibri"/>
        </w:rPr>
        <w:t>Jakub Matusiak</w:t>
      </w:r>
      <w:r w:rsidR="003A4AE4" w:rsidRPr="003A4AE4">
        <w:rPr>
          <w:rFonts w:ascii="Calibri" w:hAnsi="Calibri" w:cs="Calibri"/>
        </w:rPr>
        <w:t xml:space="preserve"> is now a colleague of mine.</w:t>
      </w:r>
      <w:r w:rsidR="00BB6E7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He works as a healthcare scientist working for </w:t>
      </w:r>
      <w:r w:rsidR="00F528E3">
        <w:rPr>
          <w:rFonts w:ascii="Calibri" w:hAnsi="Calibri" w:cs="Calibri"/>
        </w:rPr>
        <w:t>MAUMSS</w:t>
      </w:r>
      <w:r w:rsidR="00F528E3" w:rsidRPr="003A4AE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on a </w:t>
      </w:r>
      <w:r w:rsidR="006C6D16" w:rsidRPr="003A4AE4">
        <w:rPr>
          <w:rFonts w:ascii="Calibri" w:hAnsi="Calibri" w:cs="Calibri"/>
        </w:rPr>
        <w:t>full-time</w:t>
      </w:r>
      <w:r w:rsidR="003A4AE4" w:rsidRPr="003A4AE4">
        <w:rPr>
          <w:rFonts w:ascii="Calibri" w:hAnsi="Calibri" w:cs="Calibri"/>
        </w:rPr>
        <w:t xml:space="preserve"> basis.</w:t>
      </w:r>
      <w:r w:rsidR="00810CBC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 xml:space="preserve">hen we established the </w:t>
      </w:r>
      <w:proofErr w:type="gramStart"/>
      <w:r w:rsidR="003A4AE4" w:rsidRPr="003A4AE4">
        <w:rPr>
          <w:rFonts w:ascii="Calibri" w:hAnsi="Calibri" w:cs="Calibri"/>
        </w:rPr>
        <w:t>masters</w:t>
      </w:r>
      <w:proofErr w:type="gramEnd"/>
      <w:r w:rsidR="003A4AE4" w:rsidRPr="003A4AE4">
        <w:rPr>
          <w:rFonts w:ascii="Calibri" w:hAnsi="Calibri" w:cs="Calibri"/>
        </w:rPr>
        <w:t xml:space="preserve"> courses with</w:t>
      </w:r>
      <w:r w:rsidR="00810CB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Wrexham a couple of years ago,</w:t>
      </w:r>
      <w:r w:rsidR="00810CB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he was one of the first </w:t>
      </w:r>
      <w:r w:rsidR="009B4C7A">
        <w:rPr>
          <w:rFonts w:ascii="Calibri" w:hAnsi="Calibri" w:cs="Calibri"/>
        </w:rPr>
        <w:t>to</w:t>
      </w:r>
      <w:r w:rsidR="003A4AE4" w:rsidRPr="003A4AE4">
        <w:rPr>
          <w:rFonts w:ascii="Calibri" w:hAnsi="Calibri" w:cs="Calibri"/>
        </w:rPr>
        <w:t xml:space="preserve"> graduate, which was absolutely fantastic.</w:t>
      </w:r>
      <w:r w:rsidR="009B4C7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Nana was</w:t>
      </w:r>
      <w:r w:rsidR="009B4C7A">
        <w:rPr>
          <w:rFonts w:ascii="Calibri" w:hAnsi="Calibri" w:cs="Calibri"/>
        </w:rPr>
        <w:t xml:space="preserve"> </w:t>
      </w:r>
      <w:r w:rsidR="009B4C7A">
        <w:rPr>
          <w:rFonts w:ascii="Calibri" w:hAnsi="Calibri" w:cs="Calibri"/>
        </w:rPr>
        <w:lastRenderedPageBreak/>
        <w:t>f</w:t>
      </w:r>
      <w:r w:rsidR="003A4AE4" w:rsidRPr="003A4AE4">
        <w:rPr>
          <w:rFonts w:ascii="Calibri" w:hAnsi="Calibri" w:cs="Calibri"/>
        </w:rPr>
        <w:t>rom Ghana and she managed to get</w:t>
      </w:r>
      <w:r w:rsidR="009B4C7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some government funding and she</w:t>
      </w:r>
      <w:r w:rsidR="00E35373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as I say, finished her PhD</w:t>
      </w:r>
      <w:r w:rsidR="00E35373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14</w:t>
      </w:r>
      <w:r w:rsidR="00E35373">
        <w:rPr>
          <w:rFonts w:ascii="Calibri" w:hAnsi="Calibri" w:cs="Calibri"/>
        </w:rPr>
        <w:t xml:space="preserve"> - </w:t>
      </w:r>
      <w:r w:rsidR="003A4AE4" w:rsidRPr="003A4AE4">
        <w:rPr>
          <w:rFonts w:ascii="Calibri" w:hAnsi="Calibri" w:cs="Calibri"/>
        </w:rPr>
        <w:t>16 months ago, which was again a real nice success story.</w:t>
      </w:r>
    </w:p>
    <w:p w14:paraId="792FED89" w14:textId="77777777" w:rsidR="008E1F5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Currently we have three PhD students who are enrolled with Wrexham and work with us, if you like, at the hospital.</w:t>
      </w:r>
      <w:r w:rsidR="00C67A2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Rhiannon is doing a work in Parkinson's. Han</w:t>
      </w:r>
      <w:r w:rsidR="00C67A24">
        <w:rPr>
          <w:rFonts w:ascii="Calibri" w:hAnsi="Calibri" w:cs="Calibri"/>
        </w:rPr>
        <w:t>aan</w:t>
      </w:r>
      <w:r w:rsidRPr="003A4AE4">
        <w:rPr>
          <w:rFonts w:ascii="Calibri" w:hAnsi="Calibri" w:cs="Calibri"/>
        </w:rPr>
        <w:t xml:space="preserve"> is basically looking at</w:t>
      </w:r>
      <w:r w:rsidR="00C67A2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post-operative</w:t>
      </w:r>
      <w:r w:rsidR="00F3476B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responses to urology surgery</w:t>
      </w:r>
      <w:r w:rsidR="00F3476B">
        <w:rPr>
          <w:rFonts w:ascii="Calibri" w:hAnsi="Calibri" w:cs="Calibri"/>
        </w:rPr>
        <w:t xml:space="preserve"> and Emma Rand</w:t>
      </w:r>
      <w:r w:rsidR="00BA112B">
        <w:rPr>
          <w:rFonts w:ascii="Calibri" w:hAnsi="Calibri" w:cs="Calibri"/>
        </w:rPr>
        <w:t>les</w:t>
      </w:r>
      <w:r w:rsidRPr="003A4AE4">
        <w:rPr>
          <w:rFonts w:ascii="Calibri" w:hAnsi="Calibri" w:cs="Calibri"/>
        </w:rPr>
        <w:t xml:space="preserve"> is focusing on bladder cancer.</w:t>
      </w:r>
      <w:r w:rsidR="00BA112B">
        <w:rPr>
          <w:rFonts w:ascii="Calibri" w:hAnsi="Calibri" w:cs="Calibri"/>
        </w:rPr>
        <w:t xml:space="preserve"> E</w:t>
      </w:r>
      <w:r w:rsidRPr="003A4AE4">
        <w:rPr>
          <w:rFonts w:ascii="Calibri" w:hAnsi="Calibri" w:cs="Calibri"/>
        </w:rPr>
        <w:t>very year as well, we take on three junior doctors who've just qualified with their medical degrees</w:t>
      </w:r>
      <w:r w:rsidR="00BA112B">
        <w:rPr>
          <w:rFonts w:ascii="Calibri" w:hAnsi="Calibri" w:cs="Calibri"/>
        </w:rPr>
        <w:t xml:space="preserve"> and</w:t>
      </w:r>
      <w:r w:rsidRPr="003A4AE4">
        <w:rPr>
          <w:rFonts w:ascii="Calibri" w:hAnsi="Calibri" w:cs="Calibri"/>
        </w:rPr>
        <w:t xml:space="preserve"> they come and spend 12 months with us doing research</w:t>
      </w:r>
      <w:r w:rsidR="00995043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they also</w:t>
      </w:r>
      <w:r w:rsidR="00995043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as part of that academic foundation program, they enrol to do the</w:t>
      </w:r>
      <w:r w:rsidR="00995043">
        <w:rPr>
          <w:rFonts w:ascii="Calibri" w:hAnsi="Calibri" w:cs="Calibri"/>
        </w:rPr>
        <w:t xml:space="preserve"> </w:t>
      </w:r>
      <w:proofErr w:type="spellStart"/>
      <w:r w:rsidR="00995043">
        <w:rPr>
          <w:rFonts w:ascii="Calibri" w:hAnsi="Calibri" w:cs="Calibri"/>
        </w:rPr>
        <w:t>MRes</w:t>
      </w:r>
      <w:proofErr w:type="spellEnd"/>
      <w:r w:rsidR="0099504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as well with Wrexham University, which is </w:t>
      </w:r>
      <w:proofErr w:type="gramStart"/>
      <w:r w:rsidRPr="003A4AE4">
        <w:rPr>
          <w:rFonts w:ascii="Calibri" w:hAnsi="Calibri" w:cs="Calibri"/>
        </w:rPr>
        <w:t>absolutely fantastic</w:t>
      </w:r>
      <w:proofErr w:type="gramEnd"/>
      <w:r w:rsidR="003B1805">
        <w:rPr>
          <w:rFonts w:ascii="Calibri" w:hAnsi="Calibri" w:cs="Calibri"/>
        </w:rPr>
        <w:t xml:space="preserve">. </w:t>
      </w:r>
    </w:p>
    <w:p w14:paraId="06807351" w14:textId="77777777" w:rsidR="00803380" w:rsidRDefault="003B1805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A4AE4" w:rsidRPr="003A4AE4">
        <w:rPr>
          <w:rFonts w:ascii="Calibri" w:hAnsi="Calibri" w:cs="Calibri"/>
        </w:rPr>
        <w:t>e've managed to get some funding this year to add two additional students</w:t>
      </w:r>
      <w:r>
        <w:rPr>
          <w:rFonts w:ascii="Calibri" w:hAnsi="Calibri" w:cs="Calibri"/>
        </w:rPr>
        <w:t>. T</w:t>
      </w:r>
      <w:r w:rsidR="003A4AE4" w:rsidRPr="003A4AE4">
        <w:rPr>
          <w:rFonts w:ascii="Calibri" w:hAnsi="Calibri" w:cs="Calibri"/>
        </w:rPr>
        <w:t xml:space="preserve">he last two slides, </w:t>
      </w:r>
      <w:r>
        <w:rPr>
          <w:rFonts w:ascii="Calibri" w:hAnsi="Calibri" w:cs="Calibri"/>
        </w:rPr>
        <w:t>I</w:t>
      </w:r>
      <w:r w:rsidR="003A4AE4" w:rsidRPr="003A4AE4">
        <w:rPr>
          <w:rFonts w:ascii="Calibri" w:hAnsi="Calibri" w:cs="Calibri"/>
        </w:rPr>
        <w:t xml:space="preserve"> promise</w:t>
      </w:r>
      <w:r>
        <w:rPr>
          <w:rFonts w:ascii="Calibri" w:hAnsi="Calibri" w:cs="Calibri"/>
        </w:rPr>
        <w:t>. An</w:t>
      </w:r>
      <w:r w:rsidR="003A4AE4" w:rsidRPr="003A4AE4">
        <w:rPr>
          <w:rFonts w:ascii="Calibri" w:hAnsi="Calibri" w:cs="Calibri"/>
        </w:rPr>
        <w:t xml:space="preserve">other case </w:t>
      </w:r>
      <w:r w:rsidR="00C34E6B">
        <w:rPr>
          <w:rFonts w:ascii="Calibri" w:hAnsi="Calibri" w:cs="Calibri"/>
        </w:rPr>
        <w:t xml:space="preserve">study is that </w:t>
      </w:r>
      <w:r w:rsidR="003A4AE4" w:rsidRPr="003A4AE4">
        <w:rPr>
          <w:rFonts w:ascii="Calibri" w:hAnsi="Calibri" w:cs="Calibri"/>
        </w:rPr>
        <w:t>Bethan is originally from North Wales</w:t>
      </w:r>
      <w:r w:rsidR="00C34E6B"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 xml:space="preserve">I believe she's from </w:t>
      </w:r>
      <w:r w:rsidR="00587143" w:rsidRPr="00587143">
        <w:rPr>
          <w:rFonts w:ascii="Calibri" w:hAnsi="Calibri" w:cs="Calibri"/>
        </w:rPr>
        <w:t xml:space="preserve">Llanrwst </w:t>
      </w:r>
      <w:r w:rsidR="00587143">
        <w:rPr>
          <w:rFonts w:ascii="Calibri" w:hAnsi="Calibri" w:cs="Calibri"/>
        </w:rPr>
        <w:t>o</w:t>
      </w:r>
      <w:r w:rsidR="003A4AE4" w:rsidRPr="003A4AE4">
        <w:rPr>
          <w:rFonts w:ascii="Calibri" w:hAnsi="Calibri" w:cs="Calibri"/>
        </w:rPr>
        <w:t>riginally</w:t>
      </w:r>
      <w:r w:rsidR="00587143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she wanted to come to Wrexham when she qualified as a doctor because of the successful</w:t>
      </w:r>
      <w:r w:rsidR="008F2A2A">
        <w:rPr>
          <w:rFonts w:ascii="Calibri" w:hAnsi="Calibri" w:cs="Calibri"/>
        </w:rPr>
        <w:t xml:space="preserve"> </w:t>
      </w:r>
      <w:proofErr w:type="spellStart"/>
      <w:r w:rsidR="008F2A2A">
        <w:rPr>
          <w:rFonts w:ascii="Calibri" w:hAnsi="Calibri" w:cs="Calibri"/>
        </w:rPr>
        <w:t>MRes’</w:t>
      </w:r>
      <w:proofErr w:type="spellEnd"/>
      <w:r w:rsidR="003A4AE4" w:rsidRPr="003A4AE4">
        <w:rPr>
          <w:rFonts w:ascii="Calibri" w:hAnsi="Calibri" w:cs="Calibri"/>
        </w:rPr>
        <w:t xml:space="preserve"> that were being offered to her as a junior doctor.</w:t>
      </w:r>
      <w:r w:rsidR="001C0727">
        <w:rPr>
          <w:rFonts w:ascii="Calibri" w:hAnsi="Calibri" w:cs="Calibri"/>
        </w:rPr>
        <w:t xml:space="preserve"> </w:t>
      </w:r>
      <w:proofErr w:type="gramStart"/>
      <w:r w:rsidR="003A4AE4" w:rsidRPr="003A4AE4">
        <w:rPr>
          <w:rFonts w:ascii="Calibri" w:hAnsi="Calibri" w:cs="Calibri"/>
        </w:rPr>
        <w:t>So</w:t>
      </w:r>
      <w:proofErr w:type="gramEnd"/>
      <w:r w:rsidR="003A4AE4" w:rsidRPr="003A4AE4">
        <w:rPr>
          <w:rFonts w:ascii="Calibri" w:hAnsi="Calibri" w:cs="Calibri"/>
        </w:rPr>
        <w:t xml:space="preserve"> she came and spent two years with </w:t>
      </w:r>
      <w:r w:rsidR="001C0727">
        <w:rPr>
          <w:rFonts w:ascii="Calibri" w:hAnsi="Calibri" w:cs="Calibri"/>
        </w:rPr>
        <w:t>us</w:t>
      </w:r>
      <w:r w:rsidR="003A4AE4" w:rsidRPr="003A4AE4">
        <w:rPr>
          <w:rFonts w:ascii="Calibri" w:hAnsi="Calibri" w:cs="Calibri"/>
        </w:rPr>
        <w:t xml:space="preserve"> in Wrexham Hospital</w:t>
      </w:r>
      <w:r w:rsidR="001C0727">
        <w:rPr>
          <w:rFonts w:ascii="Calibri" w:hAnsi="Calibri" w:cs="Calibri"/>
        </w:rPr>
        <w:t>, s</w:t>
      </w:r>
      <w:r w:rsidR="003A4AE4" w:rsidRPr="003A4AE4">
        <w:rPr>
          <w:rFonts w:ascii="Calibri" w:hAnsi="Calibri" w:cs="Calibri"/>
        </w:rPr>
        <w:t xml:space="preserve">he successfully graduated with the </w:t>
      </w:r>
      <w:proofErr w:type="spellStart"/>
      <w:r w:rsidR="001C0727">
        <w:rPr>
          <w:rFonts w:ascii="Calibri" w:hAnsi="Calibri" w:cs="Calibri"/>
        </w:rPr>
        <w:t>MRes</w:t>
      </w:r>
      <w:proofErr w:type="spellEnd"/>
      <w:r w:rsidR="003A4AE4" w:rsidRPr="003A4AE4">
        <w:rPr>
          <w:rFonts w:ascii="Calibri" w:hAnsi="Calibri" w:cs="Calibri"/>
        </w:rPr>
        <w:t xml:space="preserve"> from Wrexham University a couple of years ago, and now she's working as a trainee oncologist in Bangor</w:t>
      </w:r>
      <w:r w:rsidR="00385D84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ultimately she wants to stay in the region to become hopefully one day a consultant.</w:t>
      </w:r>
      <w:r w:rsidR="008E1F54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hen we have Jay Shanker, who's an established ophthalmologist</w:t>
      </w:r>
      <w:r w:rsidR="00737B4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surgeon</w:t>
      </w:r>
      <w:r w:rsidR="00737B4F">
        <w:rPr>
          <w:rFonts w:ascii="Calibri" w:hAnsi="Calibri" w:cs="Calibri"/>
        </w:rPr>
        <w:t>, ju</w:t>
      </w:r>
      <w:r w:rsidR="003A4AE4" w:rsidRPr="003A4AE4">
        <w:rPr>
          <w:rFonts w:ascii="Calibri" w:hAnsi="Calibri" w:cs="Calibri"/>
        </w:rPr>
        <w:t>st to show you that lifelong learning never stops, even though he's been working as a surgeon for many years</w:t>
      </w:r>
      <w:r w:rsidR="00316147">
        <w:rPr>
          <w:rFonts w:ascii="Calibri" w:hAnsi="Calibri" w:cs="Calibri"/>
        </w:rPr>
        <w:t xml:space="preserve"> h</w:t>
      </w:r>
      <w:r w:rsidR="003A4AE4" w:rsidRPr="003A4AE4">
        <w:rPr>
          <w:rFonts w:ascii="Calibri" w:hAnsi="Calibri" w:cs="Calibri"/>
        </w:rPr>
        <w:t xml:space="preserve">e liked the look of the </w:t>
      </w:r>
      <w:proofErr w:type="spellStart"/>
      <w:r w:rsidR="00316147">
        <w:rPr>
          <w:rFonts w:ascii="Calibri" w:hAnsi="Calibri" w:cs="Calibri"/>
        </w:rPr>
        <w:t>MRes</w:t>
      </w:r>
      <w:proofErr w:type="spellEnd"/>
      <w:r w:rsidR="003A4AE4" w:rsidRPr="003A4AE4">
        <w:rPr>
          <w:rFonts w:ascii="Calibri" w:hAnsi="Calibri" w:cs="Calibri"/>
        </w:rPr>
        <w:t xml:space="preserve"> and decided to do it himself and graduated last year and managed publish a couple of great papers as well. This is just a screenshot, because we are academic is very,</w:t>
      </w:r>
      <w:r w:rsidR="0098377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very important that any research that we're doing that we get it out there to the</w:t>
      </w:r>
      <w:r w:rsidR="0098377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domain so that people can see that we're publishing in scientific and medical</w:t>
      </w:r>
      <w:r w:rsidR="0098377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peer reviewed journals.</w:t>
      </w:r>
      <w:r w:rsidR="0098377C">
        <w:rPr>
          <w:rFonts w:ascii="Calibri" w:hAnsi="Calibri" w:cs="Calibri"/>
        </w:rPr>
        <w:t xml:space="preserve"> </w:t>
      </w:r>
    </w:p>
    <w:p w14:paraId="58BD6BAB" w14:textId="77777777" w:rsidR="00F14567" w:rsidRDefault="0098377C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3A4AE4">
        <w:rPr>
          <w:rFonts w:ascii="Calibri" w:hAnsi="Calibri" w:cs="Calibri"/>
        </w:rPr>
        <w:t>hen finally,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we like to think that </w:t>
      </w:r>
      <w:r w:rsidR="00803380">
        <w:rPr>
          <w:rFonts w:ascii="Calibri" w:hAnsi="Calibri" w:cs="Calibri"/>
        </w:rPr>
        <w:t xml:space="preserve">BCUHB MAUMSS </w:t>
      </w:r>
      <w:r w:rsidR="003A4AE4" w:rsidRPr="003A4AE4">
        <w:rPr>
          <w:rFonts w:ascii="Calibri" w:hAnsi="Calibri" w:cs="Calibri"/>
        </w:rPr>
        <w:t>is a novel and innovative academic and research facility that is unique not only to the health board,</w:t>
      </w:r>
      <w:r w:rsidR="00A5359B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but to everybody across North Wales.</w:t>
      </w:r>
      <w:r w:rsidR="00A5359B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>e do</w:t>
      </w:r>
      <w:r w:rsidR="00A5359B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hopefully reinforce the university status on behalf of Betsi Cadwaladr University Health Board.</w:t>
      </w:r>
      <w:r w:rsidR="003D0180">
        <w:rPr>
          <w:rFonts w:ascii="Calibri" w:hAnsi="Calibri" w:cs="Calibri"/>
        </w:rPr>
        <w:t xml:space="preserve"> A</w:t>
      </w:r>
      <w:r w:rsidR="003A4AE4" w:rsidRPr="003A4AE4">
        <w:rPr>
          <w:rFonts w:ascii="Calibri" w:hAnsi="Calibri" w:cs="Calibri"/>
        </w:rPr>
        <w:t xml:space="preserve">s I say, the most important thing for us as well is to aim to encourage, support, develop </w:t>
      </w:r>
      <w:r w:rsidR="003D0180">
        <w:rPr>
          <w:rFonts w:ascii="Calibri" w:hAnsi="Calibri" w:cs="Calibri"/>
        </w:rPr>
        <w:t>BCUHB</w:t>
      </w:r>
      <w:r w:rsidR="003A4AE4" w:rsidRPr="003A4AE4">
        <w:rPr>
          <w:rFonts w:ascii="Calibri" w:hAnsi="Calibri" w:cs="Calibri"/>
        </w:rPr>
        <w:t xml:space="preserve"> staff,</w:t>
      </w:r>
      <w:r w:rsidR="003D0180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its academic partners and students and thus promoting their career development and lifelong learning as well.</w:t>
      </w:r>
      <w:r w:rsidR="00E6256D">
        <w:rPr>
          <w:rFonts w:ascii="Calibri" w:hAnsi="Calibri" w:cs="Calibri"/>
        </w:rPr>
        <w:t xml:space="preserve"> H</w:t>
      </w:r>
      <w:r w:rsidR="003A4AE4" w:rsidRPr="003A4AE4">
        <w:rPr>
          <w:rFonts w:ascii="Calibri" w:hAnsi="Calibri" w:cs="Calibri"/>
        </w:rPr>
        <w:t>opefully, by doing all that, we will aspire to become a recognised</w:t>
      </w:r>
      <w:r w:rsidR="00E6256D">
        <w:rPr>
          <w:rFonts w:ascii="Calibri" w:hAnsi="Calibri" w:cs="Calibri"/>
        </w:rPr>
        <w:t xml:space="preserve"> c</w:t>
      </w:r>
      <w:r w:rsidR="003A4AE4" w:rsidRPr="003A4AE4">
        <w:rPr>
          <w:rFonts w:ascii="Calibri" w:hAnsi="Calibri" w:cs="Calibri"/>
        </w:rPr>
        <w:t>entre of excellence which will be recognised hopefully one day internationally as well.</w:t>
      </w:r>
      <w:r w:rsidR="00E6256D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 xml:space="preserve">hank you very much for your time, </w:t>
      </w:r>
      <w:proofErr w:type="spellStart"/>
      <w:r w:rsidR="00F14567" w:rsidRPr="00F14567">
        <w:rPr>
          <w:rFonts w:ascii="Calibri" w:hAnsi="Calibri" w:cs="Calibri"/>
        </w:rPr>
        <w:t>diolch</w:t>
      </w:r>
      <w:proofErr w:type="spellEnd"/>
      <w:r w:rsidR="00F14567" w:rsidRPr="00F14567">
        <w:rPr>
          <w:rFonts w:ascii="Calibri" w:hAnsi="Calibri" w:cs="Calibri"/>
        </w:rPr>
        <w:t xml:space="preserve"> </w:t>
      </w:r>
      <w:proofErr w:type="spellStart"/>
      <w:r w:rsidR="00F14567" w:rsidRPr="00F14567">
        <w:rPr>
          <w:rFonts w:ascii="Calibri" w:hAnsi="Calibri" w:cs="Calibri"/>
        </w:rPr>
        <w:t>yn</w:t>
      </w:r>
      <w:proofErr w:type="spellEnd"/>
      <w:r w:rsidR="00F14567" w:rsidRPr="00F14567">
        <w:rPr>
          <w:rFonts w:ascii="Calibri" w:hAnsi="Calibri" w:cs="Calibri"/>
        </w:rPr>
        <w:t xml:space="preserve"> </w:t>
      </w:r>
      <w:proofErr w:type="spellStart"/>
      <w:r w:rsidR="00F14567" w:rsidRPr="00F14567">
        <w:rPr>
          <w:rFonts w:ascii="Calibri" w:hAnsi="Calibri" w:cs="Calibri"/>
        </w:rPr>
        <w:t>fawr</w:t>
      </w:r>
      <w:proofErr w:type="spellEnd"/>
      <w:r w:rsidR="003A4AE4" w:rsidRPr="003A4AE4">
        <w:rPr>
          <w:rFonts w:ascii="Calibri" w:hAnsi="Calibri" w:cs="Calibri"/>
        </w:rPr>
        <w:t xml:space="preserve">. </w:t>
      </w:r>
    </w:p>
    <w:p w14:paraId="59E507AF" w14:textId="60F140E3" w:rsidR="003A4AE4" w:rsidRPr="003A4AE4" w:rsidRDefault="00F14567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Professor Mandy Robbins</w:t>
      </w:r>
      <w:r>
        <w:rPr>
          <w:rFonts w:ascii="Calibri" w:hAnsi="Calibri" w:cs="Calibri"/>
        </w:rPr>
        <w:t xml:space="preserve">: </w:t>
      </w:r>
      <w:r w:rsidR="003A4AE4" w:rsidRPr="003A4AE4">
        <w:rPr>
          <w:rFonts w:ascii="Calibri" w:hAnsi="Calibri" w:cs="Calibri"/>
        </w:rPr>
        <w:t>Thank you very much, Stephen.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It's been great to see your PhD students engaging with our research development sessions here in </w:t>
      </w:r>
      <w:r w:rsidR="002E2E2B">
        <w:rPr>
          <w:rFonts w:ascii="Calibri" w:hAnsi="Calibri" w:cs="Calibri"/>
        </w:rPr>
        <w:t>Wrexham</w:t>
      </w:r>
      <w:r w:rsidR="003A4AE4" w:rsidRPr="003A4AE4">
        <w:rPr>
          <w:rFonts w:ascii="Calibri" w:hAnsi="Calibri" w:cs="Calibri"/>
        </w:rPr>
        <w:t xml:space="preserve"> </w:t>
      </w:r>
      <w:r w:rsidR="002E2E2B">
        <w:rPr>
          <w:rFonts w:ascii="Calibri" w:hAnsi="Calibri" w:cs="Calibri"/>
        </w:rPr>
        <w:t>U</w:t>
      </w:r>
      <w:r w:rsidR="003A4AE4" w:rsidRPr="003A4AE4">
        <w:rPr>
          <w:rFonts w:ascii="Calibri" w:hAnsi="Calibri" w:cs="Calibri"/>
        </w:rPr>
        <w:t>niversity as well.</w:t>
      </w:r>
    </w:p>
    <w:p w14:paraId="3EEEA88B" w14:textId="77777777" w:rsidR="00EC0B3E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 xml:space="preserve">So next we have Sara </w:t>
      </w:r>
      <w:r w:rsidR="00F14567">
        <w:rPr>
          <w:rFonts w:ascii="Calibri" w:hAnsi="Calibri" w:cs="Calibri"/>
        </w:rPr>
        <w:t>Oxbury-Ellis</w:t>
      </w:r>
      <w:r w:rsidRPr="003A4AE4">
        <w:rPr>
          <w:rFonts w:ascii="Calibri" w:hAnsi="Calibri" w:cs="Calibri"/>
        </w:rPr>
        <w:t xml:space="preserve"> who's going to talk to us about the development of student led observational and debriefing tools in healthcare education.</w:t>
      </w:r>
      <w:r w:rsidR="00EC0B3E">
        <w:rPr>
          <w:rFonts w:ascii="Calibri" w:hAnsi="Calibri" w:cs="Calibri"/>
        </w:rPr>
        <w:t xml:space="preserve"> O</w:t>
      </w:r>
      <w:r w:rsidRPr="003A4AE4">
        <w:rPr>
          <w:rFonts w:ascii="Calibri" w:hAnsi="Calibri" w:cs="Calibri"/>
        </w:rPr>
        <w:t xml:space="preserve">ver to you, Sara. Thank you. </w:t>
      </w:r>
    </w:p>
    <w:p w14:paraId="5ED8FD43" w14:textId="235317EF" w:rsidR="003A4AE4" w:rsidRPr="003A4AE4" w:rsidRDefault="00EC0B3E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Sara Oxbury-Ellis:</w:t>
      </w:r>
      <w:r w:rsidR="00D15D41">
        <w:rPr>
          <w:rFonts w:ascii="Calibri" w:hAnsi="Calibri" w:cs="Calibri"/>
          <w:b/>
          <w:bCs/>
        </w:rPr>
        <w:t xml:space="preserve"> </w:t>
      </w:r>
      <w:proofErr w:type="spellStart"/>
      <w:r w:rsidR="00FC550B">
        <w:rPr>
          <w:rFonts w:ascii="Calibri" w:hAnsi="Calibri" w:cs="Calibri"/>
        </w:rPr>
        <w:t>Diolch</w:t>
      </w:r>
      <w:proofErr w:type="spellEnd"/>
      <w:r w:rsidR="00FC550B">
        <w:rPr>
          <w:rFonts w:ascii="Calibri" w:hAnsi="Calibri" w:cs="Calibri"/>
        </w:rPr>
        <w:t xml:space="preserve"> and </w:t>
      </w:r>
      <w:proofErr w:type="spellStart"/>
      <w:r w:rsidR="00FC550B">
        <w:rPr>
          <w:rFonts w:ascii="Calibri" w:hAnsi="Calibri" w:cs="Calibri"/>
        </w:rPr>
        <w:t>croseo</w:t>
      </w:r>
      <w:proofErr w:type="spellEnd"/>
      <w:r w:rsidR="00FC550B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thank you and welcome.</w:t>
      </w:r>
      <w:r w:rsidR="005D588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I just wanted to go through a small evaluative study that I undertook with some of </w:t>
      </w:r>
      <w:r w:rsidR="00861C29">
        <w:rPr>
          <w:rFonts w:ascii="Calibri" w:hAnsi="Calibri" w:cs="Calibri"/>
        </w:rPr>
        <w:t xml:space="preserve">our </w:t>
      </w:r>
      <w:r w:rsidR="003A4AE4" w:rsidRPr="003A4AE4">
        <w:rPr>
          <w:rFonts w:ascii="Calibri" w:hAnsi="Calibri" w:cs="Calibri"/>
        </w:rPr>
        <w:t>colleagues from paramedic science,</w:t>
      </w:r>
      <w:r w:rsidR="00401603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on a tool that we developed to for promoting observational debriefing skills within </w:t>
      </w:r>
      <w:proofErr w:type="gramStart"/>
      <w:r w:rsidR="003A4AE4" w:rsidRPr="003A4AE4">
        <w:rPr>
          <w:rFonts w:ascii="Calibri" w:hAnsi="Calibri" w:cs="Calibri"/>
        </w:rPr>
        <w:t>simulation based</w:t>
      </w:r>
      <w:proofErr w:type="gramEnd"/>
      <w:r w:rsidR="003A4AE4" w:rsidRPr="003A4AE4">
        <w:rPr>
          <w:rFonts w:ascii="Calibri" w:hAnsi="Calibri" w:cs="Calibri"/>
        </w:rPr>
        <w:t xml:space="preserve"> education.</w:t>
      </w:r>
    </w:p>
    <w:p w14:paraId="15D67CF2" w14:textId="62DBACC7" w:rsidR="003A4AE4" w:rsidRDefault="00C75168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3A4AE4" w:rsidRPr="003A4AE4">
        <w:rPr>
          <w:rFonts w:ascii="Calibri" w:hAnsi="Calibri" w:cs="Calibri"/>
        </w:rPr>
        <w:t xml:space="preserve">amously, </w:t>
      </w:r>
      <w:r w:rsidR="008921F5">
        <w:rPr>
          <w:rFonts w:ascii="Calibri" w:hAnsi="Calibri" w:cs="Calibri"/>
        </w:rPr>
        <w:t xml:space="preserve">Sir </w:t>
      </w:r>
      <w:r w:rsidR="003A4AE4" w:rsidRPr="003A4AE4">
        <w:rPr>
          <w:rFonts w:ascii="Calibri" w:hAnsi="Calibri" w:cs="Calibri"/>
        </w:rPr>
        <w:t>Arthur Conan Doyle, who is the author of Sherlock Holmes</w:t>
      </w:r>
      <w:r w:rsidR="009417AC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in one of the books</w:t>
      </w:r>
      <w:r w:rsidR="009417A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Sherlock Holmes says to </w:t>
      </w:r>
      <w:r w:rsidR="009417AC">
        <w:rPr>
          <w:rFonts w:ascii="Calibri" w:hAnsi="Calibri" w:cs="Calibri"/>
        </w:rPr>
        <w:t>Dr</w:t>
      </w:r>
      <w:r w:rsidR="003A4AE4" w:rsidRPr="003A4AE4">
        <w:rPr>
          <w:rFonts w:ascii="Calibri" w:hAnsi="Calibri" w:cs="Calibri"/>
        </w:rPr>
        <w:t xml:space="preserve"> Watson</w:t>
      </w:r>
      <w:r w:rsidR="009417AC">
        <w:rPr>
          <w:rFonts w:ascii="Calibri" w:hAnsi="Calibri" w:cs="Calibri"/>
        </w:rPr>
        <w:t xml:space="preserve"> “</w:t>
      </w:r>
      <w:r w:rsidR="003A4AE4" w:rsidRPr="003A4AE4">
        <w:rPr>
          <w:rFonts w:ascii="Calibri" w:hAnsi="Calibri" w:cs="Calibri"/>
        </w:rPr>
        <w:t>you see, but you do not observe</w:t>
      </w:r>
      <w:r w:rsidR="009417AC">
        <w:rPr>
          <w:rFonts w:ascii="Calibri" w:hAnsi="Calibri" w:cs="Calibri"/>
        </w:rPr>
        <w:t>”</w:t>
      </w:r>
      <w:r w:rsidR="00F67F98">
        <w:rPr>
          <w:rFonts w:ascii="Calibri" w:hAnsi="Calibri" w:cs="Calibri"/>
        </w:rPr>
        <w:t>. W</w:t>
      </w:r>
      <w:r w:rsidR="003A4AE4" w:rsidRPr="003A4AE4">
        <w:rPr>
          <w:rFonts w:ascii="Calibri" w:hAnsi="Calibri" w:cs="Calibri"/>
        </w:rPr>
        <w:t>hat we mean by this is about putting this into context about observational skills.</w:t>
      </w:r>
      <w:r w:rsidR="00F67F9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Now, observational skills </w:t>
      </w:r>
      <w:proofErr w:type="gramStart"/>
      <w:r w:rsidR="003A4AE4" w:rsidRPr="003A4AE4">
        <w:rPr>
          <w:rFonts w:ascii="Calibri" w:hAnsi="Calibri" w:cs="Calibri"/>
        </w:rPr>
        <w:t>is</w:t>
      </w:r>
      <w:proofErr w:type="gramEnd"/>
      <w:r w:rsidR="003A4AE4" w:rsidRPr="003A4AE4">
        <w:rPr>
          <w:rFonts w:ascii="Calibri" w:hAnsi="Calibri" w:cs="Calibri"/>
        </w:rPr>
        <w:t xml:space="preserve"> very important within healthcare practitioners and for our student</w:t>
      </w:r>
      <w:r w:rsidR="004153C3">
        <w:rPr>
          <w:rFonts w:ascii="Calibri" w:hAnsi="Calibri" w:cs="Calibri"/>
        </w:rPr>
        <w:t xml:space="preserve">s development and </w:t>
      </w:r>
      <w:r w:rsidR="003A4AE4" w:rsidRPr="003A4AE4">
        <w:rPr>
          <w:rFonts w:ascii="Calibri" w:hAnsi="Calibri" w:cs="Calibri"/>
        </w:rPr>
        <w:t>we're just going to play a short video. I just want to put it into contex</w:t>
      </w:r>
      <w:r w:rsidR="00526F72">
        <w:rPr>
          <w:rFonts w:ascii="Calibri" w:hAnsi="Calibri" w:cs="Calibri"/>
        </w:rPr>
        <w:t>t, it</w:t>
      </w:r>
      <w:r w:rsidR="003A4AE4" w:rsidRPr="003A4AE4">
        <w:rPr>
          <w:rFonts w:ascii="Calibri" w:hAnsi="Calibri" w:cs="Calibri"/>
        </w:rPr>
        <w:t xml:space="preserve">'s only just </w:t>
      </w:r>
      <w:r w:rsidR="00526F72">
        <w:rPr>
          <w:rFonts w:ascii="Calibri" w:hAnsi="Calibri" w:cs="Calibri"/>
        </w:rPr>
        <w:t>over</w:t>
      </w:r>
      <w:r w:rsidR="003A4AE4" w:rsidRPr="003A4AE4">
        <w:rPr>
          <w:rFonts w:ascii="Calibri" w:hAnsi="Calibri" w:cs="Calibri"/>
        </w:rPr>
        <w:t xml:space="preserve"> a minute and a half</w:t>
      </w:r>
      <w:r w:rsidR="00526F72">
        <w:rPr>
          <w:rFonts w:ascii="Calibri" w:hAnsi="Calibri" w:cs="Calibri"/>
        </w:rPr>
        <w:t>, i</w:t>
      </w:r>
      <w:r w:rsidR="003A4AE4" w:rsidRPr="003A4AE4">
        <w:rPr>
          <w:rFonts w:ascii="Calibri" w:hAnsi="Calibri" w:cs="Calibri"/>
        </w:rPr>
        <w:t>t does require a little bit of audience participation</w:t>
      </w:r>
      <w:r w:rsidR="00526F72">
        <w:rPr>
          <w:rFonts w:ascii="Calibri" w:hAnsi="Calibri" w:cs="Calibri"/>
        </w:rPr>
        <w:t>, s</w:t>
      </w:r>
      <w:r w:rsidR="003A4AE4" w:rsidRPr="003A4AE4">
        <w:rPr>
          <w:rFonts w:ascii="Calibri" w:hAnsi="Calibri" w:cs="Calibri"/>
        </w:rPr>
        <w:t>o you have to observe very carefully</w:t>
      </w:r>
      <w:r w:rsidR="00526F72">
        <w:rPr>
          <w:rFonts w:ascii="Calibri" w:hAnsi="Calibri" w:cs="Calibri"/>
        </w:rPr>
        <w:t xml:space="preserve">, and </w:t>
      </w:r>
      <w:r w:rsidR="004561F1">
        <w:rPr>
          <w:rFonts w:ascii="Calibri" w:hAnsi="Calibri" w:cs="Calibri"/>
        </w:rPr>
        <w:t>we’re</w:t>
      </w:r>
      <w:r w:rsidR="003A4AE4" w:rsidRPr="003A4AE4">
        <w:rPr>
          <w:rFonts w:ascii="Calibri" w:hAnsi="Calibri" w:cs="Calibri"/>
        </w:rPr>
        <w:t xml:space="preserve"> hoping that no adverts will come up</w:t>
      </w:r>
      <w:r w:rsidR="004561F1">
        <w:rPr>
          <w:rFonts w:ascii="Calibri" w:hAnsi="Calibri" w:cs="Calibri"/>
        </w:rPr>
        <w:t xml:space="preserve"> but </w:t>
      </w:r>
      <w:r w:rsidR="003A4AE4" w:rsidRPr="003A4AE4">
        <w:rPr>
          <w:rFonts w:ascii="Calibri" w:hAnsi="Calibri" w:cs="Calibri"/>
        </w:rPr>
        <w:t>a little bit of warning we have no control and hopefully if they do come up it will be a skip</w:t>
      </w:r>
      <w:r w:rsidR="004A5934">
        <w:rPr>
          <w:rFonts w:ascii="Calibri" w:hAnsi="Calibri" w:cs="Calibri"/>
        </w:rPr>
        <w:t xml:space="preserve">. </w:t>
      </w:r>
      <w:r w:rsidR="003A4AE4" w:rsidRPr="003A4AE4">
        <w:rPr>
          <w:rFonts w:ascii="Calibri" w:hAnsi="Calibri" w:cs="Calibri"/>
        </w:rPr>
        <w:t xml:space="preserve">I'll hand over to my colleague. </w:t>
      </w:r>
    </w:p>
    <w:p w14:paraId="6F5DCF57" w14:textId="17AD9BFD" w:rsidR="004A5934" w:rsidRPr="003A4AE4" w:rsidRDefault="004A5934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{Video plays}</w:t>
      </w:r>
    </w:p>
    <w:p w14:paraId="325D8C1E" w14:textId="77777777" w:rsidR="008921F5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 xml:space="preserve">The monkey business </w:t>
      </w:r>
      <w:r w:rsidR="004A5934">
        <w:rPr>
          <w:rFonts w:ascii="Calibri" w:hAnsi="Calibri" w:cs="Calibri"/>
        </w:rPr>
        <w:t>illusion</w:t>
      </w:r>
      <w:r w:rsidRPr="003A4AE4">
        <w:rPr>
          <w:rFonts w:ascii="Calibri" w:hAnsi="Calibri" w:cs="Calibri"/>
        </w:rPr>
        <w:t xml:space="preserve">. </w:t>
      </w:r>
    </w:p>
    <w:p w14:paraId="32555C2C" w14:textId="77777777" w:rsidR="008921F5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Count how many times the players wearing white</w:t>
      </w:r>
      <w:r w:rsidR="008921F5">
        <w:rPr>
          <w:rFonts w:ascii="Calibri" w:hAnsi="Calibri" w:cs="Calibri"/>
        </w:rPr>
        <w:t xml:space="preserve"> p</w:t>
      </w:r>
      <w:r w:rsidRPr="003A4AE4">
        <w:rPr>
          <w:rFonts w:ascii="Calibri" w:hAnsi="Calibri" w:cs="Calibri"/>
        </w:rPr>
        <w:t xml:space="preserve">ass the ball. </w:t>
      </w:r>
    </w:p>
    <w:p w14:paraId="549C5381" w14:textId="1FD6FF90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The correct answer is 16 passes.</w:t>
      </w:r>
    </w:p>
    <w:p w14:paraId="2D0273DB" w14:textId="77777777" w:rsidR="0008508F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 xml:space="preserve">Did you spot the </w:t>
      </w:r>
      <w:r w:rsidR="00B80472">
        <w:rPr>
          <w:rFonts w:ascii="Calibri" w:hAnsi="Calibri" w:cs="Calibri"/>
        </w:rPr>
        <w:t>Gorilla</w:t>
      </w:r>
      <w:r w:rsidRPr="003A4AE4">
        <w:rPr>
          <w:rFonts w:ascii="Calibri" w:hAnsi="Calibri" w:cs="Calibri"/>
        </w:rPr>
        <w:t>?</w:t>
      </w:r>
    </w:p>
    <w:p w14:paraId="7C6E3FAB" w14:textId="77777777" w:rsidR="0008508F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For people who haven't seen or heard about a video like this before</w:t>
      </w:r>
      <w:r w:rsidR="0008508F">
        <w:rPr>
          <w:rFonts w:ascii="Calibri" w:hAnsi="Calibri" w:cs="Calibri"/>
        </w:rPr>
        <w:t xml:space="preserve">, about </w:t>
      </w:r>
      <w:r w:rsidRPr="003A4AE4">
        <w:rPr>
          <w:rFonts w:ascii="Calibri" w:hAnsi="Calibri" w:cs="Calibri"/>
        </w:rPr>
        <w:t xml:space="preserve">half </w:t>
      </w:r>
      <w:r w:rsidR="0008508F">
        <w:rPr>
          <w:rFonts w:ascii="Calibri" w:hAnsi="Calibri" w:cs="Calibri"/>
        </w:rPr>
        <w:t>miss the</w:t>
      </w:r>
      <w:r w:rsidRPr="003A4AE4">
        <w:rPr>
          <w:rFonts w:ascii="Calibri" w:hAnsi="Calibri" w:cs="Calibri"/>
        </w:rPr>
        <w:t xml:space="preserve"> gorilla. </w:t>
      </w:r>
    </w:p>
    <w:p w14:paraId="180897E6" w14:textId="129F9711" w:rsidR="003A4AE4" w:rsidRPr="003A4AE4" w:rsidRDefault="00D5606D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A4AE4" w:rsidRPr="003A4AE4">
        <w:rPr>
          <w:rFonts w:ascii="Calibri" w:hAnsi="Calibri" w:cs="Calibri"/>
        </w:rPr>
        <w:t>f you knew about the gorilla, you probably saw it</w:t>
      </w:r>
      <w:r>
        <w:rPr>
          <w:rFonts w:ascii="Calibri" w:hAnsi="Calibri" w:cs="Calibri"/>
        </w:rPr>
        <w:t xml:space="preserve">. </w:t>
      </w:r>
      <w:r w:rsidR="003A4AE4" w:rsidRPr="003A4AE4">
        <w:rPr>
          <w:rFonts w:ascii="Calibri" w:hAnsi="Calibri" w:cs="Calibri"/>
        </w:rPr>
        <w:t xml:space="preserve">But did you notice the curtain changing colour </w:t>
      </w:r>
      <w:r>
        <w:rPr>
          <w:rFonts w:ascii="Calibri" w:hAnsi="Calibri" w:cs="Calibri"/>
        </w:rPr>
        <w:t>or</w:t>
      </w:r>
      <w:r w:rsidR="003A4AE4" w:rsidRPr="003A4AE4">
        <w:rPr>
          <w:rFonts w:ascii="Calibri" w:hAnsi="Calibri" w:cs="Calibri"/>
        </w:rPr>
        <w:t xml:space="preserve"> the player on the black team leaving the game?</w:t>
      </w:r>
    </w:p>
    <w:p w14:paraId="53EC38F5" w14:textId="77777777" w:rsidR="0073076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 xml:space="preserve">Let's rewind and watch it again. </w:t>
      </w:r>
    </w:p>
    <w:p w14:paraId="267CFA6E" w14:textId="77777777" w:rsidR="0073076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Here comes the gorilla and there goes a player</w:t>
      </w:r>
      <w:r w:rsidR="00730764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 xml:space="preserve">the curtain is changing from </w:t>
      </w:r>
      <w:r w:rsidR="00730764">
        <w:rPr>
          <w:rFonts w:ascii="Calibri" w:hAnsi="Calibri" w:cs="Calibri"/>
        </w:rPr>
        <w:t>red to gold</w:t>
      </w:r>
      <w:r w:rsidRPr="003A4AE4">
        <w:rPr>
          <w:rFonts w:ascii="Calibri" w:hAnsi="Calibri" w:cs="Calibri"/>
        </w:rPr>
        <w:t xml:space="preserve">. </w:t>
      </w:r>
    </w:p>
    <w:p w14:paraId="3BD7CBFE" w14:textId="77777777" w:rsidR="00564519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 xml:space="preserve">When you're looking for a gorilla, you often miss other unexpected </w:t>
      </w:r>
      <w:r w:rsidR="00564519">
        <w:rPr>
          <w:rFonts w:ascii="Calibri" w:hAnsi="Calibri" w:cs="Calibri"/>
        </w:rPr>
        <w:t xml:space="preserve">events. </w:t>
      </w:r>
    </w:p>
    <w:p w14:paraId="4F3136E5" w14:textId="04411C9A" w:rsidR="00094266" w:rsidRPr="003A4AE4" w:rsidRDefault="00094266" w:rsidP="00094266">
      <w:pPr>
        <w:rPr>
          <w:rFonts w:ascii="Calibri" w:hAnsi="Calibri" w:cs="Calibri"/>
        </w:rPr>
      </w:pPr>
      <w:r>
        <w:rPr>
          <w:rFonts w:ascii="Calibri" w:hAnsi="Calibri" w:cs="Calibri"/>
        </w:rPr>
        <w:t>{Video ends}</w:t>
      </w:r>
    </w:p>
    <w:p w14:paraId="5C1329ED" w14:textId="77777777" w:rsidR="00A762D0" w:rsidRDefault="00094266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So</w:t>
      </w:r>
      <w:r w:rsidR="003A4AE4" w:rsidRPr="003A4AE4">
        <w:rPr>
          <w:rFonts w:ascii="Calibri" w:hAnsi="Calibri" w:cs="Calibri"/>
        </w:rPr>
        <w:t xml:space="preserve"> how many of you </w:t>
      </w:r>
      <w:proofErr w:type="gramStart"/>
      <w:r w:rsidR="003A4AE4" w:rsidRPr="003A4AE4">
        <w:rPr>
          <w:rFonts w:ascii="Calibri" w:hAnsi="Calibri" w:cs="Calibri"/>
        </w:rPr>
        <w:t>actually got</w:t>
      </w:r>
      <w:proofErr w:type="gramEnd"/>
      <w:r w:rsidR="003A4AE4" w:rsidRPr="003A4AE4">
        <w:rPr>
          <w:rFonts w:ascii="Calibri" w:hAnsi="Calibri" w:cs="Calibri"/>
        </w:rPr>
        <w:t xml:space="preserve"> all three extras other than the 16 passes?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Just a couple. How many of you got </w:t>
      </w:r>
      <w:r>
        <w:rPr>
          <w:rFonts w:ascii="Calibri" w:hAnsi="Calibri" w:cs="Calibri"/>
        </w:rPr>
        <w:t>two?</w:t>
      </w:r>
      <w:r w:rsidR="003A4AE4" w:rsidRPr="003A4AE4">
        <w:rPr>
          <w:rFonts w:ascii="Calibri" w:hAnsi="Calibri" w:cs="Calibri"/>
        </w:rPr>
        <w:t xml:space="preserve"> Yeah, I got the two.</w:t>
      </w:r>
      <w:r w:rsidR="00DC4AF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I missed the person getting off the stage, which is not very good in healthcare when you</w:t>
      </w:r>
      <w:r w:rsidR="00DC4AFF">
        <w:rPr>
          <w:rFonts w:ascii="Calibri" w:hAnsi="Calibri" w:cs="Calibri"/>
        </w:rPr>
        <w:t>’ve</w:t>
      </w:r>
      <w:r w:rsidR="003A4AE4" w:rsidRPr="003A4AE4">
        <w:rPr>
          <w:rFonts w:ascii="Calibri" w:hAnsi="Calibri" w:cs="Calibri"/>
        </w:rPr>
        <w:t xml:space="preserve"> got people missing.</w:t>
      </w:r>
      <w:r w:rsidR="00DC4AFF">
        <w:rPr>
          <w:rFonts w:ascii="Calibri" w:hAnsi="Calibri" w:cs="Calibri"/>
        </w:rPr>
        <w:t xml:space="preserve"> S</w:t>
      </w:r>
      <w:r w:rsidR="003A4AE4" w:rsidRPr="003A4AE4">
        <w:rPr>
          <w:rFonts w:ascii="Calibri" w:hAnsi="Calibri" w:cs="Calibri"/>
        </w:rPr>
        <w:t>o</w:t>
      </w:r>
      <w:r w:rsidR="00DC4AFF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we've got room for improvement</w:t>
      </w:r>
      <w:r w:rsidR="000F701D">
        <w:rPr>
          <w:rFonts w:ascii="Calibri" w:hAnsi="Calibri" w:cs="Calibri"/>
        </w:rPr>
        <w:t>. B</w:t>
      </w:r>
      <w:r w:rsidR="00DC4AFF">
        <w:rPr>
          <w:rFonts w:ascii="Calibri" w:hAnsi="Calibri" w:cs="Calibri"/>
        </w:rPr>
        <w:t xml:space="preserve">ut </w:t>
      </w:r>
      <w:r w:rsidR="003A4AE4" w:rsidRPr="003A4AE4">
        <w:rPr>
          <w:rFonts w:ascii="Calibri" w:hAnsi="Calibri" w:cs="Calibri"/>
        </w:rPr>
        <w:t>really, what this was meant to</w:t>
      </w:r>
      <w:r w:rsidR="00DC4AF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show you</w:t>
      </w:r>
      <w:r w:rsidR="000F701D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is that observing purposefully,</w:t>
      </w:r>
      <w:r w:rsidR="00DC4AF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actively engaging and seeing what's going on around you is so vitally important</w:t>
      </w:r>
      <w:r w:rsidR="00DC4AFF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particularly for our</w:t>
      </w:r>
      <w:r w:rsidR="00DC4AF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students as we're developing those skills</w:t>
      </w:r>
      <w:r w:rsidR="00DC4AFF">
        <w:rPr>
          <w:rFonts w:ascii="Calibri" w:hAnsi="Calibri" w:cs="Calibri"/>
        </w:rPr>
        <w:t xml:space="preserve"> f</w:t>
      </w:r>
      <w:r w:rsidR="003A4AE4" w:rsidRPr="003A4AE4">
        <w:rPr>
          <w:rFonts w:ascii="Calibri" w:hAnsi="Calibri" w:cs="Calibri"/>
        </w:rPr>
        <w:t>or them to go out into practice and sometimes have to be making decisions on</w:t>
      </w:r>
      <w:r w:rsidR="00823AF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very complex situations that are rapidly changing</w:t>
      </w:r>
      <w:r w:rsidR="00823AF7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they need the ability to be able to determine what is useful, what is not, and to then focus on those things.</w:t>
      </w:r>
      <w:r w:rsidR="00A762D0">
        <w:rPr>
          <w:rFonts w:ascii="Calibri" w:hAnsi="Calibri" w:cs="Calibri"/>
        </w:rPr>
        <w:t xml:space="preserve"> We term </w:t>
      </w:r>
      <w:r w:rsidR="003A4AE4" w:rsidRPr="003A4AE4">
        <w:rPr>
          <w:rFonts w:ascii="Calibri" w:hAnsi="Calibri" w:cs="Calibri"/>
        </w:rPr>
        <w:t xml:space="preserve">this </w:t>
      </w:r>
      <w:r w:rsidR="00A762D0">
        <w:rPr>
          <w:rFonts w:ascii="Calibri" w:hAnsi="Calibri" w:cs="Calibri"/>
        </w:rPr>
        <w:t xml:space="preserve">as </w:t>
      </w:r>
      <w:r w:rsidR="003A4AE4" w:rsidRPr="003A4AE4">
        <w:rPr>
          <w:rFonts w:ascii="Calibri" w:hAnsi="Calibri" w:cs="Calibri"/>
        </w:rPr>
        <w:t>situational awareness</w:t>
      </w:r>
      <w:r w:rsidR="00A762D0">
        <w:rPr>
          <w:rFonts w:ascii="Calibri" w:hAnsi="Calibri" w:cs="Calibri"/>
        </w:rPr>
        <w:t xml:space="preserve">, that’s </w:t>
      </w:r>
      <w:r w:rsidR="003A4AE4" w:rsidRPr="003A4AE4">
        <w:rPr>
          <w:rFonts w:ascii="Calibri" w:hAnsi="Calibri" w:cs="Calibri"/>
        </w:rPr>
        <w:t xml:space="preserve">what we're looking at. </w:t>
      </w:r>
    </w:p>
    <w:p w14:paraId="5674E2BE" w14:textId="6C597A91" w:rsidR="003A4AE4" w:rsidRPr="003A4AE4" w:rsidRDefault="00A762D0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A4AE4" w:rsidRPr="003A4AE4">
        <w:rPr>
          <w:rFonts w:ascii="Calibri" w:hAnsi="Calibri" w:cs="Calibri"/>
        </w:rPr>
        <w:t>hat I did was a colleague of mine from the paramedic team</w:t>
      </w:r>
      <w:r>
        <w:rPr>
          <w:rFonts w:ascii="Calibri" w:hAnsi="Calibri" w:cs="Calibri"/>
        </w:rPr>
        <w:t xml:space="preserve">, </w:t>
      </w:r>
      <w:r w:rsidR="00D40534">
        <w:rPr>
          <w:rFonts w:ascii="Calibri" w:hAnsi="Calibri" w:cs="Calibri"/>
        </w:rPr>
        <w:t>w</w:t>
      </w:r>
      <w:r w:rsidR="003A4AE4" w:rsidRPr="003A4AE4">
        <w:rPr>
          <w:rFonts w:ascii="Calibri" w:hAnsi="Calibri" w:cs="Calibri"/>
        </w:rPr>
        <w:t>e decided to create a tool</w:t>
      </w:r>
      <w:r w:rsidR="00D40534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so that when students were undertaking </w:t>
      </w:r>
      <w:r w:rsidR="00E21902" w:rsidRPr="003A4AE4">
        <w:rPr>
          <w:rFonts w:ascii="Calibri" w:hAnsi="Calibri" w:cs="Calibri"/>
        </w:rPr>
        <w:t>simulation-based</w:t>
      </w:r>
      <w:r w:rsidR="003A4AE4" w:rsidRPr="003A4AE4">
        <w:rPr>
          <w:rFonts w:ascii="Calibri" w:hAnsi="Calibri" w:cs="Calibri"/>
        </w:rPr>
        <w:t xml:space="preserve"> activities</w:t>
      </w:r>
      <w:r w:rsidR="00D40534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hat they could actively engage in observing rather than just watching passively or seeing</w:t>
      </w:r>
      <w:r w:rsidR="00E21902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but really taking note about what's going on.</w:t>
      </w:r>
      <w:r w:rsidR="00C82698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>e developed a dual tool of</w:t>
      </w:r>
      <w:r w:rsidR="00C8269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observational and debriefing, because both go very much hand in hand when you're feeding back,</w:t>
      </w:r>
      <w:r w:rsidR="00C8269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when you're handing over to people, you need to have had that observation very detailed beforehand.</w:t>
      </w:r>
    </w:p>
    <w:p w14:paraId="3FDD8FAD" w14:textId="77777777" w:rsidR="00BC263E" w:rsidRDefault="00700D72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3A4AE4">
        <w:rPr>
          <w:rFonts w:ascii="Calibri" w:hAnsi="Calibri" w:cs="Calibri"/>
        </w:rPr>
        <w:t>his helps</w:t>
      </w:r>
      <w:r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>just a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small group of students, if they're undertaking simulation, they are learning their clinical skills.</w:t>
      </w:r>
      <w:r w:rsidR="00F835B2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Some of them will be actively involved in the actual skill, and then the rest of the group would be then observing.</w:t>
      </w:r>
      <w:r w:rsidR="00F835B2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>e got them to focus on</w:t>
      </w:r>
      <w:r w:rsidR="00BC263E">
        <w:rPr>
          <w:rFonts w:ascii="Calibri" w:hAnsi="Calibri" w:cs="Calibri"/>
        </w:rPr>
        <w:t>:</w:t>
      </w:r>
    </w:p>
    <w:p w14:paraId="2EA513C7" w14:textId="77777777" w:rsidR="00F76DF6" w:rsidRDefault="00BC263E" w:rsidP="00BC263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3A4AE4" w:rsidRPr="00BC263E">
        <w:rPr>
          <w:rFonts w:ascii="Calibri" w:hAnsi="Calibri" w:cs="Calibri"/>
        </w:rPr>
        <w:t>ctions</w:t>
      </w:r>
      <w:r>
        <w:rPr>
          <w:rFonts w:ascii="Calibri" w:hAnsi="Calibri" w:cs="Calibri"/>
        </w:rPr>
        <w:t xml:space="preserve"> -</w:t>
      </w:r>
      <w:r w:rsidRPr="00BC263E">
        <w:rPr>
          <w:rFonts w:ascii="Calibri" w:hAnsi="Calibri" w:cs="Calibri"/>
        </w:rPr>
        <w:t xml:space="preserve"> so </w:t>
      </w:r>
      <w:r w:rsidR="003A4AE4" w:rsidRPr="00BC263E">
        <w:rPr>
          <w:rFonts w:ascii="Calibri" w:hAnsi="Calibri" w:cs="Calibri"/>
        </w:rPr>
        <w:t>what's going on</w:t>
      </w:r>
    </w:p>
    <w:p w14:paraId="1FED0D38" w14:textId="77777777" w:rsidR="0088708E" w:rsidRDefault="00F76DF6" w:rsidP="003A4AE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76DF6">
        <w:rPr>
          <w:rFonts w:ascii="Calibri" w:hAnsi="Calibri" w:cs="Calibri"/>
        </w:rPr>
        <w:t>C</w:t>
      </w:r>
      <w:r w:rsidR="003A4AE4" w:rsidRPr="00F76DF6">
        <w:rPr>
          <w:rFonts w:ascii="Calibri" w:hAnsi="Calibri" w:cs="Calibri"/>
        </w:rPr>
        <w:t>ommunication</w:t>
      </w:r>
      <w:r w:rsidRPr="00F76DF6">
        <w:rPr>
          <w:rFonts w:ascii="Calibri" w:hAnsi="Calibri" w:cs="Calibri"/>
        </w:rPr>
        <w:t xml:space="preserve"> - </w:t>
      </w:r>
      <w:r w:rsidR="003A4AE4" w:rsidRPr="00F76DF6">
        <w:rPr>
          <w:rFonts w:ascii="Calibri" w:hAnsi="Calibri" w:cs="Calibri"/>
        </w:rPr>
        <w:t>their environment,</w:t>
      </w:r>
      <w:r>
        <w:rPr>
          <w:rFonts w:ascii="Calibri" w:hAnsi="Calibri" w:cs="Calibri"/>
        </w:rPr>
        <w:t xml:space="preserve"> </w:t>
      </w:r>
      <w:r w:rsidR="003A4AE4" w:rsidRPr="00F76DF6">
        <w:rPr>
          <w:rFonts w:ascii="Calibri" w:hAnsi="Calibri" w:cs="Calibri"/>
        </w:rPr>
        <w:t xml:space="preserve">so what's happening around them </w:t>
      </w:r>
    </w:p>
    <w:p w14:paraId="52989A3B" w14:textId="2863CF89" w:rsidR="003A4AE4" w:rsidRPr="00F76DF6" w:rsidRDefault="0088708E" w:rsidP="003A4AE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F76DF6">
        <w:rPr>
          <w:rFonts w:ascii="Calibri" w:hAnsi="Calibri" w:cs="Calibri"/>
        </w:rPr>
        <w:t>hen also what is to be developed, what went well, what could be moved on and improved on.</w:t>
      </w:r>
    </w:p>
    <w:p w14:paraId="119550E4" w14:textId="7546FFB7" w:rsidR="003A4AE4" w:rsidRPr="003A4AE4" w:rsidRDefault="00B7484C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A4AE4" w:rsidRPr="003A4AE4">
        <w:rPr>
          <w:rFonts w:ascii="Calibri" w:hAnsi="Calibri" w:cs="Calibri"/>
        </w:rPr>
        <w:t>e call this the A</w:t>
      </w:r>
      <w:r w:rsidR="00FB5E33">
        <w:rPr>
          <w:rFonts w:ascii="Calibri" w:hAnsi="Calibri" w:cs="Calibri"/>
        </w:rPr>
        <w:t>CED</w:t>
      </w:r>
      <w:r w:rsidR="003A4AE4" w:rsidRPr="003A4AE4">
        <w:rPr>
          <w:rFonts w:ascii="Calibri" w:hAnsi="Calibri" w:cs="Calibri"/>
        </w:rPr>
        <w:t xml:space="preserve"> tool</w:t>
      </w:r>
      <w:r w:rsidR="002354D1">
        <w:rPr>
          <w:rFonts w:ascii="Calibri" w:hAnsi="Calibri" w:cs="Calibri"/>
        </w:rPr>
        <w:t xml:space="preserve"> a</w:t>
      </w:r>
      <w:r w:rsidR="003A4AE4" w:rsidRPr="003A4AE4">
        <w:rPr>
          <w:rFonts w:ascii="Calibri" w:hAnsi="Calibri" w:cs="Calibri"/>
        </w:rPr>
        <w:t>nd then the other half of it was using those components</w:t>
      </w:r>
      <w:r w:rsidR="002354D1">
        <w:rPr>
          <w:rFonts w:ascii="Calibri" w:hAnsi="Calibri" w:cs="Calibri"/>
        </w:rPr>
        <w:t>, w</w:t>
      </w:r>
      <w:r w:rsidR="003A4AE4" w:rsidRPr="003A4AE4">
        <w:rPr>
          <w:rFonts w:ascii="Calibri" w:hAnsi="Calibri" w:cs="Calibri"/>
        </w:rPr>
        <w:t>hen they come in to do the debrief and the feedback</w:t>
      </w:r>
      <w:r w:rsidR="002354D1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that we then had a very structured approach </w:t>
      </w:r>
      <w:proofErr w:type="gramStart"/>
      <w:r w:rsidR="003A4AE4" w:rsidRPr="003A4AE4">
        <w:rPr>
          <w:rFonts w:ascii="Calibri" w:hAnsi="Calibri" w:cs="Calibri"/>
        </w:rPr>
        <w:t>and also</w:t>
      </w:r>
      <w:proofErr w:type="gramEnd"/>
      <w:r w:rsidR="003A4AE4" w:rsidRPr="003A4AE4">
        <w:rPr>
          <w:rFonts w:ascii="Calibri" w:hAnsi="Calibri" w:cs="Calibri"/>
        </w:rPr>
        <w:t xml:space="preserve"> that detailed information</w:t>
      </w:r>
      <w:r w:rsidR="00FB5E33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we added feel and emotions into that as well</w:t>
      </w:r>
      <w:r w:rsidR="00E35C53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this is our </w:t>
      </w:r>
      <w:r w:rsidR="00E35C53">
        <w:rPr>
          <w:rFonts w:ascii="Calibri" w:hAnsi="Calibri" w:cs="Calibri"/>
        </w:rPr>
        <w:t>FACED tool</w:t>
      </w:r>
      <w:r w:rsidR="003A4AE4" w:rsidRPr="003A4AE4">
        <w:rPr>
          <w:rFonts w:ascii="Calibri" w:hAnsi="Calibri" w:cs="Calibri"/>
        </w:rPr>
        <w:t xml:space="preserve">. </w:t>
      </w:r>
    </w:p>
    <w:p w14:paraId="7D78D97A" w14:textId="1445B98C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So</w:t>
      </w:r>
      <w:r w:rsidR="003339D9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what we wanted to do then was just to evaluate its use really.</w:t>
      </w:r>
      <w:r w:rsidR="003339D9">
        <w:rPr>
          <w:rFonts w:ascii="Calibri" w:hAnsi="Calibri" w:cs="Calibri"/>
        </w:rPr>
        <w:t xml:space="preserve"> W</w:t>
      </w:r>
      <w:r w:rsidRPr="003A4AE4">
        <w:rPr>
          <w:rFonts w:ascii="Calibri" w:hAnsi="Calibri" w:cs="Calibri"/>
        </w:rPr>
        <w:t xml:space="preserve">e undertook a very </w:t>
      </w:r>
      <w:proofErr w:type="gramStart"/>
      <w:r w:rsidRPr="003A4AE4">
        <w:rPr>
          <w:rFonts w:ascii="Calibri" w:hAnsi="Calibri" w:cs="Calibri"/>
        </w:rPr>
        <w:t>small scale</w:t>
      </w:r>
      <w:proofErr w:type="gramEnd"/>
      <w:r w:rsidR="003339D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evaluative study, mixed methods</w:t>
      </w:r>
      <w:r w:rsidR="003E04A9">
        <w:rPr>
          <w:rFonts w:ascii="Calibri" w:hAnsi="Calibri" w:cs="Calibri"/>
        </w:rPr>
        <w:t xml:space="preserve"> r</w:t>
      </w:r>
      <w:r w:rsidRPr="003A4AE4">
        <w:rPr>
          <w:rFonts w:ascii="Calibri" w:hAnsi="Calibri" w:cs="Calibri"/>
        </w:rPr>
        <w:t>eally.</w:t>
      </w:r>
      <w:r w:rsidR="003E04A9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 xml:space="preserve">hey completed a questionnaire that examined some of their </w:t>
      </w:r>
      <w:r w:rsidRPr="003A4AE4">
        <w:rPr>
          <w:rFonts w:ascii="Calibri" w:hAnsi="Calibri" w:cs="Calibri"/>
        </w:rPr>
        <w:lastRenderedPageBreak/>
        <w:t>knowledge,</w:t>
      </w:r>
      <w:r w:rsidR="00F4097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their understanding and their confidence levels in using observational and debriefing skills.</w:t>
      </w:r>
      <w:r w:rsidR="00F4097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They then had a teaching session on how to observe playing the monkey business video,</w:t>
      </w:r>
      <w:r w:rsidR="00F4097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but other things to help develop that</w:t>
      </w:r>
      <w:r w:rsidR="00D439A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cognitive development</w:t>
      </w:r>
      <w:r w:rsidR="00D439A1">
        <w:rPr>
          <w:rFonts w:ascii="Calibri" w:hAnsi="Calibri" w:cs="Calibri"/>
        </w:rPr>
        <w:t xml:space="preserve"> a</w:t>
      </w:r>
      <w:r w:rsidRPr="003A4AE4">
        <w:rPr>
          <w:rFonts w:ascii="Calibri" w:hAnsi="Calibri" w:cs="Calibri"/>
        </w:rPr>
        <w:t>nd then they undertook some student led</w:t>
      </w:r>
      <w:r w:rsidR="00D439A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simulation</w:t>
      </w:r>
      <w:r w:rsidR="00D439A1">
        <w:rPr>
          <w:rFonts w:ascii="Calibri" w:hAnsi="Calibri" w:cs="Calibri"/>
        </w:rPr>
        <w:t>-</w:t>
      </w:r>
      <w:r w:rsidRPr="003A4AE4">
        <w:rPr>
          <w:rFonts w:ascii="Calibri" w:hAnsi="Calibri" w:cs="Calibri"/>
        </w:rPr>
        <w:t>based activities in which they use the tool</w:t>
      </w:r>
      <w:r w:rsidR="00D439A1">
        <w:rPr>
          <w:rFonts w:ascii="Calibri" w:hAnsi="Calibri" w:cs="Calibri"/>
        </w:rPr>
        <w:t>, a</w:t>
      </w:r>
      <w:r w:rsidRPr="003A4AE4">
        <w:rPr>
          <w:rFonts w:ascii="Calibri" w:hAnsi="Calibri" w:cs="Calibri"/>
        </w:rPr>
        <w:t>nd then we did another questionnaire again to find its usefulness.</w:t>
      </w:r>
    </w:p>
    <w:p w14:paraId="16C1B599" w14:textId="6CD0B4C3" w:rsidR="003A4AE4" w:rsidRPr="003A4AE4" w:rsidRDefault="00E66795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A4AE4" w:rsidRPr="003A4AE4">
        <w:rPr>
          <w:rFonts w:ascii="Calibri" w:hAnsi="Calibri" w:cs="Calibri"/>
        </w:rPr>
        <w:t>verall, this was very successful, very useful.</w:t>
      </w:r>
      <w:r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hey didn't really, at the beginning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have a very clear understanding of observational skills.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They certainly could understand what it was to observe patients, but that wider context they didn't quite grasp</w:t>
      </w:r>
      <w:r>
        <w:rPr>
          <w:rFonts w:ascii="Calibri" w:hAnsi="Calibri" w:cs="Calibri"/>
        </w:rPr>
        <w:t xml:space="preserve">, </w:t>
      </w:r>
      <w:r w:rsidR="00420D20">
        <w:rPr>
          <w:rFonts w:ascii="Calibri" w:hAnsi="Calibri" w:cs="Calibri"/>
        </w:rPr>
        <w:t>b</w:t>
      </w:r>
      <w:r w:rsidR="003A4AE4" w:rsidRPr="003A4AE4">
        <w:rPr>
          <w:rFonts w:ascii="Calibri" w:hAnsi="Calibri" w:cs="Calibri"/>
        </w:rPr>
        <w:t xml:space="preserve">ut once they </w:t>
      </w:r>
      <w:proofErr w:type="gramStart"/>
      <w:r w:rsidR="003A4AE4" w:rsidRPr="003A4AE4">
        <w:rPr>
          <w:rFonts w:ascii="Calibri" w:hAnsi="Calibri" w:cs="Calibri"/>
        </w:rPr>
        <w:t>actually used</w:t>
      </w:r>
      <w:proofErr w:type="gramEnd"/>
      <w:r w:rsidR="003A4AE4" w:rsidRPr="003A4AE4">
        <w:rPr>
          <w:rFonts w:ascii="Calibri" w:hAnsi="Calibri" w:cs="Calibri"/>
        </w:rPr>
        <w:t xml:space="preserve"> the tool, had the teaching session, then their knowledge and their confidence levels definitely increased and improved.</w:t>
      </w:r>
      <w:r w:rsidR="00274A0C">
        <w:rPr>
          <w:rFonts w:ascii="Calibri" w:hAnsi="Calibri" w:cs="Calibri"/>
        </w:rPr>
        <w:t xml:space="preserve"> S</w:t>
      </w:r>
      <w:r w:rsidR="003A4AE4" w:rsidRPr="003A4AE4">
        <w:rPr>
          <w:rFonts w:ascii="Calibri" w:hAnsi="Calibri" w:cs="Calibri"/>
        </w:rPr>
        <w:t>imilarly with their debriefing skills as well, they had a better understanding of what debriefing and feedback meant</w:t>
      </w:r>
      <w:r w:rsidR="00274A0C">
        <w:rPr>
          <w:rFonts w:ascii="Calibri" w:hAnsi="Calibri" w:cs="Calibri"/>
        </w:rPr>
        <w:t xml:space="preserve"> b</w:t>
      </w:r>
      <w:r w:rsidR="003A4AE4" w:rsidRPr="003A4AE4">
        <w:rPr>
          <w:rFonts w:ascii="Calibri" w:hAnsi="Calibri" w:cs="Calibri"/>
        </w:rPr>
        <w:t>ut these were second years</w:t>
      </w:r>
      <w:r w:rsidR="00274A0C">
        <w:rPr>
          <w:rFonts w:ascii="Calibri" w:hAnsi="Calibri" w:cs="Calibri"/>
        </w:rPr>
        <w:t xml:space="preserve"> so </w:t>
      </w:r>
      <w:r w:rsidR="003A4AE4" w:rsidRPr="003A4AE4">
        <w:rPr>
          <w:rFonts w:ascii="Calibri" w:hAnsi="Calibri" w:cs="Calibri"/>
        </w:rPr>
        <w:t>we think that actually they probably developed some of those skills already out into clinical practice</w:t>
      </w:r>
      <w:r w:rsidR="00D649A7"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>but again, definitely by using the tool, having that focus and being student led,</w:t>
      </w:r>
      <w:r w:rsidR="00D649A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they were able to develop and they felt that it did improve from </w:t>
      </w:r>
      <w:r w:rsidR="00605C70">
        <w:rPr>
          <w:rFonts w:ascii="Calibri" w:hAnsi="Calibri" w:cs="Calibri"/>
        </w:rPr>
        <w:t>‘</w:t>
      </w:r>
      <w:r w:rsidR="003A4AE4" w:rsidRPr="003A4AE4">
        <w:rPr>
          <w:rFonts w:ascii="Calibri" w:hAnsi="Calibri" w:cs="Calibri"/>
        </w:rPr>
        <w:t>little</w:t>
      </w:r>
      <w:r w:rsidR="00605C70">
        <w:rPr>
          <w:rFonts w:ascii="Calibri" w:hAnsi="Calibri" w:cs="Calibri"/>
        </w:rPr>
        <w:t>’</w:t>
      </w:r>
      <w:r w:rsidR="003A4AE4" w:rsidRPr="003A4AE4">
        <w:rPr>
          <w:rFonts w:ascii="Calibri" w:hAnsi="Calibri" w:cs="Calibri"/>
        </w:rPr>
        <w:t xml:space="preserve"> to </w:t>
      </w:r>
      <w:r w:rsidR="00605C70">
        <w:rPr>
          <w:rFonts w:ascii="Calibri" w:hAnsi="Calibri" w:cs="Calibri"/>
        </w:rPr>
        <w:t>‘</w:t>
      </w:r>
      <w:r w:rsidR="003A4AE4" w:rsidRPr="003A4AE4">
        <w:rPr>
          <w:rFonts w:ascii="Calibri" w:hAnsi="Calibri" w:cs="Calibri"/>
        </w:rPr>
        <w:t>some</w:t>
      </w:r>
      <w:r w:rsidR="00605C70">
        <w:rPr>
          <w:rFonts w:ascii="Calibri" w:hAnsi="Calibri" w:cs="Calibri"/>
        </w:rPr>
        <w:t>’</w:t>
      </w:r>
      <w:r w:rsidR="003A4AE4" w:rsidRPr="003A4AE4">
        <w:rPr>
          <w:rFonts w:ascii="Calibri" w:hAnsi="Calibri" w:cs="Calibri"/>
        </w:rPr>
        <w:t xml:space="preserve"> and </w:t>
      </w:r>
      <w:r w:rsidR="00605C70">
        <w:rPr>
          <w:rFonts w:ascii="Calibri" w:hAnsi="Calibri" w:cs="Calibri"/>
        </w:rPr>
        <w:t>‘</w:t>
      </w:r>
      <w:r w:rsidR="003A4AE4" w:rsidRPr="003A4AE4">
        <w:rPr>
          <w:rFonts w:ascii="Calibri" w:hAnsi="Calibri" w:cs="Calibri"/>
        </w:rPr>
        <w:t>quite</w:t>
      </w:r>
      <w:r w:rsidR="00605C70">
        <w:rPr>
          <w:rFonts w:ascii="Calibri" w:hAnsi="Calibri" w:cs="Calibri"/>
        </w:rPr>
        <w:t>’</w:t>
      </w:r>
      <w:r w:rsidR="003A4AE4" w:rsidRPr="003A4AE4">
        <w:rPr>
          <w:rFonts w:ascii="Calibri" w:hAnsi="Calibri" w:cs="Calibri"/>
        </w:rPr>
        <w:t xml:space="preserve"> in the confidence levels as well.</w:t>
      </w:r>
    </w:p>
    <w:p w14:paraId="264B7409" w14:textId="5E08CB7E" w:rsidR="00767F8A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We asked them just three questions on the second questionnaire, just really about the tool itself,</w:t>
      </w:r>
      <w:r w:rsidR="00F214E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to whether there was anything that we could</w:t>
      </w:r>
      <w:r w:rsidR="00F214E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develop and sort of refine</w:t>
      </w:r>
      <w:r w:rsidR="00F214E5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I'll have a look at the summary really that just explains what we got from that.</w:t>
      </w:r>
      <w:r w:rsidR="004E051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But</w:t>
      </w:r>
      <w:r w:rsidR="004E051A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</w:t>
      </w:r>
      <w:r w:rsidR="004E051A" w:rsidRPr="003A4AE4">
        <w:rPr>
          <w:rFonts w:ascii="Calibri" w:hAnsi="Calibri" w:cs="Calibri"/>
        </w:rPr>
        <w:t>overall,</w:t>
      </w:r>
      <w:r w:rsidRPr="003A4AE4">
        <w:rPr>
          <w:rFonts w:ascii="Calibri" w:hAnsi="Calibri" w:cs="Calibri"/>
        </w:rPr>
        <w:t xml:space="preserve"> they did find the tool very useful.</w:t>
      </w:r>
      <w:r w:rsidR="004E051A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>hey did feel that the tool initially was a little bit overwhelming, and there was quite a lot of information on there</w:t>
      </w:r>
      <w:r w:rsidR="004E051A">
        <w:rPr>
          <w:rFonts w:ascii="Calibri" w:hAnsi="Calibri" w:cs="Calibri"/>
        </w:rPr>
        <w:t xml:space="preserve"> so</w:t>
      </w:r>
      <w:r w:rsidRPr="003A4AE4">
        <w:rPr>
          <w:rFonts w:ascii="Calibri" w:hAnsi="Calibri" w:cs="Calibri"/>
        </w:rPr>
        <w:t xml:space="preserve"> we have since then, refined it slightly just to make it more user friendly when they first look at it.</w:t>
      </w:r>
      <w:r w:rsidR="00041004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>he other thing is that this the paramedic team have decided that they're going</w:t>
      </w:r>
      <w:r w:rsidR="0004100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to split the tool into half and they're going to concentrate </w:t>
      </w:r>
      <w:r w:rsidR="00302A88">
        <w:rPr>
          <w:rFonts w:ascii="Calibri" w:hAnsi="Calibri" w:cs="Calibri"/>
        </w:rPr>
        <w:t>on</w:t>
      </w:r>
      <w:r w:rsidRPr="003A4AE4">
        <w:rPr>
          <w:rFonts w:ascii="Calibri" w:hAnsi="Calibri" w:cs="Calibri"/>
        </w:rPr>
        <w:t xml:space="preserve"> the first year</w:t>
      </w:r>
      <w:r w:rsidR="00302A88">
        <w:rPr>
          <w:rFonts w:ascii="Calibri" w:hAnsi="Calibri" w:cs="Calibri"/>
        </w:rPr>
        <w:t>s, th</w:t>
      </w:r>
      <w:r w:rsidRPr="003A4AE4">
        <w:rPr>
          <w:rFonts w:ascii="Calibri" w:hAnsi="Calibri" w:cs="Calibri"/>
        </w:rPr>
        <w:t xml:space="preserve">ose </w:t>
      </w:r>
      <w:proofErr w:type="gramStart"/>
      <w:r w:rsidRPr="003A4AE4">
        <w:rPr>
          <w:rFonts w:ascii="Calibri" w:hAnsi="Calibri" w:cs="Calibri"/>
        </w:rPr>
        <w:t>really new</w:t>
      </w:r>
      <w:proofErr w:type="gramEnd"/>
      <w:r w:rsidRPr="003A4AE4">
        <w:rPr>
          <w:rFonts w:ascii="Calibri" w:hAnsi="Calibri" w:cs="Calibri"/>
        </w:rPr>
        <w:t xml:space="preserve"> health care students</w:t>
      </w:r>
      <w:r w:rsidR="00302A88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to really develop those observational</w:t>
      </w:r>
      <w:r w:rsidR="00302A88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skills and then supplement it with the debriefing skills in the second year.</w:t>
      </w:r>
      <w:r w:rsidR="00302A88">
        <w:rPr>
          <w:rFonts w:ascii="Calibri" w:hAnsi="Calibri" w:cs="Calibri"/>
        </w:rPr>
        <w:t xml:space="preserve"> W</w:t>
      </w:r>
      <w:r w:rsidRPr="003A4AE4">
        <w:rPr>
          <w:rFonts w:ascii="Calibri" w:hAnsi="Calibri" w:cs="Calibri"/>
        </w:rPr>
        <w:t xml:space="preserve">e have </w:t>
      </w:r>
      <w:proofErr w:type="gramStart"/>
      <w:r w:rsidRPr="003A4AE4">
        <w:rPr>
          <w:rFonts w:ascii="Calibri" w:hAnsi="Calibri" w:cs="Calibri"/>
        </w:rPr>
        <w:t>actually adapted</w:t>
      </w:r>
      <w:proofErr w:type="gramEnd"/>
      <w:r w:rsidRPr="003A4AE4">
        <w:rPr>
          <w:rFonts w:ascii="Calibri" w:hAnsi="Calibri" w:cs="Calibri"/>
        </w:rPr>
        <w:t xml:space="preserve"> it further, and it's been picked up</w:t>
      </w:r>
      <w:r w:rsidR="00302A88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 xml:space="preserve">it's now being widely used within simulation for our nursing, for our other </w:t>
      </w:r>
      <w:r w:rsidR="0065607B">
        <w:rPr>
          <w:rFonts w:ascii="Calibri" w:hAnsi="Calibri" w:cs="Calibri"/>
        </w:rPr>
        <w:t>allied</w:t>
      </w:r>
      <w:r w:rsidRPr="003A4AE4">
        <w:rPr>
          <w:rFonts w:ascii="Calibri" w:hAnsi="Calibri" w:cs="Calibri"/>
        </w:rPr>
        <w:t xml:space="preserve"> health professionals as well</w:t>
      </w:r>
      <w:r w:rsidR="008069E5">
        <w:rPr>
          <w:rFonts w:ascii="Calibri" w:hAnsi="Calibri" w:cs="Calibri"/>
        </w:rPr>
        <w:t xml:space="preserve">, </w:t>
      </w:r>
      <w:r w:rsidRPr="003A4AE4">
        <w:rPr>
          <w:rFonts w:ascii="Calibri" w:hAnsi="Calibri" w:cs="Calibri"/>
        </w:rPr>
        <w:t>which is really fantastic. We have some breaking news as well.</w:t>
      </w:r>
      <w:r w:rsidR="00EE3099">
        <w:rPr>
          <w:rFonts w:ascii="Calibri" w:hAnsi="Calibri" w:cs="Calibri"/>
        </w:rPr>
        <w:t>, l</w:t>
      </w:r>
      <w:r w:rsidRPr="003A4AE4">
        <w:rPr>
          <w:rFonts w:ascii="Calibri" w:hAnsi="Calibri" w:cs="Calibri"/>
        </w:rPr>
        <w:t xml:space="preserve">iterally as we speak. </w:t>
      </w:r>
      <w:r w:rsidR="00EE3099">
        <w:rPr>
          <w:rFonts w:ascii="Calibri" w:hAnsi="Calibri" w:cs="Calibri"/>
        </w:rPr>
        <w:t>A</w:t>
      </w:r>
      <w:r w:rsidRPr="003A4AE4">
        <w:rPr>
          <w:rFonts w:ascii="Calibri" w:hAnsi="Calibri" w:cs="Calibri"/>
        </w:rPr>
        <w:t xml:space="preserve"> couple of weeks ago, two of our students,</w:t>
      </w:r>
      <w:r w:rsidR="00EE309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Hannah</w:t>
      </w:r>
      <w:r w:rsidR="00482552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from mental health nursing and Harry from paramedic</w:t>
      </w:r>
      <w:r w:rsidR="00482552">
        <w:rPr>
          <w:rFonts w:ascii="Calibri" w:hAnsi="Calibri" w:cs="Calibri"/>
        </w:rPr>
        <w:t>, b</w:t>
      </w:r>
      <w:r w:rsidRPr="003A4AE4">
        <w:rPr>
          <w:rFonts w:ascii="Calibri" w:hAnsi="Calibri" w:cs="Calibri"/>
        </w:rPr>
        <w:t>o</w:t>
      </w:r>
      <w:r w:rsidR="00482552">
        <w:rPr>
          <w:rFonts w:ascii="Calibri" w:hAnsi="Calibri" w:cs="Calibri"/>
        </w:rPr>
        <w:t>th</w:t>
      </w:r>
      <w:r w:rsidRPr="003A4AE4">
        <w:rPr>
          <w:rFonts w:ascii="Calibri" w:hAnsi="Calibri" w:cs="Calibri"/>
        </w:rPr>
        <w:t xml:space="preserve"> second year</w:t>
      </w:r>
      <w:r w:rsidR="00482552">
        <w:rPr>
          <w:rFonts w:ascii="Calibri" w:hAnsi="Calibri" w:cs="Calibri"/>
        </w:rPr>
        <w:t xml:space="preserve">s, </w:t>
      </w:r>
      <w:r w:rsidRPr="003A4AE4">
        <w:rPr>
          <w:rFonts w:ascii="Calibri" w:hAnsi="Calibri" w:cs="Calibri"/>
        </w:rPr>
        <w:t xml:space="preserve">entered a competition nationally to develop their own </w:t>
      </w:r>
      <w:r w:rsidR="00B76D64" w:rsidRPr="003A4AE4">
        <w:rPr>
          <w:rFonts w:ascii="Calibri" w:hAnsi="Calibri" w:cs="Calibri"/>
        </w:rPr>
        <w:t>simulation-based</w:t>
      </w:r>
      <w:r w:rsidRPr="003A4AE4">
        <w:rPr>
          <w:rFonts w:ascii="Calibri" w:hAnsi="Calibri" w:cs="Calibri"/>
        </w:rPr>
        <w:t xml:space="preserve"> scenario</w:t>
      </w:r>
      <w:r w:rsidR="00482552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 xml:space="preserve">they embedded the </w:t>
      </w:r>
      <w:r w:rsidR="00B76D64">
        <w:rPr>
          <w:rFonts w:ascii="Calibri" w:hAnsi="Calibri" w:cs="Calibri"/>
        </w:rPr>
        <w:t>tool</w:t>
      </w:r>
      <w:r w:rsidRPr="003A4AE4">
        <w:rPr>
          <w:rFonts w:ascii="Calibri" w:hAnsi="Calibri" w:cs="Calibri"/>
        </w:rPr>
        <w:t xml:space="preserve"> </w:t>
      </w:r>
      <w:proofErr w:type="gramStart"/>
      <w:r w:rsidRPr="003A4AE4">
        <w:rPr>
          <w:rFonts w:ascii="Calibri" w:hAnsi="Calibri" w:cs="Calibri"/>
        </w:rPr>
        <w:t>actually into</w:t>
      </w:r>
      <w:proofErr w:type="gramEnd"/>
      <w:r w:rsidRPr="003A4AE4">
        <w:rPr>
          <w:rFonts w:ascii="Calibri" w:hAnsi="Calibri" w:cs="Calibri"/>
        </w:rPr>
        <w:t xml:space="preserve"> that scenario.</w:t>
      </w:r>
      <w:r w:rsidR="00B76D6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They've been selected for as one of four winners to go to Edinburgh, to the conference for the Association of Simulation Practice for </w:t>
      </w:r>
      <w:r w:rsidR="00B76D64">
        <w:rPr>
          <w:rFonts w:ascii="Calibri" w:hAnsi="Calibri" w:cs="Calibri"/>
        </w:rPr>
        <w:t>H</w:t>
      </w:r>
      <w:r w:rsidRPr="003A4AE4">
        <w:rPr>
          <w:rFonts w:ascii="Calibri" w:hAnsi="Calibri" w:cs="Calibri"/>
        </w:rPr>
        <w:t>ealthcare</w:t>
      </w:r>
      <w:r w:rsidR="00B958F4">
        <w:rPr>
          <w:rFonts w:ascii="Calibri" w:hAnsi="Calibri" w:cs="Calibri"/>
        </w:rPr>
        <w:t xml:space="preserve"> (</w:t>
      </w:r>
      <w:proofErr w:type="spellStart"/>
      <w:r w:rsidR="00B958F4">
        <w:rPr>
          <w:rFonts w:ascii="Calibri" w:hAnsi="Calibri" w:cs="Calibri"/>
        </w:rPr>
        <w:t>ASPiH</w:t>
      </w:r>
      <w:proofErr w:type="spellEnd"/>
      <w:r w:rsidR="00B958F4">
        <w:rPr>
          <w:rFonts w:ascii="Calibri" w:hAnsi="Calibri" w:cs="Calibri"/>
        </w:rPr>
        <w:t xml:space="preserve">) and </w:t>
      </w:r>
      <w:r w:rsidRPr="003A4AE4">
        <w:rPr>
          <w:rFonts w:ascii="Calibri" w:hAnsi="Calibri" w:cs="Calibri"/>
        </w:rPr>
        <w:t xml:space="preserve">they'll be </w:t>
      </w:r>
      <w:proofErr w:type="gramStart"/>
      <w:r w:rsidRPr="003A4AE4">
        <w:rPr>
          <w:rFonts w:ascii="Calibri" w:hAnsi="Calibri" w:cs="Calibri"/>
        </w:rPr>
        <w:t>actually undertaking</w:t>
      </w:r>
      <w:proofErr w:type="gramEnd"/>
      <w:r w:rsidRPr="003A4AE4">
        <w:rPr>
          <w:rFonts w:ascii="Calibri" w:hAnsi="Calibri" w:cs="Calibri"/>
        </w:rPr>
        <w:t xml:space="preserve"> their</w:t>
      </w:r>
      <w:r w:rsidR="00B958F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simulation scenario with the </w:t>
      </w:r>
      <w:proofErr w:type="spellStart"/>
      <w:r w:rsidR="005F7F9F">
        <w:rPr>
          <w:rFonts w:ascii="Calibri" w:hAnsi="Calibri" w:cs="Calibri"/>
        </w:rPr>
        <w:t>ASPiH</w:t>
      </w:r>
      <w:proofErr w:type="spellEnd"/>
      <w:r w:rsidR="005F7F9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audience</w:t>
      </w:r>
      <w:r w:rsidR="005F7F9F">
        <w:rPr>
          <w:rFonts w:ascii="Calibri" w:hAnsi="Calibri" w:cs="Calibri"/>
        </w:rPr>
        <w:t xml:space="preserve">, </w:t>
      </w:r>
      <w:r w:rsidRPr="003A4AE4">
        <w:rPr>
          <w:rFonts w:ascii="Calibri" w:hAnsi="Calibri" w:cs="Calibri"/>
        </w:rPr>
        <w:t>using the tool as well.</w:t>
      </w:r>
      <w:r w:rsidR="005F7F9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So that's fantastic news</w:t>
      </w:r>
      <w:r w:rsidR="005F7F9F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I'd like to congratulate Harry and Hannah for some fantastic work</w:t>
      </w:r>
      <w:r w:rsidR="005F7F9F">
        <w:rPr>
          <w:rFonts w:ascii="Calibri" w:hAnsi="Calibri" w:cs="Calibri"/>
        </w:rPr>
        <w:t xml:space="preserve"> there</w:t>
      </w:r>
      <w:r w:rsidRPr="003A4AE4">
        <w:rPr>
          <w:rFonts w:ascii="Calibri" w:hAnsi="Calibri" w:cs="Calibri"/>
        </w:rPr>
        <w:t xml:space="preserve"> and I look forward to going with them to support them</w:t>
      </w:r>
      <w:r w:rsidR="00767F8A">
        <w:rPr>
          <w:rFonts w:ascii="Calibri" w:hAnsi="Calibri" w:cs="Calibri"/>
        </w:rPr>
        <w:t>, th</w:t>
      </w:r>
      <w:r w:rsidRPr="003A4AE4">
        <w:rPr>
          <w:rFonts w:ascii="Calibri" w:hAnsi="Calibri" w:cs="Calibri"/>
        </w:rPr>
        <w:t>at's</w:t>
      </w:r>
      <w:r w:rsidR="00767F8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a nice</w:t>
      </w:r>
      <w:r w:rsidR="00767F8A">
        <w:rPr>
          <w:rFonts w:ascii="Calibri" w:hAnsi="Calibri" w:cs="Calibri"/>
        </w:rPr>
        <w:t xml:space="preserve"> bit. </w:t>
      </w:r>
    </w:p>
    <w:p w14:paraId="06D5555C" w14:textId="525DF968" w:rsid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So</w:t>
      </w:r>
      <w:r w:rsidR="007C4120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to finish off really, it's going back to that, </w:t>
      </w:r>
      <w:r w:rsidR="007C4120">
        <w:rPr>
          <w:rFonts w:ascii="Calibri" w:hAnsi="Calibri" w:cs="Calibri"/>
        </w:rPr>
        <w:t>“</w:t>
      </w:r>
      <w:r w:rsidR="00753BA4">
        <w:rPr>
          <w:rFonts w:ascii="Calibri" w:hAnsi="Calibri" w:cs="Calibri"/>
        </w:rPr>
        <w:t>Yo</w:t>
      </w:r>
      <w:r w:rsidRPr="003A4AE4">
        <w:rPr>
          <w:rFonts w:ascii="Calibri" w:hAnsi="Calibri" w:cs="Calibri"/>
        </w:rPr>
        <w:t>u see, but you do not observe</w:t>
      </w:r>
      <w:r w:rsidR="007C4120">
        <w:rPr>
          <w:rFonts w:ascii="Calibri" w:hAnsi="Calibri" w:cs="Calibri"/>
        </w:rPr>
        <w:t>”</w:t>
      </w:r>
      <w:r w:rsidRPr="003A4AE4">
        <w:rPr>
          <w:rFonts w:ascii="Calibri" w:hAnsi="Calibri" w:cs="Calibri"/>
        </w:rPr>
        <w:t>.</w:t>
      </w:r>
      <w:r w:rsidR="00753BA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 think observational skills is so vitally important both in personal and work life</w:t>
      </w:r>
      <w:r w:rsidR="00753BA4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 xml:space="preserve">it's </w:t>
      </w:r>
      <w:proofErr w:type="gramStart"/>
      <w:r w:rsidRPr="003A4AE4">
        <w:rPr>
          <w:rFonts w:ascii="Calibri" w:hAnsi="Calibri" w:cs="Calibri"/>
        </w:rPr>
        <w:t>definitely a</w:t>
      </w:r>
      <w:proofErr w:type="gramEnd"/>
      <w:r w:rsidRPr="003A4AE4">
        <w:rPr>
          <w:rFonts w:ascii="Calibri" w:hAnsi="Calibri" w:cs="Calibri"/>
        </w:rPr>
        <w:t xml:space="preserve"> skill that can be learned and</w:t>
      </w:r>
      <w:r w:rsidR="00753BA4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 xml:space="preserve">o be developed, especially when you're </w:t>
      </w:r>
      <w:r w:rsidR="004B3A50">
        <w:rPr>
          <w:rFonts w:ascii="Calibri" w:hAnsi="Calibri" w:cs="Calibri"/>
        </w:rPr>
        <w:t>looking</w:t>
      </w:r>
      <w:r w:rsidRPr="003A4AE4">
        <w:rPr>
          <w:rFonts w:ascii="Calibri" w:hAnsi="Calibri" w:cs="Calibri"/>
        </w:rPr>
        <w:t xml:space="preserve"> for gorillas and missing people</w:t>
      </w:r>
      <w:r w:rsidR="004B3A50">
        <w:rPr>
          <w:rFonts w:ascii="Calibri" w:hAnsi="Calibri" w:cs="Calibri"/>
        </w:rPr>
        <w:t xml:space="preserve">. </w:t>
      </w:r>
      <w:r w:rsidRPr="003A4AE4">
        <w:rPr>
          <w:rFonts w:ascii="Calibri" w:hAnsi="Calibri" w:cs="Calibri"/>
        </w:rPr>
        <w:t>I think, you know, if nothing else, watch out for them</w:t>
      </w:r>
      <w:r w:rsidR="004B3A50">
        <w:rPr>
          <w:rFonts w:ascii="Calibri" w:hAnsi="Calibri" w:cs="Calibri"/>
        </w:rPr>
        <w:t xml:space="preserve">! </w:t>
      </w:r>
      <w:r w:rsidRPr="003A4AE4">
        <w:rPr>
          <w:rFonts w:ascii="Calibri" w:hAnsi="Calibri" w:cs="Calibri"/>
        </w:rPr>
        <w:t>But on a more serious note, for our healthcare students</w:t>
      </w:r>
      <w:r w:rsidR="00410B78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it's very important that we have this opportunity within simulation and really be able to develop these skills</w:t>
      </w:r>
      <w:r w:rsidR="00410B78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so that when they go out into practice</w:t>
      </w:r>
      <w:r w:rsidR="00410B78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that they become very safe, competent practitioners.</w:t>
      </w:r>
      <w:r w:rsidR="000D7E10">
        <w:rPr>
          <w:rFonts w:ascii="Calibri" w:hAnsi="Calibri" w:cs="Calibri"/>
        </w:rPr>
        <w:t xml:space="preserve"> My</w:t>
      </w:r>
      <w:r w:rsidRPr="003A4AE4">
        <w:rPr>
          <w:rFonts w:ascii="Calibri" w:hAnsi="Calibri" w:cs="Calibri"/>
        </w:rPr>
        <w:t xml:space="preserve"> contact details</w:t>
      </w:r>
      <w:r w:rsidR="000D7E10">
        <w:rPr>
          <w:rFonts w:ascii="Calibri" w:hAnsi="Calibri" w:cs="Calibri"/>
        </w:rPr>
        <w:t xml:space="preserve"> are there</w:t>
      </w:r>
      <w:r w:rsidR="005B2AF7">
        <w:rPr>
          <w:rFonts w:ascii="Calibri" w:hAnsi="Calibri" w:cs="Calibri"/>
        </w:rPr>
        <w:t>. W</w:t>
      </w:r>
      <w:r w:rsidRPr="003A4AE4">
        <w:rPr>
          <w:rFonts w:ascii="Calibri" w:hAnsi="Calibri" w:cs="Calibri"/>
        </w:rPr>
        <w:t>e are hoping to put</w:t>
      </w:r>
      <w:r w:rsidR="005B2AF7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this study into publication for the Journal of Paramedic Practice</w:t>
      </w:r>
      <w:r w:rsidR="005B2AF7">
        <w:rPr>
          <w:rFonts w:ascii="Calibri" w:hAnsi="Calibri" w:cs="Calibri"/>
        </w:rPr>
        <w:t xml:space="preserve">, </w:t>
      </w:r>
      <w:r w:rsidRPr="003A4AE4">
        <w:rPr>
          <w:rFonts w:ascii="Calibri" w:hAnsi="Calibri" w:cs="Calibri"/>
        </w:rPr>
        <w:t xml:space="preserve">we're just writing it up </w:t>
      </w:r>
      <w:proofErr w:type="gramStart"/>
      <w:r w:rsidRPr="003A4AE4">
        <w:rPr>
          <w:rFonts w:ascii="Calibri" w:hAnsi="Calibri" w:cs="Calibri"/>
        </w:rPr>
        <w:t>at the moment</w:t>
      </w:r>
      <w:proofErr w:type="gramEnd"/>
      <w:r w:rsidRPr="003A4AE4">
        <w:rPr>
          <w:rFonts w:ascii="Calibri" w:hAnsi="Calibri" w:cs="Calibri"/>
        </w:rPr>
        <w:t>. So</w:t>
      </w:r>
      <w:r w:rsidR="003D7DE9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if anybody's</w:t>
      </w:r>
      <w:r w:rsidR="003D7DE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interested in looking at the tool </w:t>
      </w:r>
      <w:r w:rsidR="003D7DE9">
        <w:rPr>
          <w:rFonts w:ascii="Calibri" w:hAnsi="Calibri" w:cs="Calibri"/>
        </w:rPr>
        <w:t xml:space="preserve">or </w:t>
      </w:r>
      <w:r w:rsidRPr="003A4AE4">
        <w:rPr>
          <w:rFonts w:ascii="Calibri" w:hAnsi="Calibri" w:cs="Calibri"/>
        </w:rPr>
        <w:t>citation, then please do contact me.</w:t>
      </w:r>
      <w:r w:rsidR="003D7DE9">
        <w:rPr>
          <w:rFonts w:ascii="Calibri" w:hAnsi="Calibri" w:cs="Calibri"/>
        </w:rPr>
        <w:t xml:space="preserve"> </w:t>
      </w:r>
      <w:proofErr w:type="spellStart"/>
      <w:r w:rsidR="003D7DE9">
        <w:rPr>
          <w:rFonts w:ascii="Calibri" w:hAnsi="Calibri" w:cs="Calibri"/>
        </w:rPr>
        <w:t>Diolch</w:t>
      </w:r>
      <w:proofErr w:type="spellEnd"/>
      <w:r w:rsidR="003D7DE9">
        <w:rPr>
          <w:rFonts w:ascii="Calibri" w:hAnsi="Calibri" w:cs="Calibri"/>
        </w:rPr>
        <w:t>.</w:t>
      </w:r>
    </w:p>
    <w:p w14:paraId="3BAA974F" w14:textId="77777777" w:rsidR="007C0E2B" w:rsidRDefault="003D7DE9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Professor Mandy Robbins</w:t>
      </w:r>
      <w:r>
        <w:rPr>
          <w:rFonts w:ascii="Calibri" w:hAnsi="Calibri" w:cs="Calibri"/>
        </w:rPr>
        <w:t>:</w:t>
      </w:r>
      <w:r w:rsidR="003A4AE4" w:rsidRPr="003A4AE4">
        <w:rPr>
          <w:rFonts w:ascii="Calibri" w:hAnsi="Calibri" w:cs="Calibri"/>
        </w:rPr>
        <w:t xml:space="preserve"> Thank you very much, Sara.</w:t>
      </w:r>
      <w:r w:rsidR="00F23CE1">
        <w:rPr>
          <w:rFonts w:ascii="Calibri" w:hAnsi="Calibri" w:cs="Calibri"/>
        </w:rPr>
        <w:t xml:space="preserve"> N</w:t>
      </w:r>
      <w:r w:rsidR="003A4AE4" w:rsidRPr="003A4AE4">
        <w:rPr>
          <w:rFonts w:ascii="Calibri" w:hAnsi="Calibri" w:cs="Calibri"/>
        </w:rPr>
        <w:t>ext we have</w:t>
      </w:r>
      <w:r w:rsidR="00F23CE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Chelsea</w:t>
      </w:r>
      <w:r w:rsidR="00F23CE1">
        <w:rPr>
          <w:rFonts w:ascii="Calibri" w:hAnsi="Calibri" w:cs="Calibri"/>
        </w:rPr>
        <w:t xml:space="preserve"> Batty, </w:t>
      </w:r>
      <w:r w:rsidR="003A4AE4" w:rsidRPr="003A4AE4">
        <w:rPr>
          <w:rFonts w:ascii="Calibri" w:hAnsi="Calibri" w:cs="Calibri"/>
        </w:rPr>
        <w:t>who's going to</w:t>
      </w:r>
      <w:r w:rsidR="00F23CE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talk to us about </w:t>
      </w:r>
      <w:r w:rsidR="004A723A">
        <w:rPr>
          <w:rFonts w:ascii="Calibri" w:hAnsi="Calibri" w:cs="Calibri"/>
        </w:rPr>
        <w:t>S</w:t>
      </w:r>
      <w:r w:rsidR="003A4AE4" w:rsidRPr="003A4AE4">
        <w:rPr>
          <w:rFonts w:ascii="Calibri" w:hAnsi="Calibri" w:cs="Calibri"/>
        </w:rPr>
        <w:t xml:space="preserve">mart </w:t>
      </w:r>
      <w:r w:rsidR="004A723A">
        <w:rPr>
          <w:rFonts w:ascii="Calibri" w:hAnsi="Calibri" w:cs="Calibri"/>
        </w:rPr>
        <w:t>H</w:t>
      </w:r>
      <w:r w:rsidR="003A4AE4" w:rsidRPr="003A4AE4">
        <w:rPr>
          <w:rFonts w:ascii="Calibri" w:hAnsi="Calibri" w:cs="Calibri"/>
        </w:rPr>
        <w:t>earts, a real time monitoring system for cardiac rehab patients.</w:t>
      </w:r>
      <w:r w:rsidR="004A723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So, over to you, Chelsea. Thank you. </w:t>
      </w:r>
    </w:p>
    <w:p w14:paraId="3A04A196" w14:textId="10E72DF3" w:rsidR="003A4AE4" w:rsidRPr="003A4AE4" w:rsidRDefault="007C0E2B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Dr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Chelsea Batty:</w:t>
      </w:r>
      <w:r w:rsidRPr="003A4AE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Good afternoon, everybody.</w:t>
      </w:r>
      <w:r w:rsidR="004E22F3">
        <w:rPr>
          <w:rFonts w:ascii="Calibri" w:hAnsi="Calibri" w:cs="Calibri"/>
        </w:rPr>
        <w:t xml:space="preserve"> W</w:t>
      </w:r>
      <w:r w:rsidR="003A4AE4" w:rsidRPr="003A4AE4">
        <w:rPr>
          <w:rFonts w:ascii="Calibri" w:hAnsi="Calibri" w:cs="Calibri"/>
        </w:rPr>
        <w:t xml:space="preserve">elcome to Wrexham University. My name is </w:t>
      </w:r>
      <w:r w:rsidR="004E22F3">
        <w:rPr>
          <w:rFonts w:ascii="Calibri" w:hAnsi="Calibri" w:cs="Calibri"/>
        </w:rPr>
        <w:t>Dr</w:t>
      </w:r>
      <w:r w:rsidR="003A4AE4" w:rsidRPr="003A4AE4">
        <w:rPr>
          <w:rFonts w:ascii="Calibri" w:hAnsi="Calibri" w:cs="Calibri"/>
        </w:rPr>
        <w:t xml:space="preserve"> Chelsea </w:t>
      </w:r>
      <w:r w:rsidR="004E22F3">
        <w:rPr>
          <w:rFonts w:ascii="Calibri" w:hAnsi="Calibri" w:cs="Calibri"/>
        </w:rPr>
        <w:t>Batty</w:t>
      </w:r>
      <w:r w:rsidR="003A4AE4" w:rsidRPr="003A4AE4">
        <w:rPr>
          <w:rFonts w:ascii="Calibri" w:hAnsi="Calibri" w:cs="Calibri"/>
        </w:rPr>
        <w:t xml:space="preserve"> and I'm a principal lecturer in the </w:t>
      </w:r>
      <w:r w:rsidR="004E22F3">
        <w:rPr>
          <w:rFonts w:ascii="Calibri" w:hAnsi="Calibri" w:cs="Calibri"/>
        </w:rPr>
        <w:t>S</w:t>
      </w:r>
      <w:r w:rsidR="003A4AE4" w:rsidRPr="003A4AE4">
        <w:rPr>
          <w:rFonts w:ascii="Calibri" w:hAnsi="Calibri" w:cs="Calibri"/>
        </w:rPr>
        <w:t xml:space="preserve">port and </w:t>
      </w:r>
      <w:r w:rsidR="004E22F3">
        <w:rPr>
          <w:rFonts w:ascii="Calibri" w:hAnsi="Calibri" w:cs="Calibri"/>
        </w:rPr>
        <w:t>E</w:t>
      </w:r>
      <w:r w:rsidR="003A4AE4" w:rsidRPr="003A4AE4">
        <w:rPr>
          <w:rFonts w:ascii="Calibri" w:hAnsi="Calibri" w:cs="Calibri"/>
        </w:rPr>
        <w:t xml:space="preserve">xercise </w:t>
      </w:r>
      <w:r w:rsidR="004E22F3">
        <w:rPr>
          <w:rFonts w:ascii="Calibri" w:hAnsi="Calibri" w:cs="Calibri"/>
        </w:rPr>
        <w:t>S</w:t>
      </w:r>
      <w:r w:rsidR="003A4AE4" w:rsidRPr="003A4AE4">
        <w:rPr>
          <w:rFonts w:ascii="Calibri" w:hAnsi="Calibri" w:cs="Calibri"/>
        </w:rPr>
        <w:t xml:space="preserve">cience </w:t>
      </w:r>
      <w:r w:rsidR="004E22F3">
        <w:rPr>
          <w:rFonts w:ascii="Calibri" w:hAnsi="Calibri" w:cs="Calibri"/>
        </w:rPr>
        <w:t>D</w:t>
      </w:r>
      <w:r w:rsidR="003A4AE4" w:rsidRPr="003A4AE4">
        <w:rPr>
          <w:rFonts w:ascii="Calibri" w:hAnsi="Calibri" w:cs="Calibri"/>
        </w:rPr>
        <w:t>epartment.</w:t>
      </w:r>
    </w:p>
    <w:p w14:paraId="43B38FF6" w14:textId="77777777" w:rsidR="00412106" w:rsidRDefault="004E22F3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A4AE4" w:rsidRPr="003A4AE4">
        <w:rPr>
          <w:rFonts w:ascii="Calibri" w:hAnsi="Calibri" w:cs="Calibri"/>
        </w:rPr>
        <w:t>ver the next ten minutes, I'm going to be talking to you about cardiac rehab.</w:t>
      </w:r>
      <w:r>
        <w:rPr>
          <w:rFonts w:ascii="Calibri" w:hAnsi="Calibri" w:cs="Calibri"/>
        </w:rPr>
        <w:t xml:space="preserve"> I</w:t>
      </w:r>
      <w:r w:rsidR="003A4AE4" w:rsidRPr="003A4AE4">
        <w:rPr>
          <w:rFonts w:ascii="Calibri" w:hAnsi="Calibri" w:cs="Calibri"/>
        </w:rPr>
        <w:t>n the UK, if you are suffering from cardiovascular disease or you have recently undergone a cardiac event,</w:t>
      </w:r>
      <w:r>
        <w:rPr>
          <w:rFonts w:ascii="Calibri" w:hAnsi="Calibri" w:cs="Calibri"/>
        </w:rPr>
        <w:t xml:space="preserve"> </w:t>
      </w:r>
      <w:r w:rsidR="00D72839">
        <w:rPr>
          <w:rFonts w:ascii="Calibri" w:hAnsi="Calibri" w:cs="Calibri"/>
        </w:rPr>
        <w:t xml:space="preserve">i.e. </w:t>
      </w:r>
      <w:r w:rsidR="003A4AE4" w:rsidRPr="003A4AE4">
        <w:rPr>
          <w:rFonts w:ascii="Calibri" w:hAnsi="Calibri" w:cs="Calibri"/>
        </w:rPr>
        <w:t>heart attack, or you've recently had cardiac related surgery, you will be offered cardiac rehab.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Now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in the UK that is a period of exercise and education</w:t>
      </w:r>
      <w:r w:rsidR="00D72839">
        <w:rPr>
          <w:rFonts w:ascii="Calibri" w:hAnsi="Calibri" w:cs="Calibri"/>
        </w:rPr>
        <w:t>. I</w:t>
      </w:r>
      <w:r w:rsidR="003A4AE4" w:rsidRPr="003A4AE4">
        <w:rPr>
          <w:rFonts w:ascii="Calibri" w:hAnsi="Calibri" w:cs="Calibri"/>
        </w:rPr>
        <w:t>n terms of the exercise,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whenever we're prescribing individuals to do exercise, we </w:t>
      </w:r>
      <w:proofErr w:type="gramStart"/>
      <w:r w:rsidR="003A4AE4" w:rsidRPr="003A4AE4">
        <w:rPr>
          <w:rFonts w:ascii="Calibri" w:hAnsi="Calibri" w:cs="Calibri"/>
        </w:rPr>
        <w:t>have to</w:t>
      </w:r>
      <w:proofErr w:type="gramEnd"/>
      <w:r w:rsidR="003A4AE4" w:rsidRPr="003A4AE4">
        <w:rPr>
          <w:rFonts w:ascii="Calibri" w:hAnsi="Calibri" w:cs="Calibri"/>
        </w:rPr>
        <w:t xml:space="preserve"> look at it from what we call the </w:t>
      </w:r>
      <w:r w:rsidR="00D72839">
        <w:rPr>
          <w:rFonts w:ascii="Calibri" w:hAnsi="Calibri" w:cs="Calibri"/>
        </w:rPr>
        <w:t>‘</w:t>
      </w:r>
      <w:r w:rsidR="003A4AE4" w:rsidRPr="003A4AE4">
        <w:rPr>
          <w:rFonts w:ascii="Calibri" w:hAnsi="Calibri" w:cs="Calibri"/>
        </w:rPr>
        <w:t>fit principle</w:t>
      </w:r>
      <w:r w:rsidR="00D72839">
        <w:rPr>
          <w:rFonts w:ascii="Calibri" w:hAnsi="Calibri" w:cs="Calibri"/>
        </w:rPr>
        <w:t>’</w:t>
      </w:r>
      <w:r w:rsidR="003A4AE4" w:rsidRPr="003A4AE4">
        <w:rPr>
          <w:rFonts w:ascii="Calibri" w:hAnsi="Calibri" w:cs="Calibri"/>
        </w:rPr>
        <w:t xml:space="preserve"> perspective.</w:t>
      </w:r>
      <w:r w:rsidR="00D72839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</w:t>
      </w:r>
      <w:r w:rsidR="00412106">
        <w:rPr>
          <w:rFonts w:ascii="Calibri" w:hAnsi="Calibri" w:cs="Calibri"/>
        </w:rPr>
        <w:t>:</w:t>
      </w:r>
    </w:p>
    <w:p w14:paraId="36F5E173" w14:textId="77777777" w:rsidR="00412106" w:rsidRDefault="00412106" w:rsidP="0041210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3A4AE4" w:rsidRPr="00412106">
        <w:rPr>
          <w:rFonts w:ascii="Calibri" w:hAnsi="Calibri" w:cs="Calibri"/>
        </w:rPr>
        <w:t>requency, how often they need to go and exercise</w:t>
      </w:r>
    </w:p>
    <w:p w14:paraId="7660816E" w14:textId="77777777" w:rsidR="00412106" w:rsidRDefault="00412106" w:rsidP="0041210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A4AE4" w:rsidRPr="00412106">
        <w:rPr>
          <w:rFonts w:ascii="Calibri" w:hAnsi="Calibri" w:cs="Calibri"/>
        </w:rPr>
        <w:t>ntensity</w:t>
      </w:r>
      <w:r>
        <w:rPr>
          <w:rFonts w:ascii="Calibri" w:hAnsi="Calibri" w:cs="Calibri"/>
        </w:rPr>
        <w:t xml:space="preserve">, </w:t>
      </w:r>
      <w:r w:rsidR="003A4AE4" w:rsidRPr="00412106">
        <w:rPr>
          <w:rFonts w:ascii="Calibri" w:hAnsi="Calibri" w:cs="Calibri"/>
        </w:rPr>
        <w:t xml:space="preserve">how hard </w:t>
      </w:r>
    </w:p>
    <w:p w14:paraId="6C778B76" w14:textId="77777777" w:rsidR="00412106" w:rsidRDefault="00412106" w:rsidP="0041210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412106">
        <w:rPr>
          <w:rFonts w:ascii="Calibri" w:hAnsi="Calibri" w:cs="Calibri"/>
        </w:rPr>
        <w:t xml:space="preserve">ime, how long </w:t>
      </w:r>
    </w:p>
    <w:p w14:paraId="3D49CBE5" w14:textId="1EA2743A" w:rsidR="003A4AE4" w:rsidRPr="00412106" w:rsidRDefault="00412106" w:rsidP="0041210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412106">
        <w:rPr>
          <w:rFonts w:ascii="Calibri" w:hAnsi="Calibri" w:cs="Calibri"/>
        </w:rPr>
        <w:t>ype.</w:t>
      </w:r>
    </w:p>
    <w:p w14:paraId="497E667A" w14:textId="56B33F4C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So</w:t>
      </w:r>
      <w:r w:rsidR="00D83A33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in the UK, cardiac patients are expected to go to their local outpatient leisure centre three times a week over an </w:t>
      </w:r>
      <w:r w:rsidR="00D83A33" w:rsidRPr="003A4AE4">
        <w:rPr>
          <w:rFonts w:ascii="Calibri" w:hAnsi="Calibri" w:cs="Calibri"/>
        </w:rPr>
        <w:t>eight-week</w:t>
      </w:r>
      <w:r w:rsidRPr="003A4AE4">
        <w:rPr>
          <w:rFonts w:ascii="Calibri" w:hAnsi="Calibri" w:cs="Calibri"/>
        </w:rPr>
        <w:t xml:space="preserve"> period.</w:t>
      </w:r>
      <w:r w:rsidR="00D83A3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The effort level of that exercise, if we are using objective means, needs to be set at 40 to 70% heart rate reserve.</w:t>
      </w:r>
      <w:r w:rsidR="00D83A3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If we're using more subjective means to prescribe that effort level,</w:t>
      </w:r>
      <w:r w:rsidR="00D83A33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we will prescribe it based on the 6 to 20 </w:t>
      </w:r>
      <w:r w:rsidR="009C34BF">
        <w:rPr>
          <w:rFonts w:ascii="Calibri" w:hAnsi="Calibri" w:cs="Calibri"/>
        </w:rPr>
        <w:t>BORG</w:t>
      </w:r>
      <w:r w:rsidRPr="003A4AE4">
        <w:rPr>
          <w:rFonts w:ascii="Calibri" w:hAnsi="Calibri" w:cs="Calibri"/>
        </w:rPr>
        <w:t xml:space="preserve"> rating of perceived </w:t>
      </w:r>
      <w:r w:rsidR="009C34BF">
        <w:rPr>
          <w:rFonts w:ascii="Calibri" w:hAnsi="Calibri" w:cs="Calibri"/>
        </w:rPr>
        <w:t>e</w:t>
      </w:r>
      <w:r w:rsidRPr="003A4AE4">
        <w:rPr>
          <w:rFonts w:ascii="Calibri" w:hAnsi="Calibri" w:cs="Calibri"/>
        </w:rPr>
        <w:t>xertion scale</w:t>
      </w:r>
      <w:r w:rsidR="009C34BF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 xml:space="preserve">the range on that is 11 to 14. They </w:t>
      </w:r>
      <w:proofErr w:type="gramStart"/>
      <w:r w:rsidRPr="003A4AE4">
        <w:rPr>
          <w:rFonts w:ascii="Calibri" w:hAnsi="Calibri" w:cs="Calibri"/>
        </w:rPr>
        <w:t>have to</w:t>
      </w:r>
      <w:proofErr w:type="gramEnd"/>
      <w:r w:rsidRPr="003A4AE4">
        <w:rPr>
          <w:rFonts w:ascii="Calibri" w:hAnsi="Calibri" w:cs="Calibri"/>
        </w:rPr>
        <w:t xml:space="preserve"> exercise at that intensity level for a minimum of 20 minutes, but the range is 20 to 60.</w:t>
      </w:r>
      <w:r w:rsidR="009E35BF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>he type of exercise is a combination of cardiovascular based exercise and resistance</w:t>
      </w:r>
      <w:r w:rsidR="009E35BF">
        <w:rPr>
          <w:rFonts w:ascii="Calibri" w:hAnsi="Calibri" w:cs="Calibri"/>
        </w:rPr>
        <w:t>, b</w:t>
      </w:r>
      <w:r w:rsidRPr="003A4AE4">
        <w:rPr>
          <w:rFonts w:ascii="Calibri" w:hAnsi="Calibri" w:cs="Calibri"/>
        </w:rPr>
        <w:t>ut what we tend to see cardiac rehab teams adopting in the UK is what we call circuit style training.</w:t>
      </w:r>
    </w:p>
    <w:p w14:paraId="42970F7B" w14:textId="77777777" w:rsidR="002654EF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Now</w:t>
      </w:r>
      <w:r w:rsidR="00621A94">
        <w:rPr>
          <w:rFonts w:ascii="Calibri" w:hAnsi="Calibri" w:cs="Calibri"/>
        </w:rPr>
        <w:t>, t</w:t>
      </w:r>
      <w:r w:rsidRPr="003A4AE4">
        <w:rPr>
          <w:rFonts w:ascii="Calibri" w:hAnsi="Calibri" w:cs="Calibri"/>
        </w:rPr>
        <w:t>here's been lots of studies that have been conducted over the years to assess the efficacy of cardiac rehab, to improve mortality.</w:t>
      </w:r>
      <w:r w:rsidR="00621A9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Does it make patients live longer</w:t>
      </w:r>
      <w:r w:rsidR="00470015">
        <w:rPr>
          <w:rFonts w:ascii="Calibri" w:hAnsi="Calibri" w:cs="Calibri"/>
        </w:rPr>
        <w:t>, d</w:t>
      </w:r>
      <w:r w:rsidRPr="003A4AE4">
        <w:rPr>
          <w:rFonts w:ascii="Calibri" w:hAnsi="Calibri" w:cs="Calibri"/>
        </w:rPr>
        <w:t>oing this exercise</w:t>
      </w:r>
      <w:r w:rsidR="00470015">
        <w:rPr>
          <w:rFonts w:ascii="Calibri" w:hAnsi="Calibri" w:cs="Calibri"/>
        </w:rPr>
        <w:t>? A</w:t>
      </w:r>
      <w:r w:rsidRPr="003A4AE4">
        <w:rPr>
          <w:rFonts w:ascii="Calibri" w:hAnsi="Calibri" w:cs="Calibri"/>
        </w:rPr>
        <w:t>s you can see, there's an extensive list of studies on the slide</w:t>
      </w:r>
      <w:r w:rsidR="00470015">
        <w:rPr>
          <w:rFonts w:ascii="Calibri" w:hAnsi="Calibri" w:cs="Calibri"/>
        </w:rPr>
        <w:t>, t</w:t>
      </w:r>
      <w:r w:rsidRPr="003A4AE4">
        <w:rPr>
          <w:rFonts w:ascii="Calibri" w:hAnsi="Calibri" w:cs="Calibri"/>
        </w:rPr>
        <w:t>here are studies that say yes, it will make patients live longer in comparison to a group that does not do the exercise,</w:t>
      </w:r>
      <w:r w:rsidR="00D1446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i.e. a </w:t>
      </w:r>
      <w:r w:rsidR="00D14465" w:rsidRPr="003A4AE4">
        <w:rPr>
          <w:rFonts w:ascii="Calibri" w:hAnsi="Calibri" w:cs="Calibri"/>
        </w:rPr>
        <w:t>non-exercise</w:t>
      </w:r>
      <w:r w:rsidRPr="003A4AE4">
        <w:rPr>
          <w:rFonts w:ascii="Calibri" w:hAnsi="Calibri" w:cs="Calibri"/>
        </w:rPr>
        <w:t xml:space="preserve"> control group. There are some studies that say </w:t>
      </w:r>
      <w:proofErr w:type="gramStart"/>
      <w:r w:rsidRPr="003A4AE4">
        <w:rPr>
          <w:rFonts w:ascii="Calibri" w:hAnsi="Calibri" w:cs="Calibri"/>
        </w:rPr>
        <w:t>actually it</w:t>
      </w:r>
      <w:proofErr w:type="gramEnd"/>
      <w:r w:rsidRPr="003A4AE4">
        <w:rPr>
          <w:rFonts w:ascii="Calibri" w:hAnsi="Calibri" w:cs="Calibri"/>
        </w:rPr>
        <w:t xml:space="preserve"> doesn't.</w:t>
      </w:r>
      <w:r w:rsidR="00496A6B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Now the studies that show it does make you live longer are very outdated.</w:t>
      </w:r>
      <w:r w:rsidR="00496A6B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There are trials that have been conducted in the 70s where the surgical and </w:t>
      </w:r>
      <w:r w:rsidR="00496A6B">
        <w:rPr>
          <w:rFonts w:ascii="Calibri" w:hAnsi="Calibri" w:cs="Calibri"/>
        </w:rPr>
        <w:t xml:space="preserve">pharmacological </w:t>
      </w:r>
      <w:r w:rsidRPr="003A4AE4">
        <w:rPr>
          <w:rFonts w:ascii="Calibri" w:hAnsi="Calibri" w:cs="Calibri"/>
        </w:rPr>
        <w:t>treatments aren't where they are up to today.</w:t>
      </w:r>
      <w:r w:rsidR="004161C5">
        <w:rPr>
          <w:rFonts w:ascii="Calibri" w:hAnsi="Calibri" w:cs="Calibri"/>
        </w:rPr>
        <w:t xml:space="preserve"> T</w:t>
      </w:r>
      <w:r w:rsidRPr="003A4AE4">
        <w:rPr>
          <w:rFonts w:ascii="Calibri" w:hAnsi="Calibri" w:cs="Calibri"/>
        </w:rPr>
        <w:t>hey also include predominantly low risk male patients</w:t>
      </w:r>
      <w:r w:rsidR="004161C5">
        <w:rPr>
          <w:rFonts w:ascii="Calibri" w:hAnsi="Calibri" w:cs="Calibri"/>
        </w:rPr>
        <w:t xml:space="preserve">, so </w:t>
      </w:r>
      <w:r w:rsidRPr="003A4AE4">
        <w:rPr>
          <w:rFonts w:ascii="Calibri" w:hAnsi="Calibri" w:cs="Calibri"/>
        </w:rPr>
        <w:t>they're not inclusive of differ</w:t>
      </w:r>
      <w:r w:rsidR="003D725C">
        <w:rPr>
          <w:rFonts w:ascii="Calibri" w:hAnsi="Calibri" w:cs="Calibri"/>
        </w:rPr>
        <w:t>ing</w:t>
      </w:r>
      <w:r w:rsidRPr="003A4AE4">
        <w:rPr>
          <w:rFonts w:ascii="Calibri" w:hAnsi="Calibri" w:cs="Calibri"/>
        </w:rPr>
        <w:t xml:space="preserve"> cardiac populations</w:t>
      </w:r>
      <w:r w:rsidR="004161C5">
        <w:rPr>
          <w:rFonts w:ascii="Calibri" w:hAnsi="Calibri" w:cs="Calibri"/>
        </w:rPr>
        <w:t xml:space="preserve"> and </w:t>
      </w:r>
      <w:proofErr w:type="gramStart"/>
      <w:r w:rsidRPr="003A4AE4">
        <w:rPr>
          <w:rFonts w:ascii="Calibri" w:hAnsi="Calibri" w:cs="Calibri"/>
        </w:rPr>
        <w:t>also</w:t>
      </w:r>
      <w:proofErr w:type="gramEnd"/>
      <w:r w:rsidRPr="003A4AE4">
        <w:rPr>
          <w:rFonts w:ascii="Calibri" w:hAnsi="Calibri" w:cs="Calibri"/>
        </w:rPr>
        <w:t xml:space="preserve"> they include trials that were conducted overseas,</w:t>
      </w:r>
      <w:r w:rsidR="003D725C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mainly in America</w:t>
      </w:r>
      <w:r w:rsidR="003D725C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where they're doing substantially more exercise in terms of what went prescribing here</w:t>
      </w:r>
      <w:r w:rsidR="00B4541C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in terms of the volume.</w:t>
      </w:r>
      <w:r w:rsidR="00AC23E1">
        <w:rPr>
          <w:rFonts w:ascii="Calibri" w:hAnsi="Calibri" w:cs="Calibri"/>
        </w:rPr>
        <w:t xml:space="preserve"> I</w:t>
      </w:r>
      <w:r w:rsidRPr="003A4AE4">
        <w:rPr>
          <w:rFonts w:ascii="Calibri" w:hAnsi="Calibri" w:cs="Calibri"/>
        </w:rPr>
        <w:t xml:space="preserve">n America, you're likely to do exercise over a </w:t>
      </w:r>
      <w:r w:rsidR="00AC23E1" w:rsidRPr="003A4AE4">
        <w:rPr>
          <w:rFonts w:ascii="Calibri" w:hAnsi="Calibri" w:cs="Calibri"/>
        </w:rPr>
        <w:t>16-to-20-week</w:t>
      </w:r>
      <w:r w:rsidRPr="003A4AE4">
        <w:rPr>
          <w:rFonts w:ascii="Calibri" w:hAnsi="Calibri" w:cs="Calibri"/>
        </w:rPr>
        <w:t xml:space="preserve"> period</w:t>
      </w:r>
      <w:r w:rsidR="00AC23E1">
        <w:rPr>
          <w:rFonts w:ascii="Calibri" w:hAnsi="Calibri" w:cs="Calibri"/>
        </w:rPr>
        <w:t>, s</w:t>
      </w:r>
      <w:r w:rsidRPr="003A4AE4">
        <w:rPr>
          <w:rFonts w:ascii="Calibri" w:hAnsi="Calibri" w:cs="Calibri"/>
        </w:rPr>
        <w:t xml:space="preserve">o you might conclude, </w:t>
      </w:r>
      <w:r w:rsidR="00AC23E1">
        <w:rPr>
          <w:rFonts w:ascii="Calibri" w:hAnsi="Calibri" w:cs="Calibri"/>
        </w:rPr>
        <w:t>‘</w:t>
      </w:r>
      <w:r w:rsidRPr="003A4AE4">
        <w:rPr>
          <w:rFonts w:ascii="Calibri" w:hAnsi="Calibri" w:cs="Calibri"/>
        </w:rPr>
        <w:t>well is that the reason why they are having positive results</w:t>
      </w:r>
      <w:r w:rsidR="00AC23E1">
        <w:rPr>
          <w:rFonts w:ascii="Calibri" w:hAnsi="Calibri" w:cs="Calibri"/>
        </w:rPr>
        <w:t>’</w:t>
      </w:r>
      <w:r w:rsidR="00B4541C">
        <w:rPr>
          <w:rFonts w:ascii="Calibri" w:hAnsi="Calibri" w:cs="Calibri"/>
        </w:rPr>
        <w:t>, t</w:t>
      </w:r>
      <w:r w:rsidRPr="003A4AE4">
        <w:rPr>
          <w:rFonts w:ascii="Calibri" w:hAnsi="Calibri" w:cs="Calibri"/>
        </w:rPr>
        <w:t xml:space="preserve">hey're doing more exercise. The studies that are showing that </w:t>
      </w:r>
      <w:proofErr w:type="gramStart"/>
      <w:r w:rsidRPr="003A4AE4">
        <w:rPr>
          <w:rFonts w:ascii="Calibri" w:hAnsi="Calibri" w:cs="Calibri"/>
        </w:rPr>
        <w:t>actually</w:t>
      </w:r>
      <w:r w:rsidR="00980435">
        <w:rPr>
          <w:rFonts w:ascii="Calibri" w:hAnsi="Calibri" w:cs="Calibri"/>
        </w:rPr>
        <w:t xml:space="preserve"> it</w:t>
      </w:r>
      <w:proofErr w:type="gramEnd"/>
      <w:r w:rsidRPr="003A4AE4">
        <w:rPr>
          <w:rFonts w:ascii="Calibri" w:hAnsi="Calibri" w:cs="Calibri"/>
        </w:rPr>
        <w:t xml:space="preserve"> doesn't make patients live longer</w:t>
      </w:r>
      <w:r w:rsidR="00980435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are somewhat </w:t>
      </w:r>
      <w:r w:rsidR="00980435">
        <w:rPr>
          <w:rFonts w:ascii="Calibri" w:hAnsi="Calibri" w:cs="Calibri"/>
        </w:rPr>
        <w:t>in</w:t>
      </w:r>
      <w:r w:rsidRPr="003A4AE4">
        <w:rPr>
          <w:rFonts w:ascii="Calibri" w:hAnsi="Calibri" w:cs="Calibri"/>
        </w:rPr>
        <w:t>clusive to the UK.</w:t>
      </w:r>
      <w:r w:rsidR="00980435">
        <w:rPr>
          <w:rFonts w:ascii="Calibri" w:hAnsi="Calibri" w:cs="Calibri"/>
        </w:rPr>
        <w:t xml:space="preserve"> </w:t>
      </w:r>
      <w:r w:rsidR="005B3A63">
        <w:rPr>
          <w:rFonts w:ascii="Calibri" w:hAnsi="Calibri" w:cs="Calibri"/>
        </w:rPr>
        <w:t>T</w:t>
      </w:r>
      <w:r w:rsidRPr="003A4AE4">
        <w:rPr>
          <w:rFonts w:ascii="Calibri" w:hAnsi="Calibri" w:cs="Calibri"/>
        </w:rPr>
        <w:t xml:space="preserve">he </w:t>
      </w:r>
      <w:r w:rsidRPr="005B3A63">
        <w:rPr>
          <w:rFonts w:ascii="Calibri" w:hAnsi="Calibri" w:cs="Calibri"/>
          <w:i/>
          <w:iCs/>
        </w:rPr>
        <w:t xml:space="preserve">West </w:t>
      </w:r>
      <w:r w:rsidR="005B3A63" w:rsidRPr="005B3A63">
        <w:rPr>
          <w:rFonts w:ascii="Calibri" w:hAnsi="Calibri" w:cs="Calibri"/>
          <w:i/>
          <w:iCs/>
        </w:rPr>
        <w:t>et al</w:t>
      </w:r>
      <w:r w:rsidRPr="003A4AE4">
        <w:rPr>
          <w:rFonts w:ascii="Calibri" w:hAnsi="Calibri" w:cs="Calibri"/>
        </w:rPr>
        <w:t xml:space="preserve"> 2012 study, the</w:t>
      </w:r>
      <w:r w:rsidR="002654EF">
        <w:rPr>
          <w:rFonts w:ascii="Calibri" w:hAnsi="Calibri" w:cs="Calibri"/>
        </w:rPr>
        <w:t xml:space="preserve"> ‘Ram it’ t</w:t>
      </w:r>
      <w:r w:rsidR="002654EF" w:rsidRPr="003A4AE4">
        <w:rPr>
          <w:rFonts w:ascii="Calibri" w:hAnsi="Calibri" w:cs="Calibri"/>
        </w:rPr>
        <w:t>rial</w:t>
      </w:r>
      <w:r w:rsidRPr="003A4AE4">
        <w:rPr>
          <w:rFonts w:ascii="Calibri" w:hAnsi="Calibri" w:cs="Calibri"/>
        </w:rPr>
        <w:t xml:space="preserve"> as we call it, is the biggest randomised controlled trial to date in the UK</w:t>
      </w:r>
      <w:r w:rsidR="002654EF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it found that patients do not live longer in comparison to this non exercise group.</w:t>
      </w:r>
      <w:r w:rsidR="002654EF">
        <w:rPr>
          <w:rFonts w:ascii="Calibri" w:hAnsi="Calibri" w:cs="Calibri"/>
        </w:rPr>
        <w:t xml:space="preserve"> </w:t>
      </w:r>
    </w:p>
    <w:p w14:paraId="4C16689D" w14:textId="60EA64EB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Now interestingly</w:t>
      </w:r>
      <w:r w:rsidR="002654EF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there is something that all these studies have in common regardless of whether they show it improves survival or not.</w:t>
      </w:r>
      <w:r w:rsidR="00776EB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They're not very good at reporting what patients were </w:t>
      </w:r>
      <w:proofErr w:type="gramStart"/>
      <w:r w:rsidRPr="003A4AE4">
        <w:rPr>
          <w:rFonts w:ascii="Calibri" w:hAnsi="Calibri" w:cs="Calibri"/>
        </w:rPr>
        <w:t>actually doing</w:t>
      </w:r>
      <w:proofErr w:type="gramEnd"/>
      <w:r w:rsidRPr="003A4AE4">
        <w:rPr>
          <w:rFonts w:ascii="Calibri" w:hAnsi="Calibri" w:cs="Calibri"/>
        </w:rPr>
        <w:t xml:space="preserve"> in terms of exercise.</w:t>
      </w:r>
      <w:r w:rsidR="00776EB9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We have some idea of what was prescribed</w:t>
      </w:r>
      <w:r w:rsidR="00776EB9">
        <w:rPr>
          <w:rFonts w:ascii="Calibri" w:hAnsi="Calibri" w:cs="Calibri"/>
        </w:rPr>
        <w:t xml:space="preserve"> and i</w:t>
      </w:r>
      <w:r w:rsidRPr="003A4AE4">
        <w:rPr>
          <w:rFonts w:ascii="Calibri" w:hAnsi="Calibri" w:cs="Calibri"/>
        </w:rPr>
        <w:t xml:space="preserve">n terms of the </w:t>
      </w:r>
      <w:r w:rsidR="00B43DD0" w:rsidRPr="005B3A63">
        <w:rPr>
          <w:rFonts w:ascii="Calibri" w:hAnsi="Calibri" w:cs="Calibri"/>
          <w:i/>
          <w:iCs/>
        </w:rPr>
        <w:t>West et al</w:t>
      </w:r>
      <w:r w:rsidR="00B43DD0">
        <w:rPr>
          <w:rFonts w:ascii="Calibri" w:hAnsi="Calibri" w:cs="Calibri"/>
          <w:i/>
          <w:iCs/>
        </w:rPr>
        <w:t xml:space="preserve"> </w:t>
      </w:r>
      <w:r w:rsidR="00B43DD0">
        <w:rPr>
          <w:rFonts w:ascii="Calibri" w:hAnsi="Calibri" w:cs="Calibri"/>
        </w:rPr>
        <w:t>trail, it wasn’t this. W</w:t>
      </w:r>
      <w:r w:rsidRPr="003A4AE4">
        <w:rPr>
          <w:rFonts w:ascii="Calibri" w:hAnsi="Calibri" w:cs="Calibri"/>
        </w:rPr>
        <w:t>e were seeing studies that were prescribing exercise over four weeks, over two weeks, which is substantially less than what they should be doing.</w:t>
      </w:r>
      <w:r w:rsidR="007B354F">
        <w:rPr>
          <w:rFonts w:ascii="Calibri" w:hAnsi="Calibri" w:cs="Calibri"/>
        </w:rPr>
        <w:t xml:space="preserve"> </w:t>
      </w:r>
      <w:proofErr w:type="gramStart"/>
      <w:r w:rsidRPr="003A4AE4">
        <w:rPr>
          <w:rFonts w:ascii="Calibri" w:hAnsi="Calibri" w:cs="Calibri"/>
        </w:rPr>
        <w:t>So</w:t>
      </w:r>
      <w:proofErr w:type="gramEnd"/>
      <w:r w:rsidRPr="003A4AE4">
        <w:rPr>
          <w:rFonts w:ascii="Calibri" w:hAnsi="Calibri" w:cs="Calibri"/>
        </w:rPr>
        <w:t xml:space="preserve"> you could conclude, </w:t>
      </w:r>
      <w:r w:rsidR="007B354F">
        <w:rPr>
          <w:rFonts w:ascii="Calibri" w:hAnsi="Calibri" w:cs="Calibri"/>
        </w:rPr>
        <w:t>‘</w:t>
      </w:r>
      <w:r w:rsidRPr="003A4AE4">
        <w:rPr>
          <w:rFonts w:ascii="Calibri" w:hAnsi="Calibri" w:cs="Calibri"/>
        </w:rPr>
        <w:t>well</w:t>
      </w:r>
      <w:r w:rsidR="007B354F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maybe that's why it didn't work</w:t>
      </w:r>
      <w:r w:rsidR="007B354F">
        <w:rPr>
          <w:rFonts w:ascii="Calibri" w:hAnsi="Calibri" w:cs="Calibri"/>
        </w:rPr>
        <w:t>’, b</w:t>
      </w:r>
      <w:r w:rsidRPr="003A4AE4">
        <w:rPr>
          <w:rFonts w:ascii="Calibri" w:hAnsi="Calibri" w:cs="Calibri"/>
        </w:rPr>
        <w:t>ut overall, none of them are reporting what was actually achieved.</w:t>
      </w:r>
      <w:r w:rsidR="00067EE5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There's a difference in what you're asking somebody to do exercise wise and what they </w:t>
      </w:r>
      <w:proofErr w:type="gramStart"/>
      <w:r w:rsidRPr="003A4AE4">
        <w:rPr>
          <w:rFonts w:ascii="Calibri" w:hAnsi="Calibri" w:cs="Calibri"/>
        </w:rPr>
        <w:t>actually do</w:t>
      </w:r>
      <w:proofErr w:type="gramEnd"/>
      <w:r w:rsidRPr="003A4AE4">
        <w:rPr>
          <w:rFonts w:ascii="Calibri" w:hAnsi="Calibri" w:cs="Calibri"/>
        </w:rPr>
        <w:t>.</w:t>
      </w:r>
    </w:p>
    <w:p w14:paraId="4A7B7F6C" w14:textId="5F96EF86" w:rsidR="003A4AE4" w:rsidRPr="003A4AE4" w:rsidRDefault="003A4AE4" w:rsidP="003A4AE4">
      <w:pPr>
        <w:rPr>
          <w:rFonts w:ascii="Calibri" w:hAnsi="Calibri" w:cs="Calibri"/>
        </w:rPr>
      </w:pPr>
      <w:r w:rsidRPr="003A4AE4">
        <w:rPr>
          <w:rFonts w:ascii="Calibri" w:hAnsi="Calibri" w:cs="Calibri"/>
        </w:rPr>
        <w:t>There's also the opinion that should we even be looking at mortality as an endpoint</w:t>
      </w:r>
      <w:r w:rsidR="00035CA4">
        <w:rPr>
          <w:rFonts w:ascii="Calibri" w:hAnsi="Calibri" w:cs="Calibri"/>
        </w:rPr>
        <w:t xml:space="preserve">. As </w:t>
      </w:r>
      <w:r w:rsidRPr="003A4AE4">
        <w:rPr>
          <w:rFonts w:ascii="Calibri" w:hAnsi="Calibri" w:cs="Calibri"/>
        </w:rPr>
        <w:t>Steve alluded to at the start, he is part of an ageing population.</w:t>
      </w:r>
      <w:r w:rsidR="00035CA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We have this ageing population. Patients are living longer.</w:t>
      </w:r>
      <w:r w:rsidR="00035CA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If they get cardiovascular disease</w:t>
      </w:r>
      <w:r w:rsidR="00035CA4">
        <w:rPr>
          <w:rFonts w:ascii="Calibri" w:hAnsi="Calibri" w:cs="Calibri"/>
        </w:rPr>
        <w:t xml:space="preserve"> n</w:t>
      </w:r>
      <w:r w:rsidRPr="003A4AE4">
        <w:rPr>
          <w:rFonts w:ascii="Calibri" w:hAnsi="Calibri" w:cs="Calibri"/>
        </w:rPr>
        <w:t>ow</w:t>
      </w:r>
      <w:r w:rsidR="00035CA4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the prognosis is </w:t>
      </w:r>
      <w:proofErr w:type="gramStart"/>
      <w:r w:rsidRPr="003A4AE4">
        <w:rPr>
          <w:rFonts w:ascii="Calibri" w:hAnsi="Calibri" w:cs="Calibri"/>
        </w:rPr>
        <w:t>really good</w:t>
      </w:r>
      <w:proofErr w:type="gramEnd"/>
      <w:r w:rsidRPr="003A4AE4">
        <w:rPr>
          <w:rFonts w:ascii="Calibri" w:hAnsi="Calibri" w:cs="Calibri"/>
        </w:rPr>
        <w:t>.</w:t>
      </w:r>
      <w:r w:rsidR="00035CA4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However, they're living </w:t>
      </w:r>
      <w:r w:rsidRPr="003A4AE4">
        <w:rPr>
          <w:rFonts w:ascii="Calibri" w:hAnsi="Calibri" w:cs="Calibri"/>
        </w:rPr>
        <w:lastRenderedPageBreak/>
        <w:t>longer but living longer in a diseased state</w:t>
      </w:r>
      <w:r w:rsidR="00D82D20">
        <w:rPr>
          <w:rFonts w:ascii="Calibri" w:hAnsi="Calibri" w:cs="Calibri"/>
        </w:rPr>
        <w:t xml:space="preserve"> and </w:t>
      </w:r>
      <w:r w:rsidRPr="003A4AE4">
        <w:rPr>
          <w:rFonts w:ascii="Calibri" w:hAnsi="Calibri" w:cs="Calibri"/>
        </w:rPr>
        <w:t>that is putting immense pressure on our health care system.</w:t>
      </w:r>
      <w:r w:rsidR="00D82D20">
        <w:rPr>
          <w:rFonts w:ascii="Calibri" w:hAnsi="Calibri" w:cs="Calibri"/>
        </w:rPr>
        <w:t xml:space="preserve"> W</w:t>
      </w:r>
      <w:r w:rsidRPr="003A4AE4">
        <w:rPr>
          <w:rFonts w:ascii="Calibri" w:hAnsi="Calibri" w:cs="Calibri"/>
        </w:rPr>
        <w:t>e've started to move to look toward softer end points.</w:t>
      </w:r>
      <w:r w:rsidR="00761B46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Does cardiac rehab, i.e. the exercise part of it, improve </w:t>
      </w:r>
      <w:r w:rsidR="00761B46" w:rsidRPr="003A4AE4">
        <w:rPr>
          <w:rFonts w:ascii="Calibri" w:hAnsi="Calibri" w:cs="Calibri"/>
        </w:rPr>
        <w:t>patients’</w:t>
      </w:r>
      <w:r w:rsidRPr="003A4AE4">
        <w:rPr>
          <w:rFonts w:ascii="Calibri" w:hAnsi="Calibri" w:cs="Calibri"/>
        </w:rPr>
        <w:t xml:space="preserve"> fitness?</w:t>
      </w:r>
      <w:r w:rsidR="00761B46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Fitness levels are an independent predictor of survival.</w:t>
      </w:r>
      <w:r w:rsidR="00C907CA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 xml:space="preserve">If we can improve patient's fitness levels by one </w:t>
      </w:r>
      <w:r w:rsidR="00C907CA">
        <w:rPr>
          <w:rFonts w:ascii="Calibri" w:hAnsi="Calibri" w:cs="Calibri"/>
        </w:rPr>
        <w:t>MET</w:t>
      </w:r>
      <w:r w:rsidRPr="003A4AE4">
        <w:rPr>
          <w:rFonts w:ascii="Calibri" w:hAnsi="Calibri" w:cs="Calibri"/>
        </w:rPr>
        <w:t>, which is the equivalent to 3.5mls of oxygen per kilogram of mass per minute,</w:t>
      </w:r>
      <w:r w:rsidR="0065217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that is associated with a 10 to 20% improvement in survival.</w:t>
      </w:r>
      <w:r w:rsidR="00652171">
        <w:rPr>
          <w:rFonts w:ascii="Calibri" w:hAnsi="Calibri" w:cs="Calibri"/>
        </w:rPr>
        <w:t xml:space="preserve"> </w:t>
      </w:r>
      <w:r w:rsidRPr="003A4AE4">
        <w:rPr>
          <w:rFonts w:ascii="Calibri" w:hAnsi="Calibri" w:cs="Calibri"/>
        </w:rPr>
        <w:t>So</w:t>
      </w:r>
      <w:r w:rsidR="00652171">
        <w:rPr>
          <w:rFonts w:ascii="Calibri" w:hAnsi="Calibri" w:cs="Calibri"/>
        </w:rPr>
        <w:t>,</w:t>
      </w:r>
      <w:r w:rsidRPr="003A4AE4">
        <w:rPr>
          <w:rFonts w:ascii="Calibri" w:hAnsi="Calibri" w:cs="Calibri"/>
        </w:rPr>
        <w:t xml:space="preserve"> we're looking for that </w:t>
      </w:r>
      <w:r w:rsidR="003E0D42">
        <w:rPr>
          <w:rFonts w:ascii="Calibri" w:hAnsi="Calibri" w:cs="Calibri"/>
        </w:rPr>
        <w:t>‘</w:t>
      </w:r>
      <w:r w:rsidRPr="003A4AE4">
        <w:rPr>
          <w:rFonts w:ascii="Calibri" w:hAnsi="Calibri" w:cs="Calibri"/>
        </w:rPr>
        <w:t>clinically meaningful</w:t>
      </w:r>
      <w:r w:rsidR="003E0D42">
        <w:rPr>
          <w:rFonts w:ascii="Calibri" w:hAnsi="Calibri" w:cs="Calibri"/>
        </w:rPr>
        <w:t>’</w:t>
      </w:r>
      <w:r w:rsidRPr="003A4AE4">
        <w:rPr>
          <w:rFonts w:ascii="Calibri" w:hAnsi="Calibri" w:cs="Calibri"/>
        </w:rPr>
        <w:t xml:space="preserve"> improvement in fitness.</w:t>
      </w:r>
    </w:p>
    <w:p w14:paraId="695B41EF" w14:textId="035D4601" w:rsidR="003A4AE4" w:rsidRPr="003A4AE4" w:rsidRDefault="00652171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3A4AE4" w:rsidRPr="003A4AE4">
        <w:rPr>
          <w:rFonts w:ascii="Calibri" w:hAnsi="Calibri" w:cs="Calibri"/>
        </w:rPr>
        <w:t>gain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there's been lots of studies that have done that</w:t>
      </w:r>
      <w:r>
        <w:rPr>
          <w:rFonts w:ascii="Calibri" w:hAnsi="Calibri" w:cs="Calibri"/>
        </w:rPr>
        <w:t xml:space="preserve"> a</w:t>
      </w:r>
      <w:r w:rsidR="003A4AE4" w:rsidRPr="003A4AE4">
        <w:rPr>
          <w:rFonts w:ascii="Calibri" w:hAnsi="Calibri" w:cs="Calibri"/>
        </w:rPr>
        <w:t>nd as you can see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there is improvements in fitness</w:t>
      </w:r>
      <w:r w:rsidR="00270316">
        <w:rPr>
          <w:rFonts w:ascii="Calibri" w:hAnsi="Calibri" w:cs="Calibri"/>
        </w:rPr>
        <w:t>, b</w:t>
      </w:r>
      <w:r w:rsidR="003A4AE4" w:rsidRPr="003A4AE4">
        <w:rPr>
          <w:rFonts w:ascii="Calibri" w:hAnsi="Calibri" w:cs="Calibri"/>
        </w:rPr>
        <w:t xml:space="preserve">ut only one study has that </w:t>
      </w:r>
      <w:r w:rsidR="003E0D42">
        <w:rPr>
          <w:rFonts w:ascii="Calibri" w:hAnsi="Calibri" w:cs="Calibri"/>
        </w:rPr>
        <w:t>‘</w:t>
      </w:r>
      <w:r w:rsidR="003A4AE4" w:rsidRPr="003A4AE4">
        <w:rPr>
          <w:rFonts w:ascii="Calibri" w:hAnsi="Calibri" w:cs="Calibri"/>
        </w:rPr>
        <w:t>clinically meaningful</w:t>
      </w:r>
      <w:r w:rsidR="003E0D42">
        <w:rPr>
          <w:rFonts w:ascii="Calibri" w:hAnsi="Calibri" w:cs="Calibri"/>
        </w:rPr>
        <w:t>’</w:t>
      </w:r>
      <w:r w:rsidR="003A4AE4" w:rsidRPr="003A4AE4">
        <w:rPr>
          <w:rFonts w:ascii="Calibri" w:hAnsi="Calibri" w:cs="Calibri"/>
        </w:rPr>
        <w:t xml:space="preserve"> improvement in fitness</w:t>
      </w:r>
      <w:r w:rsidR="00270316">
        <w:rPr>
          <w:rFonts w:ascii="Calibri" w:hAnsi="Calibri" w:cs="Calibri"/>
        </w:rPr>
        <w:t>, a</w:t>
      </w:r>
      <w:r w:rsidR="003A4AE4" w:rsidRPr="003A4AE4">
        <w:rPr>
          <w:rFonts w:ascii="Calibri" w:hAnsi="Calibri" w:cs="Calibri"/>
        </w:rPr>
        <w:t xml:space="preserve"> 1.55 </w:t>
      </w:r>
      <w:r w:rsidR="00270316">
        <w:rPr>
          <w:rFonts w:ascii="Calibri" w:hAnsi="Calibri" w:cs="Calibri"/>
        </w:rPr>
        <w:t>MET</w:t>
      </w:r>
      <w:r w:rsidR="003E0D42">
        <w:rPr>
          <w:rFonts w:ascii="Calibri" w:hAnsi="Calibri" w:cs="Calibri"/>
        </w:rPr>
        <w:t>. T</w:t>
      </w:r>
      <w:r w:rsidR="003A4AE4" w:rsidRPr="003A4AE4">
        <w:rPr>
          <w:rFonts w:ascii="Calibri" w:hAnsi="Calibri" w:cs="Calibri"/>
        </w:rPr>
        <w:t>he rest of the studies</w:t>
      </w:r>
      <w:r w:rsidR="003E0D42">
        <w:rPr>
          <w:rFonts w:ascii="Calibri" w:hAnsi="Calibri" w:cs="Calibri"/>
        </w:rPr>
        <w:t>, y</w:t>
      </w:r>
      <w:r w:rsidR="003A4AE4" w:rsidRPr="003A4AE4">
        <w:rPr>
          <w:rFonts w:ascii="Calibri" w:hAnsi="Calibri" w:cs="Calibri"/>
        </w:rPr>
        <w:t xml:space="preserve">es, there is an improvement but not </w:t>
      </w:r>
      <w:r w:rsidR="003E0D42">
        <w:rPr>
          <w:rFonts w:ascii="Calibri" w:hAnsi="Calibri" w:cs="Calibri"/>
        </w:rPr>
        <w:t>‘</w:t>
      </w:r>
      <w:r w:rsidR="003A4AE4" w:rsidRPr="003A4AE4">
        <w:rPr>
          <w:rFonts w:ascii="Calibri" w:hAnsi="Calibri" w:cs="Calibri"/>
        </w:rPr>
        <w:t>clinically significant</w:t>
      </w:r>
      <w:r w:rsidR="003E0D42">
        <w:rPr>
          <w:rFonts w:ascii="Calibri" w:hAnsi="Calibri" w:cs="Calibri"/>
        </w:rPr>
        <w:t>’</w:t>
      </w:r>
      <w:r w:rsidR="003A4AE4" w:rsidRPr="003A4AE4">
        <w:rPr>
          <w:rFonts w:ascii="Calibri" w:hAnsi="Calibri" w:cs="Calibri"/>
        </w:rPr>
        <w:t xml:space="preserve"> to have that survival association there.</w:t>
      </w:r>
      <w:r w:rsidR="0005791D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Interestingly, this study was conducted in America</w:t>
      </w:r>
      <w:r w:rsidR="0005791D">
        <w:rPr>
          <w:rFonts w:ascii="Calibri" w:hAnsi="Calibri" w:cs="Calibri"/>
        </w:rPr>
        <w:t>, s</w:t>
      </w:r>
      <w:r w:rsidR="003A4AE4" w:rsidRPr="003A4AE4">
        <w:rPr>
          <w:rFonts w:ascii="Calibri" w:hAnsi="Calibri" w:cs="Calibri"/>
        </w:rPr>
        <w:t>o again, you could conclude maybe it's because they're doing more exercise in comparison to what we're doing here in the UK.</w:t>
      </w:r>
      <w:r w:rsidR="008E2354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he other three studies are inclusive to the UK</w:t>
      </w:r>
      <w:r w:rsidR="008E2354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again, they're not very good at reporting what patients were prescribed to do</w:t>
      </w:r>
      <w:r w:rsidR="00A703EF">
        <w:rPr>
          <w:rFonts w:ascii="Calibri" w:hAnsi="Calibri" w:cs="Calibri"/>
        </w:rPr>
        <w:t>, n</w:t>
      </w:r>
      <w:r w:rsidR="00A703EF" w:rsidRPr="003A4AE4">
        <w:rPr>
          <w:rFonts w:ascii="Calibri" w:hAnsi="Calibri" w:cs="Calibri"/>
        </w:rPr>
        <w:t>ever mind</w:t>
      </w:r>
      <w:r w:rsidR="003A4AE4" w:rsidRPr="003A4AE4">
        <w:rPr>
          <w:rFonts w:ascii="Calibri" w:hAnsi="Calibri" w:cs="Calibri"/>
        </w:rPr>
        <w:t xml:space="preserve"> what they </w:t>
      </w:r>
      <w:proofErr w:type="gramStart"/>
      <w:r w:rsidR="003A4AE4" w:rsidRPr="003A4AE4">
        <w:rPr>
          <w:rFonts w:ascii="Calibri" w:hAnsi="Calibri" w:cs="Calibri"/>
        </w:rPr>
        <w:t>actually achieved</w:t>
      </w:r>
      <w:proofErr w:type="gramEnd"/>
      <w:r w:rsidR="003A4AE4" w:rsidRPr="003A4AE4">
        <w:rPr>
          <w:rFonts w:ascii="Calibri" w:hAnsi="Calibri" w:cs="Calibri"/>
        </w:rPr>
        <w:t>. So that gap in reporting is significant.</w:t>
      </w:r>
      <w:r w:rsidR="00DF527E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What did they do? What did they achieve?</w:t>
      </w:r>
      <w:r w:rsidR="00DF527E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Because it hinders our ability to link the prescribed exercise dose with potentially improvements in fitness and other health outcomes</w:t>
      </w:r>
      <w:r w:rsidR="00DF527E">
        <w:rPr>
          <w:rFonts w:ascii="Calibri" w:hAnsi="Calibri" w:cs="Calibri"/>
        </w:rPr>
        <w:t>, so</w:t>
      </w:r>
      <w:r w:rsidR="003A4AE4" w:rsidRPr="003A4AE4">
        <w:rPr>
          <w:rFonts w:ascii="Calibri" w:hAnsi="Calibri" w:cs="Calibri"/>
        </w:rPr>
        <w:t xml:space="preserve"> it skews the effectiveness there. It's this concept of what I like to call fidelity.</w:t>
      </w:r>
      <w:r w:rsidR="009643C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Fidelity means the extent to which a program is carried out as intended.</w:t>
      </w:r>
      <w:r w:rsidR="009643C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Did patients exercise three times a week? Did they exercise </w:t>
      </w:r>
      <w:r w:rsidR="009643C8">
        <w:rPr>
          <w:rFonts w:ascii="Calibri" w:hAnsi="Calibri" w:cs="Calibri"/>
        </w:rPr>
        <w:t>at</w:t>
      </w:r>
      <w:r w:rsidR="003A4AE4" w:rsidRPr="003A4AE4">
        <w:rPr>
          <w:rFonts w:ascii="Calibri" w:hAnsi="Calibri" w:cs="Calibri"/>
        </w:rPr>
        <w:t xml:space="preserve"> 40 to 70% heart rate reserve for a minimum of 20 minutes?</w:t>
      </w:r>
      <w:r w:rsidR="009643C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That's what we </w:t>
      </w:r>
      <w:r w:rsidR="009643C8">
        <w:rPr>
          <w:rFonts w:ascii="Calibri" w:hAnsi="Calibri" w:cs="Calibri"/>
        </w:rPr>
        <w:t>need to s</w:t>
      </w:r>
      <w:r w:rsidR="003A4AE4" w:rsidRPr="003A4AE4">
        <w:rPr>
          <w:rFonts w:ascii="Calibri" w:hAnsi="Calibri" w:cs="Calibri"/>
        </w:rPr>
        <w:t>tart</w:t>
      </w:r>
      <w:r w:rsidR="009643C8">
        <w:rPr>
          <w:rFonts w:ascii="Calibri" w:hAnsi="Calibri" w:cs="Calibri"/>
        </w:rPr>
        <w:t xml:space="preserve"> to do </w:t>
      </w:r>
      <w:r w:rsidR="003A4AE4" w:rsidRPr="003A4AE4">
        <w:rPr>
          <w:rFonts w:ascii="Calibri" w:hAnsi="Calibri" w:cs="Calibri"/>
        </w:rPr>
        <w:t>in terms of studies and the research.</w:t>
      </w:r>
    </w:p>
    <w:p w14:paraId="75FD6F65" w14:textId="77777777" w:rsidR="00A107AB" w:rsidRDefault="009643C8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A4AE4" w:rsidRPr="003A4AE4">
        <w:rPr>
          <w:rFonts w:ascii="Calibri" w:hAnsi="Calibri" w:cs="Calibri"/>
        </w:rPr>
        <w:t>he next steps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in terms of the study that I'm working on with the local cardiac rehab service,</w:t>
      </w:r>
      <w:r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and there are 300 cardiac rehab services across the UK that all should start to do this</w:t>
      </w:r>
      <w:r w:rsidR="00F7567F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is to monitor that fidelity.</w:t>
      </w:r>
      <w:r w:rsidR="00F7567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How often are patients coming to class? That's </w:t>
      </w:r>
      <w:proofErr w:type="gramStart"/>
      <w:r w:rsidR="003A4AE4" w:rsidRPr="003A4AE4">
        <w:rPr>
          <w:rFonts w:ascii="Calibri" w:hAnsi="Calibri" w:cs="Calibri"/>
        </w:rPr>
        <w:t>fairly easy</w:t>
      </w:r>
      <w:proofErr w:type="gramEnd"/>
      <w:r w:rsidR="003A4AE4" w:rsidRPr="003A4AE4">
        <w:rPr>
          <w:rFonts w:ascii="Calibri" w:hAnsi="Calibri" w:cs="Calibri"/>
        </w:rPr>
        <w:t xml:space="preserve"> to track</w:t>
      </w:r>
      <w:r w:rsidR="00F7567F">
        <w:rPr>
          <w:rFonts w:ascii="Calibri" w:hAnsi="Calibri" w:cs="Calibri"/>
        </w:rPr>
        <w:t>, a</w:t>
      </w:r>
      <w:r w:rsidR="003A4AE4" w:rsidRPr="003A4AE4">
        <w:rPr>
          <w:rFonts w:ascii="Calibri" w:hAnsi="Calibri" w:cs="Calibri"/>
        </w:rPr>
        <w:t>ttendance is fairly easy. The complexity comes in when we're trying to look at how hard patients are exercising and how long for</w:t>
      </w:r>
      <w:r w:rsidR="00F7567F">
        <w:rPr>
          <w:rFonts w:ascii="Calibri" w:hAnsi="Calibri" w:cs="Calibri"/>
        </w:rPr>
        <w:t>. R</w:t>
      </w:r>
      <w:r w:rsidR="003A4AE4" w:rsidRPr="003A4AE4">
        <w:rPr>
          <w:rFonts w:ascii="Calibri" w:hAnsi="Calibri" w:cs="Calibri"/>
        </w:rPr>
        <w:t>emember</w:t>
      </w:r>
      <w:r w:rsidR="00F7567F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it's 20 minutes</w:t>
      </w:r>
      <w:r w:rsidR="00F7567F">
        <w:rPr>
          <w:rFonts w:ascii="Calibri" w:hAnsi="Calibri" w:cs="Calibri"/>
        </w:rPr>
        <w:t xml:space="preserve"> at</w:t>
      </w:r>
      <w:r w:rsidR="003A4AE4" w:rsidRPr="003A4AE4">
        <w:rPr>
          <w:rFonts w:ascii="Calibri" w:hAnsi="Calibri" w:cs="Calibri"/>
        </w:rPr>
        <w:t xml:space="preserve"> 40 to 70% heart rate reserve.</w:t>
      </w:r>
      <w:r w:rsidR="00F7567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Realistically</w:t>
      </w:r>
      <w:r w:rsidR="00F7567F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we need to monitor it more objectively</w:t>
      </w:r>
      <w:r w:rsidR="00CA28D9">
        <w:rPr>
          <w:rFonts w:ascii="Calibri" w:hAnsi="Calibri" w:cs="Calibri"/>
        </w:rPr>
        <w:t>, so</w:t>
      </w:r>
      <w:r w:rsidR="003A4AE4" w:rsidRPr="003A4AE4">
        <w:rPr>
          <w:rFonts w:ascii="Calibri" w:hAnsi="Calibri" w:cs="Calibri"/>
        </w:rPr>
        <w:t xml:space="preserve"> rather than seeing if patients are exercising at 11 to 14 on the </w:t>
      </w:r>
      <w:r w:rsidR="00E3130C">
        <w:rPr>
          <w:rFonts w:ascii="Calibri" w:hAnsi="Calibri" w:cs="Calibri"/>
        </w:rPr>
        <w:t>BORG</w:t>
      </w:r>
      <w:r w:rsidR="003A4AE4" w:rsidRPr="003A4AE4">
        <w:rPr>
          <w:rFonts w:ascii="Calibri" w:hAnsi="Calibri" w:cs="Calibri"/>
        </w:rPr>
        <w:t xml:space="preserve"> scale, which is a subjective method,</w:t>
      </w:r>
      <w:r w:rsidR="00E3130C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we need to monitor it more objectively because it's more valid, it's more reliable.</w:t>
      </w:r>
      <w:r w:rsidR="00EB135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The two governing bodies for cardiac rehab in the UK, the ACPICR and the </w:t>
      </w:r>
      <w:r w:rsidR="00EB1351">
        <w:rPr>
          <w:rFonts w:ascii="Calibri" w:hAnsi="Calibri" w:cs="Calibri"/>
        </w:rPr>
        <w:t>BA</w:t>
      </w:r>
      <w:r w:rsidR="003A4AE4" w:rsidRPr="003A4AE4">
        <w:rPr>
          <w:rFonts w:ascii="Calibri" w:hAnsi="Calibri" w:cs="Calibri"/>
        </w:rPr>
        <w:t>CPR,</w:t>
      </w:r>
      <w:r w:rsidR="00195B73">
        <w:rPr>
          <w:rFonts w:ascii="Calibri" w:hAnsi="Calibri" w:cs="Calibri"/>
        </w:rPr>
        <w:t xml:space="preserve"> r</w:t>
      </w:r>
      <w:r w:rsidR="003A4AE4" w:rsidRPr="003A4AE4">
        <w:rPr>
          <w:rFonts w:ascii="Calibri" w:hAnsi="Calibri" w:cs="Calibri"/>
        </w:rPr>
        <w:t>ecommend we use both means</w:t>
      </w:r>
      <w:r w:rsidR="00195B73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subjective and objective. However, the objective monitoring using heart rate monitors can be expensive.</w:t>
      </w:r>
      <w:r w:rsidR="0053627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Does anybody in the room have a Fitbit or know what a Fitbit is?</w:t>
      </w:r>
      <w:r w:rsidR="0053627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Yes. They're not that expensive really</w:t>
      </w:r>
      <w:r w:rsidR="00536271">
        <w:rPr>
          <w:rFonts w:ascii="Calibri" w:hAnsi="Calibri" w:cs="Calibri"/>
        </w:rPr>
        <w:t xml:space="preserve"> and t</w:t>
      </w:r>
      <w:r w:rsidR="003A4AE4" w:rsidRPr="003A4AE4">
        <w:rPr>
          <w:rFonts w:ascii="Calibri" w:hAnsi="Calibri" w:cs="Calibri"/>
        </w:rPr>
        <w:t>hey can give you data on heart rate.</w:t>
      </w:r>
      <w:r w:rsidR="0053627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They can give you data on how long you've exercised for in certain heart rate zones</w:t>
      </w:r>
      <w:r w:rsidR="00A107AB">
        <w:rPr>
          <w:rFonts w:ascii="Calibri" w:hAnsi="Calibri" w:cs="Calibri"/>
        </w:rPr>
        <w:t xml:space="preserve"> but </w:t>
      </w:r>
      <w:r w:rsidR="003A4AE4" w:rsidRPr="003A4AE4">
        <w:rPr>
          <w:rFonts w:ascii="Calibri" w:hAnsi="Calibri" w:cs="Calibri"/>
        </w:rPr>
        <w:t>imagine trying to buy all these Fitbits for all the cardiac patients in the UK</w:t>
      </w:r>
      <w:r w:rsidR="00A107AB">
        <w:rPr>
          <w:rFonts w:ascii="Calibri" w:hAnsi="Calibri" w:cs="Calibri"/>
        </w:rPr>
        <w:t>, i</w:t>
      </w:r>
      <w:r w:rsidR="003A4AE4" w:rsidRPr="003A4AE4">
        <w:rPr>
          <w:rFonts w:ascii="Calibri" w:hAnsi="Calibri" w:cs="Calibri"/>
        </w:rPr>
        <w:t>t's going to be very expensive.</w:t>
      </w:r>
    </w:p>
    <w:p w14:paraId="4F86B25A" w14:textId="211F91A2" w:rsidR="003A4AE4" w:rsidRPr="003A4AE4" w:rsidRDefault="00A107AB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A4AE4" w:rsidRPr="003A4AE4">
        <w:rPr>
          <w:rFonts w:ascii="Calibri" w:hAnsi="Calibri" w:cs="Calibri"/>
        </w:rPr>
        <w:t>o</w:t>
      </w:r>
      <w:r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this is where the Polar Verity </w:t>
      </w:r>
      <w:r w:rsidR="00B76614">
        <w:rPr>
          <w:rFonts w:ascii="Calibri" w:hAnsi="Calibri" w:cs="Calibri"/>
        </w:rPr>
        <w:t>S</w:t>
      </w:r>
      <w:r w:rsidR="003A4AE4" w:rsidRPr="003A4AE4">
        <w:rPr>
          <w:rFonts w:ascii="Calibri" w:hAnsi="Calibri" w:cs="Calibri"/>
        </w:rPr>
        <w:t>ense</w:t>
      </w:r>
      <w:r w:rsidR="00B76614">
        <w:rPr>
          <w:rFonts w:ascii="Calibri" w:hAnsi="Calibri" w:cs="Calibri"/>
        </w:rPr>
        <w:t>/ T</w:t>
      </w:r>
      <w:r w:rsidR="003A4AE4" w:rsidRPr="003A4AE4">
        <w:rPr>
          <w:rFonts w:ascii="Calibri" w:hAnsi="Calibri" w:cs="Calibri"/>
        </w:rPr>
        <w:t xml:space="preserve">eams </w:t>
      </w:r>
      <w:r w:rsidR="00B76614">
        <w:rPr>
          <w:rFonts w:ascii="Calibri" w:hAnsi="Calibri" w:cs="Calibri"/>
        </w:rPr>
        <w:t>armband</w:t>
      </w:r>
      <w:r w:rsidR="003A4AE4" w:rsidRPr="003A4AE4">
        <w:rPr>
          <w:rFonts w:ascii="Calibri" w:hAnsi="Calibri" w:cs="Calibri"/>
        </w:rPr>
        <w:t xml:space="preserve"> come in.</w:t>
      </w:r>
      <w:r w:rsidR="00B7661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</w:t>
      </w:r>
      <w:r w:rsidR="00EF1AF2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 will now go back to the slide</w:t>
      </w:r>
      <w:r w:rsidR="00C42CCE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>hat should have been there</w:t>
      </w:r>
      <w:r w:rsidR="00C42CCE">
        <w:rPr>
          <w:rFonts w:ascii="Calibri" w:hAnsi="Calibri" w:cs="Calibri"/>
        </w:rPr>
        <w:t xml:space="preserve"> and </w:t>
      </w:r>
      <w:r w:rsidR="003A4AE4" w:rsidRPr="003A4AE4">
        <w:rPr>
          <w:rFonts w:ascii="Calibri" w:hAnsi="Calibri" w:cs="Calibri"/>
        </w:rPr>
        <w:t>I'm going to give you a quick demonstration of how this works.</w:t>
      </w:r>
      <w:r w:rsidR="00C42CCE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</w:t>
      </w:r>
      <w:r w:rsidR="00EF1AF2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this is what the app looks like, I've got my 15 patients</w:t>
      </w:r>
      <w:r w:rsidR="00EF1AF2">
        <w:rPr>
          <w:rFonts w:ascii="Calibri" w:hAnsi="Calibri" w:cs="Calibri"/>
        </w:rPr>
        <w:t xml:space="preserve">, </w:t>
      </w:r>
      <w:r w:rsidR="003A4AE4" w:rsidRPr="003A4AE4">
        <w:rPr>
          <w:rFonts w:ascii="Calibri" w:hAnsi="Calibri" w:cs="Calibri"/>
        </w:rPr>
        <w:t>I'm the cardiac exercise instructor. They've all arrived at my leisure centre and they're going to be doing a circuit.</w:t>
      </w:r>
      <w:r w:rsidR="00B052B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I can put all their data into the app</w:t>
      </w:r>
      <w:r w:rsidR="00B052BA">
        <w:rPr>
          <w:rFonts w:ascii="Calibri" w:hAnsi="Calibri" w:cs="Calibri"/>
        </w:rPr>
        <w:t>, th</w:t>
      </w:r>
      <w:r w:rsidR="003A4AE4" w:rsidRPr="003A4AE4">
        <w:rPr>
          <w:rFonts w:ascii="Calibri" w:hAnsi="Calibri" w:cs="Calibri"/>
        </w:rPr>
        <w:t>e app then works out their heart rate reserve.</w:t>
      </w:r>
      <w:r w:rsidR="00B052BA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I then link an armband, which I have on </w:t>
      </w:r>
      <w:proofErr w:type="gramStart"/>
      <w:r w:rsidR="003A4AE4" w:rsidRPr="003A4AE4">
        <w:rPr>
          <w:rFonts w:ascii="Calibri" w:hAnsi="Calibri" w:cs="Calibri"/>
        </w:rPr>
        <w:t>at the moment</w:t>
      </w:r>
      <w:proofErr w:type="gramEnd"/>
      <w:r w:rsidR="003A4AE4" w:rsidRPr="003A4AE4">
        <w:rPr>
          <w:rFonts w:ascii="Calibri" w:hAnsi="Calibri" w:cs="Calibri"/>
        </w:rPr>
        <w:t>, t</w:t>
      </w:r>
      <w:r w:rsidR="006A667F">
        <w:rPr>
          <w:rFonts w:ascii="Calibri" w:hAnsi="Calibri" w:cs="Calibri"/>
        </w:rPr>
        <w:t>o</w:t>
      </w:r>
      <w:r w:rsidR="003A4AE4" w:rsidRPr="003A4AE4">
        <w:rPr>
          <w:rFonts w:ascii="Calibri" w:hAnsi="Calibri" w:cs="Calibri"/>
        </w:rPr>
        <w:t xml:space="preserve"> them, and it will give me their heart rate data.</w:t>
      </w:r>
      <w:r w:rsidR="006A667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 that minute you can see that I've got this heart rate monitor that I'm wearing paired.</w:t>
      </w:r>
      <w:r w:rsidR="00912D4F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All I need to do once I've got all my patient data in is press done</w:t>
      </w:r>
      <w:r w:rsidR="00912D4F">
        <w:rPr>
          <w:rFonts w:ascii="Calibri" w:hAnsi="Calibri" w:cs="Calibri"/>
        </w:rPr>
        <w:t xml:space="preserve">, I </w:t>
      </w:r>
      <w:r w:rsidR="003A4AE4" w:rsidRPr="003A4AE4">
        <w:rPr>
          <w:rFonts w:ascii="Calibri" w:hAnsi="Calibri" w:cs="Calibri"/>
        </w:rPr>
        <w:t>will then start a new session. You can see it's now picking up</w:t>
      </w:r>
      <w:r w:rsidR="00585CF4">
        <w:rPr>
          <w:rFonts w:ascii="Calibri" w:hAnsi="Calibri" w:cs="Calibri"/>
        </w:rPr>
        <w:t xml:space="preserve"> m</w:t>
      </w:r>
      <w:r w:rsidR="003A4AE4" w:rsidRPr="003A4AE4">
        <w:rPr>
          <w:rFonts w:ascii="Calibri" w:hAnsi="Calibri" w:cs="Calibri"/>
        </w:rPr>
        <w:t>y heart rate</w:t>
      </w:r>
      <w:r w:rsidR="00585CF4">
        <w:rPr>
          <w:rFonts w:ascii="Calibri" w:hAnsi="Calibri" w:cs="Calibri"/>
        </w:rPr>
        <w:t>, it</w:t>
      </w:r>
      <w:r w:rsidR="003A4AE4" w:rsidRPr="003A4AE4">
        <w:rPr>
          <w:rFonts w:ascii="Calibri" w:hAnsi="Calibri" w:cs="Calibri"/>
        </w:rPr>
        <w:t>'s 127 beats per minute. Maybe it's because I'm stood up.</w:t>
      </w:r>
      <w:r w:rsidR="00CA2928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Some people would question</w:t>
      </w:r>
      <w:r w:rsidR="00A71656">
        <w:rPr>
          <w:rFonts w:ascii="Calibri" w:hAnsi="Calibri" w:cs="Calibri"/>
        </w:rPr>
        <w:t xml:space="preserve"> ‘t</w:t>
      </w:r>
      <w:r w:rsidR="003A4AE4" w:rsidRPr="003A4AE4">
        <w:rPr>
          <w:rFonts w:ascii="Calibri" w:hAnsi="Calibri" w:cs="Calibri"/>
        </w:rPr>
        <w:t>hat's a bit high</w:t>
      </w:r>
      <w:r w:rsidR="00A71656">
        <w:rPr>
          <w:rFonts w:ascii="Calibri" w:hAnsi="Calibri" w:cs="Calibri"/>
        </w:rPr>
        <w:t>’</w:t>
      </w:r>
      <w:proofErr w:type="gramStart"/>
      <w:r w:rsidR="00A71656">
        <w:rPr>
          <w:rFonts w:ascii="Calibri" w:hAnsi="Calibri" w:cs="Calibri"/>
        </w:rPr>
        <w:t>, a</w:t>
      </w:r>
      <w:r w:rsidR="003A4AE4" w:rsidRPr="003A4AE4">
        <w:rPr>
          <w:rFonts w:ascii="Calibri" w:hAnsi="Calibri" w:cs="Calibri"/>
        </w:rPr>
        <w:t>ctually, that's</w:t>
      </w:r>
      <w:proofErr w:type="gramEnd"/>
      <w:r w:rsidR="003A4AE4" w:rsidRPr="003A4AE4">
        <w:rPr>
          <w:rFonts w:ascii="Calibri" w:hAnsi="Calibri" w:cs="Calibri"/>
        </w:rPr>
        <w:t xml:space="preserve"> normal for stand</w:t>
      </w:r>
      <w:r w:rsidR="00A71656">
        <w:rPr>
          <w:rFonts w:ascii="Calibri" w:hAnsi="Calibri" w:cs="Calibri"/>
        </w:rPr>
        <w:t xml:space="preserve">ing. </w:t>
      </w:r>
      <w:r w:rsidR="003A4AE4" w:rsidRPr="003A4AE4">
        <w:rPr>
          <w:rFonts w:ascii="Calibri" w:hAnsi="Calibri" w:cs="Calibri"/>
        </w:rPr>
        <w:t>I would then press start.</w:t>
      </w:r>
      <w:r w:rsidR="00A71656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I'm working at 67% </w:t>
      </w:r>
      <w:proofErr w:type="gramStart"/>
      <w:r w:rsidR="003A4AE4" w:rsidRPr="003A4AE4">
        <w:rPr>
          <w:rFonts w:ascii="Calibri" w:hAnsi="Calibri" w:cs="Calibri"/>
        </w:rPr>
        <w:t>at the moment</w:t>
      </w:r>
      <w:proofErr w:type="gramEnd"/>
      <w:r w:rsidR="003A4AE4" w:rsidRPr="003A4AE4">
        <w:rPr>
          <w:rFonts w:ascii="Calibri" w:hAnsi="Calibri" w:cs="Calibri"/>
        </w:rPr>
        <w:t>. Remember 40 to 70% heart rate reserve is what we need to work at.</w:t>
      </w:r>
      <w:r w:rsidR="008A341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This is measuring it at a percentage of heart rate max</w:t>
      </w:r>
      <w:r w:rsidR="008A3417">
        <w:rPr>
          <w:rFonts w:ascii="Calibri" w:hAnsi="Calibri" w:cs="Calibri"/>
        </w:rPr>
        <w:t>, s</w:t>
      </w:r>
      <w:r w:rsidR="003A4AE4" w:rsidRPr="003A4AE4">
        <w:rPr>
          <w:rFonts w:ascii="Calibri" w:hAnsi="Calibri" w:cs="Calibri"/>
        </w:rPr>
        <w:t>o to convert that into heart rate reserve it's 60 to 80.</w:t>
      </w:r>
      <w:r w:rsidR="008A3417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I'm working in what we call the light exercise zone </w:t>
      </w:r>
      <w:proofErr w:type="gramStart"/>
      <w:r w:rsidR="003A4AE4" w:rsidRPr="003A4AE4">
        <w:rPr>
          <w:rFonts w:ascii="Calibri" w:hAnsi="Calibri" w:cs="Calibri"/>
        </w:rPr>
        <w:t>at the moment</w:t>
      </w:r>
      <w:proofErr w:type="gramEnd"/>
      <w:r w:rsidR="003A4AE4" w:rsidRPr="003A4AE4">
        <w:rPr>
          <w:rFonts w:ascii="Calibri" w:hAnsi="Calibri" w:cs="Calibri"/>
        </w:rPr>
        <w:t>.</w:t>
      </w:r>
      <w:r w:rsidR="00F11DFD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I would walk around my class with my cardiac patients with the iP</w:t>
      </w:r>
      <w:r w:rsidR="00F11DFD">
        <w:rPr>
          <w:rFonts w:ascii="Calibri" w:hAnsi="Calibri" w:cs="Calibri"/>
        </w:rPr>
        <w:t>a</w:t>
      </w:r>
      <w:r w:rsidR="003A4AE4" w:rsidRPr="003A4AE4">
        <w:rPr>
          <w:rFonts w:ascii="Calibri" w:hAnsi="Calibri" w:cs="Calibri"/>
        </w:rPr>
        <w:t>d, checking on all the patients, making sure that they're within range.</w:t>
      </w:r>
      <w:r w:rsidR="00F11DFD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If they're </w:t>
      </w:r>
      <w:r w:rsidR="003A4AE4" w:rsidRPr="003A4AE4">
        <w:rPr>
          <w:rFonts w:ascii="Calibri" w:hAnsi="Calibri" w:cs="Calibri"/>
        </w:rPr>
        <w:lastRenderedPageBreak/>
        <w:t>not, I can sort of push them a little bit</w:t>
      </w:r>
      <w:r w:rsidR="00E36BE0">
        <w:rPr>
          <w:rFonts w:ascii="Calibri" w:hAnsi="Calibri" w:cs="Calibri"/>
        </w:rPr>
        <w:t>, b</w:t>
      </w:r>
      <w:r w:rsidR="003A4AE4" w:rsidRPr="003A4AE4">
        <w:rPr>
          <w:rFonts w:ascii="Calibri" w:hAnsi="Calibri" w:cs="Calibri"/>
        </w:rPr>
        <w:t>ut really this is this is about a data gathering tool.</w:t>
      </w:r>
      <w:r w:rsidR="00E36BE0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We need to be able to collect the data from all these sort of cardiac rehab centres across the UK to see what our patients are </w:t>
      </w:r>
      <w:proofErr w:type="gramStart"/>
      <w:r w:rsidR="003A4AE4" w:rsidRPr="003A4AE4">
        <w:rPr>
          <w:rFonts w:ascii="Calibri" w:hAnsi="Calibri" w:cs="Calibri"/>
        </w:rPr>
        <w:t>actually doing</w:t>
      </w:r>
      <w:proofErr w:type="gramEnd"/>
      <w:r w:rsidR="003A4AE4" w:rsidRPr="003A4AE4">
        <w:rPr>
          <w:rFonts w:ascii="Calibri" w:hAnsi="Calibri" w:cs="Calibri"/>
        </w:rPr>
        <w:t>.</w:t>
      </w:r>
      <w:r w:rsidR="00E36BE0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Until we know what they're doing, we can't then look at it to see if it </w:t>
      </w:r>
      <w:proofErr w:type="gramStart"/>
      <w:r w:rsidR="003A4AE4" w:rsidRPr="003A4AE4">
        <w:rPr>
          <w:rFonts w:ascii="Calibri" w:hAnsi="Calibri" w:cs="Calibri"/>
        </w:rPr>
        <w:t>actually works</w:t>
      </w:r>
      <w:proofErr w:type="gramEnd"/>
      <w:r w:rsidR="003A4AE4" w:rsidRPr="003A4AE4">
        <w:rPr>
          <w:rFonts w:ascii="Calibri" w:hAnsi="Calibri" w:cs="Calibri"/>
        </w:rPr>
        <w:t>.</w:t>
      </w:r>
      <w:r w:rsidR="00800711">
        <w:rPr>
          <w:rFonts w:ascii="Calibri" w:hAnsi="Calibri" w:cs="Calibri"/>
        </w:rPr>
        <w:t xml:space="preserve"> </w:t>
      </w:r>
      <w:proofErr w:type="gramStart"/>
      <w:r w:rsidR="003A4AE4" w:rsidRPr="003A4AE4">
        <w:rPr>
          <w:rFonts w:ascii="Calibri" w:hAnsi="Calibri" w:cs="Calibri"/>
        </w:rPr>
        <w:t>At the moment</w:t>
      </w:r>
      <w:proofErr w:type="gramEnd"/>
      <w:r w:rsidR="003A4AE4" w:rsidRPr="003A4AE4">
        <w:rPr>
          <w:rFonts w:ascii="Calibri" w:hAnsi="Calibri" w:cs="Calibri"/>
        </w:rPr>
        <w:t>, we know that more exercise is likely to work.</w:t>
      </w:r>
      <w:r w:rsidR="0080071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However, cardiac rehab teams are already underfunded, already under-resourced</w:t>
      </w:r>
      <w:r w:rsidR="00800711">
        <w:rPr>
          <w:rFonts w:ascii="Calibri" w:hAnsi="Calibri" w:cs="Calibri"/>
        </w:rPr>
        <w:t>, t</w:t>
      </w:r>
      <w:r w:rsidR="003A4AE4" w:rsidRPr="003A4AE4">
        <w:rPr>
          <w:rFonts w:ascii="Calibri" w:hAnsi="Calibri" w:cs="Calibri"/>
        </w:rPr>
        <w:t>herefore, it's unlikely we're just going to be able to extend the offering of more volume of sessions.</w:t>
      </w:r>
      <w:r w:rsidR="0080071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So</w:t>
      </w:r>
      <w:r w:rsidR="00800711">
        <w:rPr>
          <w:rFonts w:ascii="Calibri" w:hAnsi="Calibri" w:cs="Calibri"/>
        </w:rPr>
        <w:t>,</w:t>
      </w:r>
      <w:r w:rsidR="003A4AE4" w:rsidRPr="003A4AE4">
        <w:rPr>
          <w:rFonts w:ascii="Calibri" w:hAnsi="Calibri" w:cs="Calibri"/>
        </w:rPr>
        <w:t xml:space="preserve"> in the interim, we just need to see what they're doing to see if </w:t>
      </w:r>
      <w:proofErr w:type="gramStart"/>
      <w:r w:rsidR="003A4AE4" w:rsidRPr="003A4AE4">
        <w:rPr>
          <w:rFonts w:ascii="Calibri" w:hAnsi="Calibri" w:cs="Calibri"/>
        </w:rPr>
        <w:t>actually that</w:t>
      </w:r>
      <w:proofErr w:type="gramEnd"/>
      <w:r w:rsidR="003A4AE4" w:rsidRPr="003A4AE4">
        <w:rPr>
          <w:rFonts w:ascii="Calibri" w:hAnsi="Calibri" w:cs="Calibri"/>
        </w:rPr>
        <w:t xml:space="preserve"> does work.</w:t>
      </w:r>
      <w:r w:rsidR="00EC1D4C">
        <w:rPr>
          <w:rFonts w:ascii="Calibri" w:hAnsi="Calibri" w:cs="Calibri"/>
        </w:rPr>
        <w:t xml:space="preserve"> T</w:t>
      </w:r>
      <w:r w:rsidR="003A4AE4" w:rsidRPr="003A4AE4">
        <w:rPr>
          <w:rFonts w:ascii="Calibri" w:hAnsi="Calibri" w:cs="Calibri"/>
        </w:rPr>
        <w:t xml:space="preserve">hat's pretty much it from me. </w:t>
      </w:r>
      <w:proofErr w:type="gramStart"/>
      <w:r w:rsidR="003A4AE4" w:rsidRPr="003A4AE4">
        <w:rPr>
          <w:rFonts w:ascii="Calibri" w:hAnsi="Calibri" w:cs="Calibri"/>
        </w:rPr>
        <w:t>So</w:t>
      </w:r>
      <w:proofErr w:type="gramEnd"/>
      <w:r w:rsidR="003A4AE4" w:rsidRPr="003A4AE4">
        <w:rPr>
          <w:rFonts w:ascii="Calibri" w:hAnsi="Calibri" w:cs="Calibri"/>
        </w:rPr>
        <w:t xml:space="preserve"> thank you, </w:t>
      </w:r>
      <w:proofErr w:type="spellStart"/>
      <w:r w:rsidR="00EC1D4C">
        <w:rPr>
          <w:rFonts w:ascii="Calibri" w:hAnsi="Calibri" w:cs="Calibri"/>
        </w:rPr>
        <w:t>diolch</w:t>
      </w:r>
      <w:proofErr w:type="spellEnd"/>
      <w:r w:rsidR="00EC1D4C">
        <w:rPr>
          <w:rFonts w:ascii="Calibri" w:hAnsi="Calibri" w:cs="Calibri"/>
        </w:rPr>
        <w:t>.</w:t>
      </w:r>
    </w:p>
    <w:p w14:paraId="49B514CE" w14:textId="592D6917" w:rsidR="003A4AE4" w:rsidRPr="003A4AE4" w:rsidRDefault="007051E9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Professor Mandy Robbins</w:t>
      </w:r>
      <w:r>
        <w:rPr>
          <w:rFonts w:ascii="Calibri" w:hAnsi="Calibri" w:cs="Calibri"/>
        </w:rPr>
        <w:t>:</w:t>
      </w:r>
      <w:r w:rsidRPr="003A4AE4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 xml:space="preserve">Thank you very much. Looking at my Apple Watch, I was reassured by the heart rate </w:t>
      </w:r>
      <w:r w:rsidR="00541F61">
        <w:rPr>
          <w:rFonts w:ascii="Calibri" w:hAnsi="Calibri" w:cs="Calibri"/>
        </w:rPr>
        <w:t>there</w:t>
      </w:r>
      <w:r w:rsidR="003A4AE4" w:rsidRPr="003A4AE4">
        <w:rPr>
          <w:rFonts w:ascii="Calibri" w:hAnsi="Calibri" w:cs="Calibri"/>
        </w:rPr>
        <w:t>.</w:t>
      </w:r>
      <w:r w:rsidR="00541F61">
        <w:rPr>
          <w:rFonts w:ascii="Calibri" w:hAnsi="Calibri" w:cs="Calibri"/>
        </w:rPr>
        <w:t xml:space="preserve"> </w:t>
      </w:r>
      <w:r w:rsidR="00541F61" w:rsidRPr="003A4AE4">
        <w:rPr>
          <w:rFonts w:ascii="Calibri" w:hAnsi="Calibri" w:cs="Calibri"/>
        </w:rPr>
        <w:t>Next,</w:t>
      </w:r>
      <w:r w:rsidR="003A4AE4" w:rsidRPr="003A4AE4">
        <w:rPr>
          <w:rFonts w:ascii="Calibri" w:hAnsi="Calibri" w:cs="Calibri"/>
        </w:rPr>
        <w:t xml:space="preserve"> we have two</w:t>
      </w:r>
      <w:r w:rsidR="00541F61">
        <w:rPr>
          <w:rFonts w:ascii="Calibri" w:hAnsi="Calibri" w:cs="Calibri"/>
        </w:rPr>
        <w:t xml:space="preserve"> </w:t>
      </w:r>
      <w:r w:rsidR="003A4AE4" w:rsidRPr="003A4AE4">
        <w:rPr>
          <w:rFonts w:ascii="Calibri" w:hAnsi="Calibri" w:cs="Calibri"/>
        </w:rPr>
        <w:t>short videos</w:t>
      </w:r>
      <w:r w:rsidR="00A82F10">
        <w:rPr>
          <w:rFonts w:ascii="Calibri" w:hAnsi="Calibri" w:cs="Calibri"/>
        </w:rPr>
        <w:t xml:space="preserve"> on </w:t>
      </w:r>
      <w:r w:rsidR="00A82F10" w:rsidRPr="003A4AE4">
        <w:rPr>
          <w:rFonts w:ascii="Calibri" w:hAnsi="Calibri" w:cs="Calibri"/>
        </w:rPr>
        <w:t>transformative technology for tomorrow's world</w:t>
      </w:r>
      <w:r w:rsidR="006E5372">
        <w:rPr>
          <w:rFonts w:ascii="Calibri" w:hAnsi="Calibri" w:cs="Calibri"/>
        </w:rPr>
        <w:t>, t</w:t>
      </w:r>
      <w:r w:rsidR="003A4AE4" w:rsidRPr="003A4AE4">
        <w:rPr>
          <w:rFonts w:ascii="Calibri" w:hAnsi="Calibri" w:cs="Calibri"/>
        </w:rPr>
        <w:t>hen after we watch these two short videos, we'll have the opportunity to ask our panel some questions.</w:t>
      </w:r>
    </w:p>
    <w:p w14:paraId="15328FD3" w14:textId="77777777" w:rsidR="00A0538E" w:rsidRPr="003A4AE4" w:rsidRDefault="00A0538E" w:rsidP="00A0538E">
      <w:pPr>
        <w:rPr>
          <w:rFonts w:ascii="Calibri" w:hAnsi="Calibri" w:cs="Calibri"/>
        </w:rPr>
      </w:pPr>
      <w:r>
        <w:rPr>
          <w:rFonts w:ascii="Calibri" w:hAnsi="Calibri" w:cs="Calibri"/>
        </w:rPr>
        <w:t>{Video plays}</w:t>
      </w:r>
    </w:p>
    <w:p w14:paraId="42EBEF30" w14:textId="4B702AF4" w:rsidR="003A4AE4" w:rsidRDefault="00A0538E" w:rsidP="003A4A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</w:t>
      </w:r>
      <w:r>
        <w:rPr>
          <w:rFonts w:ascii="Calibri" w:hAnsi="Calibri" w:cs="Calibri"/>
          <w:b/>
          <w:bCs/>
        </w:rPr>
        <w:t xml:space="preserve"> </w:t>
      </w:r>
      <w:r w:rsidR="003C3642">
        <w:rPr>
          <w:rFonts w:ascii="Calibri" w:hAnsi="Calibri" w:cs="Calibri"/>
          <w:b/>
          <w:bCs/>
        </w:rPr>
        <w:t xml:space="preserve">Mobayode Akinsolu: </w:t>
      </w:r>
      <w:r w:rsidR="006A7B1D" w:rsidRPr="006A7B1D">
        <w:rPr>
          <w:rFonts w:ascii="Calibri" w:hAnsi="Calibri" w:cs="Calibri"/>
        </w:rPr>
        <w:t>Hello there. My name is Mobayode and I’m a</w:t>
      </w:r>
      <w:r w:rsidR="006A7B1D">
        <w:rPr>
          <w:rFonts w:ascii="Calibri" w:hAnsi="Calibri" w:cs="Calibri"/>
        </w:rPr>
        <w:t xml:space="preserve"> senior lecturer here at Wrexham University. </w:t>
      </w:r>
      <w:r w:rsidR="00F47744">
        <w:rPr>
          <w:rFonts w:ascii="Calibri" w:hAnsi="Calibri" w:cs="Calibri"/>
        </w:rPr>
        <w:t xml:space="preserve">Today I’ll be sharing with you about the work that I do in digital healthcare. </w:t>
      </w:r>
      <w:r w:rsidR="00036618">
        <w:rPr>
          <w:rFonts w:ascii="Calibri" w:hAnsi="Calibri" w:cs="Calibri"/>
        </w:rPr>
        <w:t>Particularly, how antennas are facilitating early cancer diagnosis</w:t>
      </w:r>
      <w:r w:rsidR="00B127E4">
        <w:rPr>
          <w:rFonts w:ascii="Calibri" w:hAnsi="Calibri" w:cs="Calibri"/>
        </w:rPr>
        <w:t xml:space="preserve"> via ultrawideband</w:t>
      </w:r>
      <w:r w:rsidR="0034076A">
        <w:rPr>
          <w:rFonts w:ascii="Calibri" w:hAnsi="Calibri" w:cs="Calibri"/>
        </w:rPr>
        <w:t xml:space="preserve"> (UWB)</w:t>
      </w:r>
      <w:r w:rsidR="00B127E4">
        <w:rPr>
          <w:rFonts w:ascii="Calibri" w:hAnsi="Calibri" w:cs="Calibri"/>
        </w:rPr>
        <w:t xml:space="preserve"> body-centric communications. Antennas are very </w:t>
      </w:r>
      <w:r w:rsidR="007018BC">
        <w:rPr>
          <w:rFonts w:ascii="Calibri" w:hAnsi="Calibri" w:cs="Calibri"/>
        </w:rPr>
        <w:t>important;</w:t>
      </w:r>
      <w:r w:rsidR="00B127E4">
        <w:rPr>
          <w:rFonts w:ascii="Calibri" w:hAnsi="Calibri" w:cs="Calibri"/>
        </w:rPr>
        <w:t xml:space="preserve"> they are at the heart of wireless communications</w:t>
      </w:r>
      <w:r w:rsidR="007018BC">
        <w:rPr>
          <w:rFonts w:ascii="Calibri" w:hAnsi="Calibri" w:cs="Calibri"/>
        </w:rPr>
        <w:t xml:space="preserve"> and they have a plethora of applications, including mobile phones and TV broadcasting to name a few.</w:t>
      </w:r>
    </w:p>
    <w:p w14:paraId="77A7572D" w14:textId="77777777" w:rsidR="00E1417E" w:rsidRDefault="001944B6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a focus on </w:t>
      </w:r>
      <w:r>
        <w:rPr>
          <w:rFonts w:ascii="Calibri" w:hAnsi="Calibri" w:cs="Calibri"/>
        </w:rPr>
        <w:t>ultrawideband</w:t>
      </w:r>
      <w:r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ntennas</w:t>
      </w:r>
      <w:r w:rsidR="008135FA">
        <w:rPr>
          <w:rFonts w:ascii="Calibri" w:hAnsi="Calibri" w:cs="Calibri"/>
        </w:rPr>
        <w:t xml:space="preserve">, it is important to emphasise that these class of </w:t>
      </w:r>
      <w:r w:rsidR="008135FA">
        <w:rPr>
          <w:rFonts w:ascii="Calibri" w:hAnsi="Calibri" w:cs="Calibri"/>
        </w:rPr>
        <w:t>antennas</w:t>
      </w:r>
      <w:r w:rsidR="008135FA">
        <w:rPr>
          <w:rFonts w:ascii="Calibri" w:hAnsi="Calibri" w:cs="Calibri"/>
        </w:rPr>
        <w:t xml:space="preserve"> are very attractive due to several r</w:t>
      </w:r>
      <w:r w:rsidR="001B565F">
        <w:rPr>
          <w:rFonts w:ascii="Calibri" w:hAnsi="Calibri" w:cs="Calibri"/>
        </w:rPr>
        <w:t>easons. Firstly, they are ideal for body-centric use, and secondly, they support high resolution tracking and positioning</w:t>
      </w:r>
      <w:r w:rsidR="007B2A8A">
        <w:rPr>
          <w:rFonts w:ascii="Calibri" w:hAnsi="Calibri" w:cs="Calibri"/>
        </w:rPr>
        <w:t xml:space="preserve"> and thirdly, they minimise signal interference.</w:t>
      </w:r>
      <w:r w:rsidR="0034076A">
        <w:rPr>
          <w:rFonts w:ascii="Calibri" w:hAnsi="Calibri" w:cs="Calibri"/>
        </w:rPr>
        <w:t xml:space="preserve"> These qualities are what make UWB systems the preferred option of ambient assisted living applications in comparison to modern technology such as </w:t>
      </w:r>
      <w:proofErr w:type="spellStart"/>
      <w:r w:rsidR="0034076A">
        <w:rPr>
          <w:rFonts w:ascii="Calibri" w:hAnsi="Calibri" w:cs="Calibri"/>
        </w:rPr>
        <w:t>WiFi</w:t>
      </w:r>
      <w:proofErr w:type="spellEnd"/>
      <w:r w:rsidR="0034076A">
        <w:rPr>
          <w:rFonts w:ascii="Calibri" w:hAnsi="Calibri" w:cs="Calibri"/>
        </w:rPr>
        <w:t>, Bluetooth and GPS.</w:t>
      </w:r>
    </w:p>
    <w:p w14:paraId="37DB164B" w14:textId="77777777" w:rsidR="00971658" w:rsidRDefault="00E1417E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Here we have an illustration of how AI is being used to determine the best shape or topology for a UWB </w:t>
      </w:r>
      <w:r w:rsidR="001F7CB5">
        <w:rPr>
          <w:rFonts w:ascii="Calibri" w:hAnsi="Calibri" w:cs="Calibri"/>
        </w:rPr>
        <w:t>antenna. It’s important to state here that the AI techniques co-developed here at Wrexham University are state-of-the-art</w:t>
      </w:r>
      <w:r w:rsidR="00106398">
        <w:rPr>
          <w:rFonts w:ascii="Calibri" w:hAnsi="Calibri" w:cs="Calibri"/>
        </w:rPr>
        <w:t xml:space="preserve"> in the AI-driven design of antennas. </w:t>
      </w:r>
      <w:r w:rsidR="00C81B11">
        <w:rPr>
          <w:rFonts w:ascii="Calibri" w:hAnsi="Calibri" w:cs="Calibri"/>
        </w:rPr>
        <w:t>Primarily, as the antenna shape is being changed by AI, its performance also changes.</w:t>
      </w:r>
      <w:r w:rsidR="00867068">
        <w:rPr>
          <w:rFonts w:ascii="Calibri" w:hAnsi="Calibri" w:cs="Calibri"/>
        </w:rPr>
        <w:t xml:space="preserve"> On the </w:t>
      </w:r>
      <w:r w:rsidR="003472AC">
        <w:rPr>
          <w:rFonts w:ascii="Calibri" w:hAnsi="Calibri" w:cs="Calibri"/>
        </w:rPr>
        <w:t>left-hand</w:t>
      </w:r>
      <w:r w:rsidR="00867068">
        <w:rPr>
          <w:rFonts w:ascii="Calibri" w:hAnsi="Calibri" w:cs="Calibri"/>
        </w:rPr>
        <w:t xml:space="preserve"> side here, we are looking at the S-parameter measure that indicates how well the antenna can function. </w:t>
      </w:r>
      <w:r w:rsidR="003472AC">
        <w:rPr>
          <w:rFonts w:ascii="Calibri" w:hAnsi="Calibri" w:cs="Calibri"/>
        </w:rPr>
        <w:t xml:space="preserve">The </w:t>
      </w:r>
      <w:proofErr w:type="gramStart"/>
      <w:r w:rsidR="003472AC">
        <w:rPr>
          <w:rFonts w:ascii="Calibri" w:hAnsi="Calibri" w:cs="Calibri"/>
        </w:rPr>
        <w:t>ultimate goal</w:t>
      </w:r>
      <w:proofErr w:type="gramEnd"/>
      <w:r w:rsidR="003472AC">
        <w:rPr>
          <w:rFonts w:ascii="Calibri" w:hAnsi="Calibri" w:cs="Calibri"/>
        </w:rPr>
        <w:t xml:space="preserve"> is to get the response curve to be below -10</w:t>
      </w:r>
      <w:r w:rsidR="00971658">
        <w:rPr>
          <w:rFonts w:ascii="Calibri" w:hAnsi="Calibri" w:cs="Calibri"/>
        </w:rPr>
        <w:t xml:space="preserve">dB for good impedance matching. </w:t>
      </w:r>
    </w:p>
    <w:p w14:paraId="6DCB1BF8" w14:textId="2FE50057" w:rsidR="00F42D0B" w:rsidRDefault="00971658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optimized antenna in the previous slide has been </w:t>
      </w:r>
      <w:r w:rsidR="009A01EB">
        <w:rPr>
          <w:rFonts w:ascii="Calibri" w:hAnsi="Calibri" w:cs="Calibri"/>
        </w:rPr>
        <w:t>prototyped</w:t>
      </w:r>
      <w:r>
        <w:rPr>
          <w:rFonts w:ascii="Calibri" w:hAnsi="Calibri" w:cs="Calibri"/>
        </w:rPr>
        <w:t xml:space="preserve"> </w:t>
      </w:r>
      <w:r w:rsidR="009A01EB">
        <w:rPr>
          <w:rFonts w:ascii="Calibri" w:hAnsi="Calibri" w:cs="Calibri"/>
        </w:rPr>
        <w:t>as you can see in the image on the right-hand side.</w:t>
      </w:r>
      <w:r w:rsidR="00B10D18">
        <w:rPr>
          <w:rFonts w:ascii="Calibri" w:hAnsi="Calibri" w:cs="Calibri"/>
        </w:rPr>
        <w:t xml:space="preserve"> Now it can be used for early cancer diagnoses</w:t>
      </w:r>
      <w:r w:rsidR="00A84A97">
        <w:rPr>
          <w:rFonts w:ascii="Calibri" w:hAnsi="Calibri" w:cs="Calibri"/>
        </w:rPr>
        <w:t>. What we have here is an illustration</w:t>
      </w:r>
      <w:r w:rsidR="00B07D0F">
        <w:rPr>
          <w:rFonts w:ascii="Calibri" w:hAnsi="Calibri" w:cs="Calibri"/>
        </w:rPr>
        <w:t>. The whole process is referred to as microwave imaging</w:t>
      </w:r>
      <w:r w:rsidR="007462CD">
        <w:rPr>
          <w:rFonts w:ascii="Calibri" w:hAnsi="Calibri" w:cs="Calibri"/>
        </w:rPr>
        <w:t xml:space="preserve"> and in principle what happens is, the antenna is placed in proximity to the human breast and it emits </w:t>
      </w:r>
      <w:r w:rsidR="002B6824">
        <w:rPr>
          <w:rFonts w:ascii="Calibri" w:hAnsi="Calibri" w:cs="Calibri"/>
        </w:rPr>
        <w:t xml:space="preserve">signals that penetrate the breast tissue. The emitted signals are reflected differently from </w:t>
      </w:r>
      <w:r w:rsidR="002B45CD">
        <w:rPr>
          <w:rFonts w:ascii="Calibri" w:hAnsi="Calibri" w:cs="Calibri"/>
        </w:rPr>
        <w:t xml:space="preserve">healthy and cancerous cells. </w:t>
      </w:r>
      <w:r w:rsidR="00F06E08">
        <w:rPr>
          <w:rFonts w:ascii="Calibri" w:hAnsi="Calibri" w:cs="Calibri"/>
        </w:rPr>
        <w:t>This approach in of itself is non-ironising and more accurate than x-rays and it</w:t>
      </w:r>
      <w:r w:rsidR="00F42D0B">
        <w:rPr>
          <w:rFonts w:ascii="Calibri" w:hAnsi="Calibri" w:cs="Calibri"/>
        </w:rPr>
        <w:t>’s also</w:t>
      </w:r>
      <w:r w:rsidR="00F06E08">
        <w:rPr>
          <w:rFonts w:ascii="Calibri" w:hAnsi="Calibri" w:cs="Calibri"/>
        </w:rPr>
        <w:t xml:space="preserve"> cheaper than MRI.</w:t>
      </w:r>
      <w:r w:rsidR="00AA09FB">
        <w:rPr>
          <w:rFonts w:ascii="Calibri" w:hAnsi="Calibri" w:cs="Calibri"/>
        </w:rPr>
        <w:t xml:space="preserve"> </w:t>
      </w:r>
      <w:r w:rsidR="00F42D0B">
        <w:rPr>
          <w:rFonts w:ascii="Calibri" w:hAnsi="Calibri" w:cs="Calibri"/>
        </w:rPr>
        <w:t xml:space="preserve">The details of the published research article based on this work </w:t>
      </w:r>
      <w:r w:rsidR="00AA09FB">
        <w:rPr>
          <w:rFonts w:ascii="Calibri" w:hAnsi="Calibri" w:cs="Calibri"/>
        </w:rPr>
        <w:t>is what we have there i</w:t>
      </w:r>
      <w:r w:rsidR="00F42D0B">
        <w:rPr>
          <w:rFonts w:ascii="Calibri" w:hAnsi="Calibri" w:cs="Calibri"/>
        </w:rPr>
        <w:t xml:space="preserve">n the footnote. </w:t>
      </w:r>
    </w:p>
    <w:p w14:paraId="31F6BB1F" w14:textId="745D6417" w:rsidR="00C81B11" w:rsidRPr="006A7B1D" w:rsidRDefault="00AA09FB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>Summarily, antennas play a vital role</w:t>
      </w:r>
      <w:r w:rsidR="009A51D6">
        <w:rPr>
          <w:rFonts w:ascii="Calibri" w:hAnsi="Calibri" w:cs="Calibri"/>
        </w:rPr>
        <w:t xml:space="preserve"> in digital healthcare and here at Wrexham University we have the </w:t>
      </w:r>
      <w:r w:rsidR="00B641CE">
        <w:rPr>
          <w:rFonts w:ascii="Calibri" w:hAnsi="Calibri" w:cs="Calibri"/>
        </w:rPr>
        <w:t>expertise to develop contemporary and eco-friendly antennas</w:t>
      </w:r>
      <w:r w:rsidR="003A428E">
        <w:rPr>
          <w:rFonts w:ascii="Calibri" w:hAnsi="Calibri" w:cs="Calibri"/>
        </w:rPr>
        <w:t xml:space="preserve"> with the aid of AI techniques developed in-house. I’m very happy to discuss avenues for collaboration</w:t>
      </w:r>
      <w:r w:rsidR="00AE1923">
        <w:rPr>
          <w:rFonts w:ascii="Calibri" w:hAnsi="Calibri" w:cs="Calibri"/>
        </w:rPr>
        <w:t xml:space="preserve">s and funding applications in digital healthcare. Thank you so much for listening. </w:t>
      </w:r>
    </w:p>
    <w:p w14:paraId="3D86456E" w14:textId="77777777" w:rsidR="00AE1923" w:rsidRPr="003A4AE4" w:rsidRDefault="00AE1923" w:rsidP="00AE1923">
      <w:pPr>
        <w:rPr>
          <w:rFonts w:ascii="Calibri" w:hAnsi="Calibri" w:cs="Calibri"/>
        </w:rPr>
      </w:pPr>
      <w:r>
        <w:rPr>
          <w:rFonts w:ascii="Calibri" w:hAnsi="Calibri" w:cs="Calibri"/>
        </w:rPr>
        <w:t>{Video ends}</w:t>
      </w:r>
    </w:p>
    <w:p w14:paraId="5608585C" w14:textId="3ACF10C0" w:rsidR="00AE1923" w:rsidRDefault="00AE1923" w:rsidP="00AE1923">
      <w:pPr>
        <w:rPr>
          <w:rFonts w:ascii="Calibri" w:hAnsi="Calibri" w:cs="Calibri"/>
        </w:rPr>
      </w:pPr>
      <w:r>
        <w:rPr>
          <w:rFonts w:ascii="Calibri" w:hAnsi="Calibri" w:cs="Calibri"/>
        </w:rPr>
        <w:t>{</w:t>
      </w:r>
      <w:r>
        <w:rPr>
          <w:rFonts w:ascii="Calibri" w:hAnsi="Calibri" w:cs="Calibri"/>
        </w:rPr>
        <w:t>Next v</w:t>
      </w:r>
      <w:r>
        <w:rPr>
          <w:rFonts w:ascii="Calibri" w:hAnsi="Calibri" w:cs="Calibri"/>
        </w:rPr>
        <w:t>ideo plays}</w:t>
      </w:r>
    </w:p>
    <w:p w14:paraId="5B524783" w14:textId="70048DC6" w:rsidR="00285740" w:rsidRPr="003A4AE4" w:rsidRDefault="00285740" w:rsidP="00AE1923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Music plays</w:t>
      </w:r>
    </w:p>
    <w:p w14:paraId="51925D6D" w14:textId="77777777" w:rsidR="00285740" w:rsidRPr="003A4AE4" w:rsidRDefault="00285740" w:rsidP="00285740">
      <w:pPr>
        <w:rPr>
          <w:rFonts w:ascii="Calibri" w:hAnsi="Calibri" w:cs="Calibri"/>
        </w:rPr>
      </w:pPr>
      <w:r>
        <w:rPr>
          <w:rFonts w:ascii="Calibri" w:hAnsi="Calibri" w:cs="Calibri"/>
        </w:rPr>
        <w:t>{Video ends}</w:t>
      </w:r>
    </w:p>
    <w:p w14:paraId="773A3562" w14:textId="5BCFB8AC" w:rsidR="003A4AE4" w:rsidRPr="003A4AE4" w:rsidRDefault="002275DE" w:rsidP="003A4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Lecture proceedings closed by </w:t>
      </w:r>
      <w:r w:rsidRPr="002275DE">
        <w:rPr>
          <w:rFonts w:ascii="Calibri" w:hAnsi="Calibri" w:cs="Calibri"/>
        </w:rPr>
        <w:t>Professor Mandy Robbins</w:t>
      </w:r>
      <w:r>
        <w:rPr>
          <w:rFonts w:ascii="Calibri" w:hAnsi="Calibri" w:cs="Calibri"/>
        </w:rPr>
        <w:t>.</w:t>
      </w:r>
    </w:p>
    <w:p w14:paraId="30B2A477" w14:textId="77777777" w:rsidR="003A4AE4" w:rsidRPr="003A4AE4" w:rsidRDefault="003A4AE4" w:rsidP="003A4AE4">
      <w:pPr>
        <w:rPr>
          <w:rFonts w:ascii="Calibri" w:hAnsi="Calibri" w:cs="Calibri"/>
        </w:rPr>
      </w:pPr>
    </w:p>
    <w:sectPr w:rsidR="003A4AE4" w:rsidRPr="003A4A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0EC40" w14:textId="77777777" w:rsidR="008E0F2B" w:rsidRDefault="008E0F2B" w:rsidP="003304C0">
      <w:pPr>
        <w:spacing w:after="0" w:line="240" w:lineRule="auto"/>
      </w:pPr>
      <w:r>
        <w:separator/>
      </w:r>
    </w:p>
  </w:endnote>
  <w:endnote w:type="continuationSeparator" w:id="0">
    <w:p w14:paraId="29B3D1DA" w14:textId="77777777" w:rsidR="008E0F2B" w:rsidRDefault="008E0F2B" w:rsidP="0033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551468"/>
      <w:docPartObj>
        <w:docPartGallery w:val="Page Numbers (Bottom of Page)"/>
        <w:docPartUnique/>
      </w:docPartObj>
    </w:sdtPr>
    <w:sdtEndPr/>
    <w:sdtContent>
      <w:p w14:paraId="7CD4B4F0" w14:textId="18667DCD" w:rsidR="003304C0" w:rsidRDefault="003304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1B48E" w14:textId="77777777" w:rsidR="003304C0" w:rsidRDefault="0033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6ECCC" w14:textId="77777777" w:rsidR="008E0F2B" w:rsidRDefault="008E0F2B" w:rsidP="003304C0">
      <w:pPr>
        <w:spacing w:after="0" w:line="240" w:lineRule="auto"/>
      </w:pPr>
      <w:r>
        <w:separator/>
      </w:r>
    </w:p>
  </w:footnote>
  <w:footnote w:type="continuationSeparator" w:id="0">
    <w:p w14:paraId="10E0439B" w14:textId="77777777" w:rsidR="008E0F2B" w:rsidRDefault="008E0F2B" w:rsidP="0033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7D8"/>
    <w:multiLevelType w:val="hybridMultilevel"/>
    <w:tmpl w:val="BB8E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6F4D"/>
    <w:multiLevelType w:val="hybridMultilevel"/>
    <w:tmpl w:val="6D163DA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699485B"/>
    <w:multiLevelType w:val="hybridMultilevel"/>
    <w:tmpl w:val="10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01008">
    <w:abstractNumId w:val="0"/>
  </w:num>
  <w:num w:numId="2" w16cid:durableId="763376552">
    <w:abstractNumId w:val="2"/>
  </w:num>
  <w:num w:numId="3" w16cid:durableId="7643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F"/>
    <w:rsid w:val="00002AF4"/>
    <w:rsid w:val="00007661"/>
    <w:rsid w:val="00011FEB"/>
    <w:rsid w:val="000140FC"/>
    <w:rsid w:val="00020E4A"/>
    <w:rsid w:val="0002401A"/>
    <w:rsid w:val="00025B39"/>
    <w:rsid w:val="00026710"/>
    <w:rsid w:val="00035CA4"/>
    <w:rsid w:val="00036618"/>
    <w:rsid w:val="00041004"/>
    <w:rsid w:val="00045985"/>
    <w:rsid w:val="000532FC"/>
    <w:rsid w:val="0005791D"/>
    <w:rsid w:val="0006217D"/>
    <w:rsid w:val="00064572"/>
    <w:rsid w:val="000662A6"/>
    <w:rsid w:val="00067EE5"/>
    <w:rsid w:val="000742AA"/>
    <w:rsid w:val="00080E00"/>
    <w:rsid w:val="000834C6"/>
    <w:rsid w:val="0008508F"/>
    <w:rsid w:val="00094266"/>
    <w:rsid w:val="000944C5"/>
    <w:rsid w:val="000969FB"/>
    <w:rsid w:val="000A1C3E"/>
    <w:rsid w:val="000B161B"/>
    <w:rsid w:val="000B545E"/>
    <w:rsid w:val="000B6604"/>
    <w:rsid w:val="000D2382"/>
    <w:rsid w:val="000D2C42"/>
    <w:rsid w:val="000D7E10"/>
    <w:rsid w:val="000E25BE"/>
    <w:rsid w:val="000E7500"/>
    <w:rsid w:val="000F701D"/>
    <w:rsid w:val="00106398"/>
    <w:rsid w:val="00113B70"/>
    <w:rsid w:val="001330EC"/>
    <w:rsid w:val="00143542"/>
    <w:rsid w:val="00150968"/>
    <w:rsid w:val="001558B8"/>
    <w:rsid w:val="00165D4F"/>
    <w:rsid w:val="001667CF"/>
    <w:rsid w:val="00170BC9"/>
    <w:rsid w:val="00175A4E"/>
    <w:rsid w:val="00180390"/>
    <w:rsid w:val="001943B1"/>
    <w:rsid w:val="001944B6"/>
    <w:rsid w:val="00195B73"/>
    <w:rsid w:val="001A5C15"/>
    <w:rsid w:val="001B0A44"/>
    <w:rsid w:val="001B565F"/>
    <w:rsid w:val="001B716D"/>
    <w:rsid w:val="001C002D"/>
    <w:rsid w:val="001C0727"/>
    <w:rsid w:val="001C5575"/>
    <w:rsid w:val="001D0344"/>
    <w:rsid w:val="001D0972"/>
    <w:rsid w:val="001D1742"/>
    <w:rsid w:val="001D53B4"/>
    <w:rsid w:val="001E2F68"/>
    <w:rsid w:val="001E39E8"/>
    <w:rsid w:val="001E4618"/>
    <w:rsid w:val="001E7C97"/>
    <w:rsid w:val="001F463F"/>
    <w:rsid w:val="001F5144"/>
    <w:rsid w:val="001F7CB5"/>
    <w:rsid w:val="00202743"/>
    <w:rsid w:val="002074A0"/>
    <w:rsid w:val="00207737"/>
    <w:rsid w:val="002173B1"/>
    <w:rsid w:val="002210FB"/>
    <w:rsid w:val="002240F5"/>
    <w:rsid w:val="002275DE"/>
    <w:rsid w:val="002354D1"/>
    <w:rsid w:val="0024118F"/>
    <w:rsid w:val="002449B8"/>
    <w:rsid w:val="00262050"/>
    <w:rsid w:val="00262967"/>
    <w:rsid w:val="00264A5F"/>
    <w:rsid w:val="002654EF"/>
    <w:rsid w:val="00270316"/>
    <w:rsid w:val="002744B6"/>
    <w:rsid w:val="00274A0C"/>
    <w:rsid w:val="00285740"/>
    <w:rsid w:val="00286637"/>
    <w:rsid w:val="00287D53"/>
    <w:rsid w:val="0029293A"/>
    <w:rsid w:val="00295503"/>
    <w:rsid w:val="002955C8"/>
    <w:rsid w:val="00296072"/>
    <w:rsid w:val="002A7036"/>
    <w:rsid w:val="002B3AE4"/>
    <w:rsid w:val="002B45CD"/>
    <w:rsid w:val="002B5629"/>
    <w:rsid w:val="002B6306"/>
    <w:rsid w:val="002B6824"/>
    <w:rsid w:val="002D2F20"/>
    <w:rsid w:val="002D3344"/>
    <w:rsid w:val="002D711C"/>
    <w:rsid w:val="002E2E2B"/>
    <w:rsid w:val="00302A88"/>
    <w:rsid w:val="00306444"/>
    <w:rsid w:val="00312121"/>
    <w:rsid w:val="00316147"/>
    <w:rsid w:val="00317034"/>
    <w:rsid w:val="00323703"/>
    <w:rsid w:val="00325674"/>
    <w:rsid w:val="003304C0"/>
    <w:rsid w:val="003339D9"/>
    <w:rsid w:val="0033539A"/>
    <w:rsid w:val="003376C1"/>
    <w:rsid w:val="0034076A"/>
    <w:rsid w:val="003462B6"/>
    <w:rsid w:val="003472AC"/>
    <w:rsid w:val="0035747B"/>
    <w:rsid w:val="003626E5"/>
    <w:rsid w:val="00364F3E"/>
    <w:rsid w:val="0037161B"/>
    <w:rsid w:val="00376C5E"/>
    <w:rsid w:val="00385D84"/>
    <w:rsid w:val="00391118"/>
    <w:rsid w:val="003930C4"/>
    <w:rsid w:val="00394278"/>
    <w:rsid w:val="003A0DFC"/>
    <w:rsid w:val="003A428E"/>
    <w:rsid w:val="003A4AE4"/>
    <w:rsid w:val="003B1805"/>
    <w:rsid w:val="003B4FB5"/>
    <w:rsid w:val="003C3642"/>
    <w:rsid w:val="003D0180"/>
    <w:rsid w:val="003D10E7"/>
    <w:rsid w:val="003D70E1"/>
    <w:rsid w:val="003D725C"/>
    <w:rsid w:val="003D7DE9"/>
    <w:rsid w:val="003E04A9"/>
    <w:rsid w:val="003E0D42"/>
    <w:rsid w:val="003E3353"/>
    <w:rsid w:val="003F19F5"/>
    <w:rsid w:val="003F294B"/>
    <w:rsid w:val="003F7204"/>
    <w:rsid w:val="003F7B89"/>
    <w:rsid w:val="00401603"/>
    <w:rsid w:val="00401CA8"/>
    <w:rsid w:val="00405146"/>
    <w:rsid w:val="00405854"/>
    <w:rsid w:val="00410B78"/>
    <w:rsid w:val="00412106"/>
    <w:rsid w:val="00413EC6"/>
    <w:rsid w:val="004153C3"/>
    <w:rsid w:val="004161C5"/>
    <w:rsid w:val="00420D20"/>
    <w:rsid w:val="00422509"/>
    <w:rsid w:val="00430E73"/>
    <w:rsid w:val="004324DF"/>
    <w:rsid w:val="004344E5"/>
    <w:rsid w:val="004354B3"/>
    <w:rsid w:val="00436BC8"/>
    <w:rsid w:val="00444933"/>
    <w:rsid w:val="004475FD"/>
    <w:rsid w:val="004557CD"/>
    <w:rsid w:val="004561F1"/>
    <w:rsid w:val="004567FD"/>
    <w:rsid w:val="00463BCF"/>
    <w:rsid w:val="00467419"/>
    <w:rsid w:val="00470015"/>
    <w:rsid w:val="00471EC3"/>
    <w:rsid w:val="00473BC7"/>
    <w:rsid w:val="004759C1"/>
    <w:rsid w:val="00482552"/>
    <w:rsid w:val="004869FF"/>
    <w:rsid w:val="00491B1A"/>
    <w:rsid w:val="0049310E"/>
    <w:rsid w:val="00494027"/>
    <w:rsid w:val="00496A6B"/>
    <w:rsid w:val="004A0747"/>
    <w:rsid w:val="004A4E84"/>
    <w:rsid w:val="004A5934"/>
    <w:rsid w:val="004A723A"/>
    <w:rsid w:val="004B3A50"/>
    <w:rsid w:val="004B3BFD"/>
    <w:rsid w:val="004C17A6"/>
    <w:rsid w:val="004C1993"/>
    <w:rsid w:val="004C2E03"/>
    <w:rsid w:val="004C4F0D"/>
    <w:rsid w:val="004D5FB7"/>
    <w:rsid w:val="004E051A"/>
    <w:rsid w:val="004E22F3"/>
    <w:rsid w:val="004F1C1E"/>
    <w:rsid w:val="004F6FEE"/>
    <w:rsid w:val="005016A9"/>
    <w:rsid w:val="0050242A"/>
    <w:rsid w:val="00502675"/>
    <w:rsid w:val="0050458E"/>
    <w:rsid w:val="0050599E"/>
    <w:rsid w:val="00514B4D"/>
    <w:rsid w:val="00523532"/>
    <w:rsid w:val="00524C99"/>
    <w:rsid w:val="00525A64"/>
    <w:rsid w:val="00526F72"/>
    <w:rsid w:val="00534161"/>
    <w:rsid w:val="00534E01"/>
    <w:rsid w:val="00536271"/>
    <w:rsid w:val="00541F61"/>
    <w:rsid w:val="005503D4"/>
    <w:rsid w:val="00550ACA"/>
    <w:rsid w:val="00551075"/>
    <w:rsid w:val="00552F98"/>
    <w:rsid w:val="00552FFD"/>
    <w:rsid w:val="0055499B"/>
    <w:rsid w:val="00556DF7"/>
    <w:rsid w:val="0056177E"/>
    <w:rsid w:val="005642A7"/>
    <w:rsid w:val="00564519"/>
    <w:rsid w:val="0056480F"/>
    <w:rsid w:val="00572400"/>
    <w:rsid w:val="00582472"/>
    <w:rsid w:val="0058359A"/>
    <w:rsid w:val="00585CF4"/>
    <w:rsid w:val="00587143"/>
    <w:rsid w:val="00587942"/>
    <w:rsid w:val="00593318"/>
    <w:rsid w:val="00596924"/>
    <w:rsid w:val="005A5B63"/>
    <w:rsid w:val="005A6284"/>
    <w:rsid w:val="005B08C5"/>
    <w:rsid w:val="005B2AF7"/>
    <w:rsid w:val="005B3A63"/>
    <w:rsid w:val="005B4935"/>
    <w:rsid w:val="005B58B3"/>
    <w:rsid w:val="005B6A11"/>
    <w:rsid w:val="005C0E11"/>
    <w:rsid w:val="005D0CD7"/>
    <w:rsid w:val="005D1E97"/>
    <w:rsid w:val="005D213D"/>
    <w:rsid w:val="005D5887"/>
    <w:rsid w:val="005F040F"/>
    <w:rsid w:val="005F22A0"/>
    <w:rsid w:val="005F37BB"/>
    <w:rsid w:val="005F4764"/>
    <w:rsid w:val="005F55BA"/>
    <w:rsid w:val="005F5B60"/>
    <w:rsid w:val="005F7F9F"/>
    <w:rsid w:val="00605C70"/>
    <w:rsid w:val="00621A94"/>
    <w:rsid w:val="00633D3F"/>
    <w:rsid w:val="00645B81"/>
    <w:rsid w:val="0064641E"/>
    <w:rsid w:val="00646605"/>
    <w:rsid w:val="006473FE"/>
    <w:rsid w:val="00652171"/>
    <w:rsid w:val="006532C1"/>
    <w:rsid w:val="00654381"/>
    <w:rsid w:val="0065607B"/>
    <w:rsid w:val="00673C2E"/>
    <w:rsid w:val="00680FD2"/>
    <w:rsid w:val="006A1915"/>
    <w:rsid w:val="006A667F"/>
    <w:rsid w:val="006A6DCA"/>
    <w:rsid w:val="006A7B1D"/>
    <w:rsid w:val="006B1405"/>
    <w:rsid w:val="006B14ED"/>
    <w:rsid w:val="006B1CFC"/>
    <w:rsid w:val="006B4E8B"/>
    <w:rsid w:val="006B551E"/>
    <w:rsid w:val="006B6244"/>
    <w:rsid w:val="006B6644"/>
    <w:rsid w:val="006C19BE"/>
    <w:rsid w:val="006C4FBB"/>
    <w:rsid w:val="006C6D16"/>
    <w:rsid w:val="006D030A"/>
    <w:rsid w:val="006D2638"/>
    <w:rsid w:val="006E24EE"/>
    <w:rsid w:val="006E5372"/>
    <w:rsid w:val="006F0BD9"/>
    <w:rsid w:val="006F47AC"/>
    <w:rsid w:val="006F69CF"/>
    <w:rsid w:val="00700D72"/>
    <w:rsid w:val="007018BC"/>
    <w:rsid w:val="007051E9"/>
    <w:rsid w:val="00727CEC"/>
    <w:rsid w:val="00730764"/>
    <w:rsid w:val="00733FA7"/>
    <w:rsid w:val="00737B4F"/>
    <w:rsid w:val="0074296B"/>
    <w:rsid w:val="007462CD"/>
    <w:rsid w:val="00753BA4"/>
    <w:rsid w:val="00760D90"/>
    <w:rsid w:val="00761B46"/>
    <w:rsid w:val="007641C8"/>
    <w:rsid w:val="00767F8A"/>
    <w:rsid w:val="007724F0"/>
    <w:rsid w:val="0077251D"/>
    <w:rsid w:val="00773222"/>
    <w:rsid w:val="00776EB9"/>
    <w:rsid w:val="00785D27"/>
    <w:rsid w:val="00797518"/>
    <w:rsid w:val="007A1875"/>
    <w:rsid w:val="007A221B"/>
    <w:rsid w:val="007B2A8A"/>
    <w:rsid w:val="007B354F"/>
    <w:rsid w:val="007B696D"/>
    <w:rsid w:val="007B6BA1"/>
    <w:rsid w:val="007C0E2B"/>
    <w:rsid w:val="007C4120"/>
    <w:rsid w:val="007C56EF"/>
    <w:rsid w:val="007C62DE"/>
    <w:rsid w:val="007C7051"/>
    <w:rsid w:val="007D4114"/>
    <w:rsid w:val="007D7565"/>
    <w:rsid w:val="007E6C2F"/>
    <w:rsid w:val="00800711"/>
    <w:rsid w:val="00803380"/>
    <w:rsid w:val="008049E6"/>
    <w:rsid w:val="008069E5"/>
    <w:rsid w:val="0080751A"/>
    <w:rsid w:val="00810CBC"/>
    <w:rsid w:val="00810F28"/>
    <w:rsid w:val="008135FA"/>
    <w:rsid w:val="008218DA"/>
    <w:rsid w:val="00823AF7"/>
    <w:rsid w:val="00827E55"/>
    <w:rsid w:val="00830EB5"/>
    <w:rsid w:val="00831377"/>
    <w:rsid w:val="00835425"/>
    <w:rsid w:val="00837558"/>
    <w:rsid w:val="0084091C"/>
    <w:rsid w:val="00840CAD"/>
    <w:rsid w:val="00856FD6"/>
    <w:rsid w:val="00861C29"/>
    <w:rsid w:val="00867068"/>
    <w:rsid w:val="00867F48"/>
    <w:rsid w:val="008774ED"/>
    <w:rsid w:val="00885E56"/>
    <w:rsid w:val="0088708E"/>
    <w:rsid w:val="00890864"/>
    <w:rsid w:val="008921F5"/>
    <w:rsid w:val="00894091"/>
    <w:rsid w:val="008A3417"/>
    <w:rsid w:val="008B0184"/>
    <w:rsid w:val="008B51F2"/>
    <w:rsid w:val="008C54BF"/>
    <w:rsid w:val="008D20BF"/>
    <w:rsid w:val="008E0F2B"/>
    <w:rsid w:val="008E1F54"/>
    <w:rsid w:val="008E2354"/>
    <w:rsid w:val="008E74BF"/>
    <w:rsid w:val="008F104B"/>
    <w:rsid w:val="008F2A2A"/>
    <w:rsid w:val="008F6924"/>
    <w:rsid w:val="008F6E13"/>
    <w:rsid w:val="00903D49"/>
    <w:rsid w:val="00911F86"/>
    <w:rsid w:val="00912D4F"/>
    <w:rsid w:val="00914266"/>
    <w:rsid w:val="0092362F"/>
    <w:rsid w:val="00924EBF"/>
    <w:rsid w:val="00930A01"/>
    <w:rsid w:val="0093351C"/>
    <w:rsid w:val="00934E91"/>
    <w:rsid w:val="00940030"/>
    <w:rsid w:val="009417AC"/>
    <w:rsid w:val="00945B79"/>
    <w:rsid w:val="009506E7"/>
    <w:rsid w:val="00951399"/>
    <w:rsid w:val="0095249A"/>
    <w:rsid w:val="009540EB"/>
    <w:rsid w:val="009545FA"/>
    <w:rsid w:val="00960339"/>
    <w:rsid w:val="00960D45"/>
    <w:rsid w:val="00963C95"/>
    <w:rsid w:val="009643C8"/>
    <w:rsid w:val="00971658"/>
    <w:rsid w:val="00980435"/>
    <w:rsid w:val="00980D6F"/>
    <w:rsid w:val="0098377C"/>
    <w:rsid w:val="00992E60"/>
    <w:rsid w:val="0099502E"/>
    <w:rsid w:val="00995043"/>
    <w:rsid w:val="009A01EB"/>
    <w:rsid w:val="009A14A5"/>
    <w:rsid w:val="009A1D7C"/>
    <w:rsid w:val="009A23A2"/>
    <w:rsid w:val="009A51D6"/>
    <w:rsid w:val="009B3C45"/>
    <w:rsid w:val="009B4C7A"/>
    <w:rsid w:val="009C09A1"/>
    <w:rsid w:val="009C244C"/>
    <w:rsid w:val="009C34BF"/>
    <w:rsid w:val="009D7444"/>
    <w:rsid w:val="009E35BF"/>
    <w:rsid w:val="009E4711"/>
    <w:rsid w:val="009F1F2E"/>
    <w:rsid w:val="00A0538E"/>
    <w:rsid w:val="00A107AB"/>
    <w:rsid w:val="00A16F41"/>
    <w:rsid w:val="00A23218"/>
    <w:rsid w:val="00A27621"/>
    <w:rsid w:val="00A33DBA"/>
    <w:rsid w:val="00A3543A"/>
    <w:rsid w:val="00A36169"/>
    <w:rsid w:val="00A407CA"/>
    <w:rsid w:val="00A41BC6"/>
    <w:rsid w:val="00A533B0"/>
    <w:rsid w:val="00A5359B"/>
    <w:rsid w:val="00A55C3A"/>
    <w:rsid w:val="00A57A74"/>
    <w:rsid w:val="00A57BE9"/>
    <w:rsid w:val="00A642AF"/>
    <w:rsid w:val="00A703EF"/>
    <w:rsid w:val="00A71656"/>
    <w:rsid w:val="00A71E6D"/>
    <w:rsid w:val="00A7270E"/>
    <w:rsid w:val="00A762D0"/>
    <w:rsid w:val="00A8089A"/>
    <w:rsid w:val="00A82F10"/>
    <w:rsid w:val="00A84A97"/>
    <w:rsid w:val="00A84EAA"/>
    <w:rsid w:val="00A8752D"/>
    <w:rsid w:val="00A92E5D"/>
    <w:rsid w:val="00AA09FB"/>
    <w:rsid w:val="00AB2E64"/>
    <w:rsid w:val="00AB3416"/>
    <w:rsid w:val="00AB359D"/>
    <w:rsid w:val="00AC23E1"/>
    <w:rsid w:val="00AC39F3"/>
    <w:rsid w:val="00AC6049"/>
    <w:rsid w:val="00AC7341"/>
    <w:rsid w:val="00AD0573"/>
    <w:rsid w:val="00AD1FAB"/>
    <w:rsid w:val="00AD211D"/>
    <w:rsid w:val="00AE1923"/>
    <w:rsid w:val="00AE4667"/>
    <w:rsid w:val="00AF34A0"/>
    <w:rsid w:val="00B00161"/>
    <w:rsid w:val="00B0159F"/>
    <w:rsid w:val="00B03A9A"/>
    <w:rsid w:val="00B052BA"/>
    <w:rsid w:val="00B07D0F"/>
    <w:rsid w:val="00B1086A"/>
    <w:rsid w:val="00B10D18"/>
    <w:rsid w:val="00B127E4"/>
    <w:rsid w:val="00B20141"/>
    <w:rsid w:val="00B304A2"/>
    <w:rsid w:val="00B31E46"/>
    <w:rsid w:val="00B34272"/>
    <w:rsid w:val="00B3478B"/>
    <w:rsid w:val="00B361E0"/>
    <w:rsid w:val="00B41FE2"/>
    <w:rsid w:val="00B43DD0"/>
    <w:rsid w:val="00B4541C"/>
    <w:rsid w:val="00B46318"/>
    <w:rsid w:val="00B5727C"/>
    <w:rsid w:val="00B60056"/>
    <w:rsid w:val="00B641CE"/>
    <w:rsid w:val="00B6512A"/>
    <w:rsid w:val="00B66F8E"/>
    <w:rsid w:val="00B71FA4"/>
    <w:rsid w:val="00B7484C"/>
    <w:rsid w:val="00B76614"/>
    <w:rsid w:val="00B76D64"/>
    <w:rsid w:val="00B80472"/>
    <w:rsid w:val="00B87883"/>
    <w:rsid w:val="00B9326F"/>
    <w:rsid w:val="00B9349C"/>
    <w:rsid w:val="00B958F4"/>
    <w:rsid w:val="00BA112B"/>
    <w:rsid w:val="00BB4940"/>
    <w:rsid w:val="00BB6E78"/>
    <w:rsid w:val="00BB7AD4"/>
    <w:rsid w:val="00BC05F7"/>
    <w:rsid w:val="00BC1758"/>
    <w:rsid w:val="00BC1A45"/>
    <w:rsid w:val="00BC263E"/>
    <w:rsid w:val="00BC372C"/>
    <w:rsid w:val="00BC49EF"/>
    <w:rsid w:val="00BD2F4B"/>
    <w:rsid w:val="00BD684A"/>
    <w:rsid w:val="00BD7CCE"/>
    <w:rsid w:val="00BE58B2"/>
    <w:rsid w:val="00BE633D"/>
    <w:rsid w:val="00BE659C"/>
    <w:rsid w:val="00BE75D1"/>
    <w:rsid w:val="00BE7DD2"/>
    <w:rsid w:val="00BF2FE4"/>
    <w:rsid w:val="00BF4F9F"/>
    <w:rsid w:val="00BF6B6D"/>
    <w:rsid w:val="00C0206E"/>
    <w:rsid w:val="00C16805"/>
    <w:rsid w:val="00C30260"/>
    <w:rsid w:val="00C312B3"/>
    <w:rsid w:val="00C34E6B"/>
    <w:rsid w:val="00C40BEA"/>
    <w:rsid w:val="00C42CCE"/>
    <w:rsid w:val="00C450DD"/>
    <w:rsid w:val="00C4635D"/>
    <w:rsid w:val="00C6405E"/>
    <w:rsid w:val="00C67964"/>
    <w:rsid w:val="00C67A24"/>
    <w:rsid w:val="00C7473C"/>
    <w:rsid w:val="00C74882"/>
    <w:rsid w:val="00C75168"/>
    <w:rsid w:val="00C76ECA"/>
    <w:rsid w:val="00C81462"/>
    <w:rsid w:val="00C81B11"/>
    <w:rsid w:val="00C82698"/>
    <w:rsid w:val="00C842B9"/>
    <w:rsid w:val="00C84EC0"/>
    <w:rsid w:val="00C907CA"/>
    <w:rsid w:val="00C90935"/>
    <w:rsid w:val="00CA28D9"/>
    <w:rsid w:val="00CA2928"/>
    <w:rsid w:val="00CA38BE"/>
    <w:rsid w:val="00CA4EFB"/>
    <w:rsid w:val="00CA52B2"/>
    <w:rsid w:val="00CA7891"/>
    <w:rsid w:val="00CB1B9D"/>
    <w:rsid w:val="00CB3631"/>
    <w:rsid w:val="00CB3660"/>
    <w:rsid w:val="00CC0380"/>
    <w:rsid w:val="00CC2CA4"/>
    <w:rsid w:val="00CC699F"/>
    <w:rsid w:val="00CC75B7"/>
    <w:rsid w:val="00CD268E"/>
    <w:rsid w:val="00CD6BA8"/>
    <w:rsid w:val="00CF2525"/>
    <w:rsid w:val="00CF73BE"/>
    <w:rsid w:val="00D03F84"/>
    <w:rsid w:val="00D04A8C"/>
    <w:rsid w:val="00D05D89"/>
    <w:rsid w:val="00D121A3"/>
    <w:rsid w:val="00D14465"/>
    <w:rsid w:val="00D15D41"/>
    <w:rsid w:val="00D22572"/>
    <w:rsid w:val="00D24BC1"/>
    <w:rsid w:val="00D2613B"/>
    <w:rsid w:val="00D40534"/>
    <w:rsid w:val="00D420A1"/>
    <w:rsid w:val="00D439A1"/>
    <w:rsid w:val="00D4614D"/>
    <w:rsid w:val="00D5606D"/>
    <w:rsid w:val="00D5674E"/>
    <w:rsid w:val="00D57289"/>
    <w:rsid w:val="00D57791"/>
    <w:rsid w:val="00D606BA"/>
    <w:rsid w:val="00D649A7"/>
    <w:rsid w:val="00D65C8D"/>
    <w:rsid w:val="00D72839"/>
    <w:rsid w:val="00D73606"/>
    <w:rsid w:val="00D759FA"/>
    <w:rsid w:val="00D82D20"/>
    <w:rsid w:val="00D83A33"/>
    <w:rsid w:val="00D848D6"/>
    <w:rsid w:val="00D93F4E"/>
    <w:rsid w:val="00DA2A5F"/>
    <w:rsid w:val="00DA3B57"/>
    <w:rsid w:val="00DA432E"/>
    <w:rsid w:val="00DA4ECD"/>
    <w:rsid w:val="00DB736A"/>
    <w:rsid w:val="00DC4AFF"/>
    <w:rsid w:val="00DC5CCD"/>
    <w:rsid w:val="00DD19D6"/>
    <w:rsid w:val="00DD68D9"/>
    <w:rsid w:val="00DE1FD3"/>
    <w:rsid w:val="00DE3B8C"/>
    <w:rsid w:val="00DE7780"/>
    <w:rsid w:val="00DE7E2E"/>
    <w:rsid w:val="00DF256D"/>
    <w:rsid w:val="00DF3924"/>
    <w:rsid w:val="00DF489A"/>
    <w:rsid w:val="00DF527E"/>
    <w:rsid w:val="00DF6CCE"/>
    <w:rsid w:val="00DF7897"/>
    <w:rsid w:val="00E06C3F"/>
    <w:rsid w:val="00E1417E"/>
    <w:rsid w:val="00E16206"/>
    <w:rsid w:val="00E21902"/>
    <w:rsid w:val="00E22D00"/>
    <w:rsid w:val="00E239A7"/>
    <w:rsid w:val="00E24FDF"/>
    <w:rsid w:val="00E27312"/>
    <w:rsid w:val="00E3130C"/>
    <w:rsid w:val="00E35373"/>
    <w:rsid w:val="00E35C53"/>
    <w:rsid w:val="00E35DC1"/>
    <w:rsid w:val="00E367C5"/>
    <w:rsid w:val="00E36BE0"/>
    <w:rsid w:val="00E45B4F"/>
    <w:rsid w:val="00E5354E"/>
    <w:rsid w:val="00E57F51"/>
    <w:rsid w:val="00E6256D"/>
    <w:rsid w:val="00E64689"/>
    <w:rsid w:val="00E65DAA"/>
    <w:rsid w:val="00E66795"/>
    <w:rsid w:val="00E721E1"/>
    <w:rsid w:val="00EA1C9B"/>
    <w:rsid w:val="00EA212D"/>
    <w:rsid w:val="00EB0E65"/>
    <w:rsid w:val="00EB1351"/>
    <w:rsid w:val="00EB16B0"/>
    <w:rsid w:val="00EB20D9"/>
    <w:rsid w:val="00EB24B3"/>
    <w:rsid w:val="00EB3B49"/>
    <w:rsid w:val="00EC0B3E"/>
    <w:rsid w:val="00EC1D4C"/>
    <w:rsid w:val="00EC3212"/>
    <w:rsid w:val="00EC6553"/>
    <w:rsid w:val="00ED0042"/>
    <w:rsid w:val="00ED02AE"/>
    <w:rsid w:val="00ED2F83"/>
    <w:rsid w:val="00ED3E1A"/>
    <w:rsid w:val="00ED430A"/>
    <w:rsid w:val="00ED47C7"/>
    <w:rsid w:val="00ED48C9"/>
    <w:rsid w:val="00ED4E87"/>
    <w:rsid w:val="00ED6953"/>
    <w:rsid w:val="00EE0FEE"/>
    <w:rsid w:val="00EE24B3"/>
    <w:rsid w:val="00EE3099"/>
    <w:rsid w:val="00EE3675"/>
    <w:rsid w:val="00EE531F"/>
    <w:rsid w:val="00EF0662"/>
    <w:rsid w:val="00EF0F55"/>
    <w:rsid w:val="00EF1AF2"/>
    <w:rsid w:val="00EF6E21"/>
    <w:rsid w:val="00F01E33"/>
    <w:rsid w:val="00F06E08"/>
    <w:rsid w:val="00F11DFD"/>
    <w:rsid w:val="00F13654"/>
    <w:rsid w:val="00F14567"/>
    <w:rsid w:val="00F1463C"/>
    <w:rsid w:val="00F17037"/>
    <w:rsid w:val="00F1754A"/>
    <w:rsid w:val="00F214E5"/>
    <w:rsid w:val="00F23CE1"/>
    <w:rsid w:val="00F27DC0"/>
    <w:rsid w:val="00F3476B"/>
    <w:rsid w:val="00F40974"/>
    <w:rsid w:val="00F42D0B"/>
    <w:rsid w:val="00F448BE"/>
    <w:rsid w:val="00F47744"/>
    <w:rsid w:val="00F528E3"/>
    <w:rsid w:val="00F6126D"/>
    <w:rsid w:val="00F617E8"/>
    <w:rsid w:val="00F67F98"/>
    <w:rsid w:val="00F71831"/>
    <w:rsid w:val="00F72C82"/>
    <w:rsid w:val="00F7567F"/>
    <w:rsid w:val="00F76DF6"/>
    <w:rsid w:val="00F835B2"/>
    <w:rsid w:val="00F85C86"/>
    <w:rsid w:val="00F879B7"/>
    <w:rsid w:val="00F90083"/>
    <w:rsid w:val="00F90B91"/>
    <w:rsid w:val="00F92830"/>
    <w:rsid w:val="00F92CEF"/>
    <w:rsid w:val="00F94303"/>
    <w:rsid w:val="00F95D27"/>
    <w:rsid w:val="00FA62B0"/>
    <w:rsid w:val="00FB5E33"/>
    <w:rsid w:val="00FB6F87"/>
    <w:rsid w:val="00FC1D4F"/>
    <w:rsid w:val="00FC550B"/>
    <w:rsid w:val="00FD5100"/>
    <w:rsid w:val="00FD5143"/>
    <w:rsid w:val="00FD5E30"/>
    <w:rsid w:val="00FD6572"/>
    <w:rsid w:val="00FD7646"/>
    <w:rsid w:val="00FE0387"/>
    <w:rsid w:val="00FE5540"/>
    <w:rsid w:val="00FF032A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5F9"/>
  <w15:chartTrackingRefBased/>
  <w15:docId w15:val="{9A714F1F-B180-448B-81CF-A94D59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C0"/>
  </w:style>
  <w:style w:type="paragraph" w:styleId="Footer">
    <w:name w:val="footer"/>
    <w:basedOn w:val="Normal"/>
    <w:link w:val="Foot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8684D-0E03-453D-A792-F4D5E467E5C1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02EADDC3-D9E9-4D61-9C47-53DB1F3B2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1E7E-BC19-4114-9286-6293A5F9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6332</Words>
  <Characters>36096</Characters>
  <Application>Microsoft Office Word</Application>
  <DocSecurity>0</DocSecurity>
  <Lines>300</Lines>
  <Paragraphs>84</Paragraphs>
  <ScaleCrop>false</ScaleCrop>
  <Company/>
  <LinksUpToDate>false</LinksUpToDate>
  <CharactersWithSpaces>42344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Jayne Rowe</cp:lastModifiedBy>
  <cp:revision>663</cp:revision>
  <dcterms:created xsi:type="dcterms:W3CDTF">2024-03-05T15:05:00Z</dcterms:created>
  <dcterms:modified xsi:type="dcterms:W3CDTF">2024-10-31T15:47:00Z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