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B95618" w:rsidRPr="00B95618" w14:paraId="0EF4D04C" w14:textId="77777777" w:rsidTr="00C30B91">
        <w:tc>
          <w:tcPr>
            <w:tcW w:w="4508" w:type="dxa"/>
          </w:tcPr>
          <w:p w14:paraId="646056B7" w14:textId="3B430A20" w:rsidR="00B95618" w:rsidRPr="00B95618" w:rsidRDefault="00B95618" w:rsidP="00C30B91">
            <w:r>
              <w:t>Eng</w:t>
            </w:r>
            <w:r w:rsidR="00C94D27">
              <w:t>lish/</w:t>
            </w:r>
            <w:proofErr w:type="spellStart"/>
            <w:r w:rsidR="00C94D27">
              <w:t>Saesneg</w:t>
            </w:r>
            <w:proofErr w:type="spellEnd"/>
          </w:p>
        </w:tc>
        <w:tc>
          <w:tcPr>
            <w:tcW w:w="4508" w:type="dxa"/>
          </w:tcPr>
          <w:p w14:paraId="5EEB9660" w14:textId="587D9E93" w:rsidR="00B95618" w:rsidRPr="00B95618" w:rsidRDefault="00B95618">
            <w:r>
              <w:t>Cym</w:t>
            </w:r>
            <w:r w:rsidR="00C94D27">
              <w:t>ru/Welsh</w:t>
            </w:r>
          </w:p>
        </w:tc>
      </w:tr>
      <w:tr w:rsidR="00726116" w:rsidRPr="00B95618" w14:paraId="48428279" w14:textId="77777777" w:rsidTr="00C30B91">
        <w:tc>
          <w:tcPr>
            <w:tcW w:w="4508" w:type="dxa"/>
          </w:tcPr>
          <w:p w14:paraId="6C017290" w14:textId="77777777" w:rsidR="00726116" w:rsidRPr="00B95618" w:rsidRDefault="00726116" w:rsidP="00726116">
            <w:r w:rsidRPr="00B95618">
              <w:t>It’s that time again…</w:t>
            </w:r>
          </w:p>
          <w:p w14:paraId="09260ECC" w14:textId="77777777" w:rsidR="00726116" w:rsidRPr="00B95618" w:rsidRDefault="00726116" w:rsidP="00726116"/>
          <w:p w14:paraId="0E94FA79" w14:textId="7692E485" w:rsidR="00726116" w:rsidRPr="00B95618" w:rsidRDefault="00726116" w:rsidP="00726116">
            <w:r w:rsidRPr="00B95618">
              <w:t>The Postgraduate Research Experience Survey (or PRES) is here!</w:t>
            </w:r>
          </w:p>
          <w:p w14:paraId="2FC1AFAD" w14:textId="77777777" w:rsidR="00726116" w:rsidRPr="00B95618" w:rsidRDefault="00726116" w:rsidP="00726116"/>
        </w:tc>
        <w:tc>
          <w:tcPr>
            <w:tcW w:w="4508" w:type="dxa"/>
          </w:tcPr>
          <w:p w14:paraId="2F9BB2A6" w14:textId="77777777" w:rsidR="00726116" w:rsidRPr="00B95618" w:rsidRDefault="00726116" w:rsidP="00726116">
            <w:r>
              <w:rPr>
                <w:lang w:val="cy"/>
              </w:rPr>
              <w:t>Mae’r amser wedi cyrraedd unwaith eto...</w:t>
            </w:r>
          </w:p>
          <w:p w14:paraId="032147D3" w14:textId="77777777" w:rsidR="00726116" w:rsidRPr="00B95618" w:rsidRDefault="00726116" w:rsidP="00726116"/>
          <w:p w14:paraId="2ECD2200" w14:textId="77777777" w:rsidR="00726116" w:rsidRPr="00B95618" w:rsidRDefault="00726116" w:rsidP="00726116">
            <w:r>
              <w:rPr>
                <w:lang w:val="cy"/>
              </w:rPr>
              <w:t>Mae’r Arolwg Profiad Ymchwil Ôl-raddedig (neu PRES) wedi cyrraedd!</w:t>
            </w:r>
          </w:p>
          <w:p w14:paraId="347D5C16" w14:textId="77777777" w:rsidR="00726116" w:rsidRPr="00B95618" w:rsidRDefault="00726116" w:rsidP="00726116"/>
        </w:tc>
      </w:tr>
      <w:tr w:rsidR="00726116" w:rsidRPr="00B95618" w14:paraId="4BDB4331" w14:textId="77777777" w:rsidTr="00C30B91">
        <w:tc>
          <w:tcPr>
            <w:tcW w:w="4508" w:type="dxa"/>
          </w:tcPr>
          <w:p w14:paraId="3001EC2D" w14:textId="77777777" w:rsidR="00726116" w:rsidRPr="00B95618" w:rsidRDefault="00726116" w:rsidP="00726116">
            <w:r w:rsidRPr="00B95618">
              <w:t xml:space="preserve">If you’re a postgraduate research student enrolled on an MPhil or PhD, have your say today. </w:t>
            </w:r>
          </w:p>
          <w:p w14:paraId="5515F53E" w14:textId="77777777" w:rsidR="00726116" w:rsidRPr="00B95618" w:rsidRDefault="00726116" w:rsidP="00726116"/>
          <w:p w14:paraId="57DEA05C" w14:textId="77777777" w:rsidR="00726116" w:rsidRPr="00B95618" w:rsidRDefault="00726116" w:rsidP="00726116">
            <w:r w:rsidRPr="00B95618">
              <w:t xml:space="preserve">And you have the chance to win a £50 Amazon voucher as a thank you for your time. </w:t>
            </w:r>
          </w:p>
          <w:p w14:paraId="3A942490" w14:textId="77777777" w:rsidR="00726116" w:rsidRPr="00B95618" w:rsidRDefault="00726116" w:rsidP="00726116"/>
        </w:tc>
        <w:tc>
          <w:tcPr>
            <w:tcW w:w="4508" w:type="dxa"/>
          </w:tcPr>
          <w:p w14:paraId="0E9E2442" w14:textId="77777777" w:rsidR="00726116" w:rsidRPr="00B95618" w:rsidRDefault="00726116" w:rsidP="00726116">
            <w:r>
              <w:rPr>
                <w:lang w:val="cy"/>
              </w:rPr>
              <w:t xml:space="preserve">Os ydych chi’n fyfyriwr ymchwil ôl-raddedig sydd wedi cofrestru ar MPhil neu PhD, rhannwch eich barn heddiw. </w:t>
            </w:r>
          </w:p>
          <w:p w14:paraId="63E1C2AE" w14:textId="77777777" w:rsidR="00726116" w:rsidRPr="00B95618" w:rsidRDefault="00726116" w:rsidP="00726116"/>
          <w:p w14:paraId="66F66AB8" w14:textId="77777777" w:rsidR="00726116" w:rsidRPr="00B95618" w:rsidRDefault="00726116" w:rsidP="00726116">
            <w:r>
              <w:rPr>
                <w:lang w:val="cy"/>
              </w:rPr>
              <w:t xml:space="preserve">I ddiolch i chi am eich amser, bydd gennych gyfle i ennill taleb Amazon gwerth £50. </w:t>
            </w:r>
          </w:p>
          <w:p w14:paraId="604B8286" w14:textId="77777777" w:rsidR="00726116" w:rsidRPr="00B95618" w:rsidRDefault="00726116" w:rsidP="00726116"/>
        </w:tc>
      </w:tr>
      <w:tr w:rsidR="00726116" w:rsidRPr="00B95618" w14:paraId="40DB7662" w14:textId="77777777" w:rsidTr="00C30B91">
        <w:tc>
          <w:tcPr>
            <w:tcW w:w="4508" w:type="dxa"/>
          </w:tcPr>
          <w:p w14:paraId="529D9334" w14:textId="77777777" w:rsidR="00726116" w:rsidRPr="00B95618" w:rsidRDefault="00726116" w:rsidP="00726116">
            <w:r w:rsidRPr="00B95618">
              <w:t>The survey is open until the 15 May.</w:t>
            </w:r>
          </w:p>
          <w:p w14:paraId="5B2BB605" w14:textId="77777777" w:rsidR="00726116" w:rsidRPr="00B95618" w:rsidRDefault="00726116" w:rsidP="00726116"/>
          <w:p w14:paraId="5342F724" w14:textId="3B546688" w:rsidR="00726116" w:rsidRPr="00B95618" w:rsidRDefault="00726116" w:rsidP="00726116">
            <w:r w:rsidRPr="00B95618">
              <w:t>As a reminder, here’s a few of the ways we’ve taken on board your feedback from the past few years of PRES …</w:t>
            </w:r>
          </w:p>
          <w:p w14:paraId="35AD99F3" w14:textId="77777777" w:rsidR="00726116" w:rsidRPr="00B95618" w:rsidRDefault="00726116" w:rsidP="00726116"/>
        </w:tc>
        <w:tc>
          <w:tcPr>
            <w:tcW w:w="4508" w:type="dxa"/>
          </w:tcPr>
          <w:p w14:paraId="1669090F" w14:textId="77777777" w:rsidR="00726116" w:rsidRPr="00B95618" w:rsidRDefault="00726116" w:rsidP="00726116">
            <w:r>
              <w:rPr>
                <w:lang w:val="cy"/>
              </w:rPr>
              <w:t>Mae’r arolwg ar agor tan 15 Mai.</w:t>
            </w:r>
          </w:p>
          <w:p w14:paraId="568D53B9" w14:textId="77777777" w:rsidR="00726116" w:rsidRPr="00B95618" w:rsidRDefault="00726116" w:rsidP="00726116"/>
          <w:p w14:paraId="06D1C0CB" w14:textId="77777777" w:rsidR="00726116" w:rsidRPr="00B95618" w:rsidRDefault="00726116" w:rsidP="00726116">
            <w:r>
              <w:rPr>
                <w:lang w:val="cy"/>
              </w:rPr>
              <w:t>I’ch atgoffa, dyma rai o’r ffyrdd rydym wedi ymateb i’ch adborth dros yr ychydig flynyddoedd diwethaf o PRES ...</w:t>
            </w:r>
          </w:p>
          <w:p w14:paraId="5FF7CF60" w14:textId="77777777" w:rsidR="00726116" w:rsidRPr="00B95618" w:rsidRDefault="00726116" w:rsidP="00726116"/>
        </w:tc>
      </w:tr>
      <w:tr w:rsidR="00726116" w:rsidRPr="00B95618" w14:paraId="571A4438" w14:textId="77777777" w:rsidTr="00C30B91">
        <w:tc>
          <w:tcPr>
            <w:tcW w:w="4508" w:type="dxa"/>
          </w:tcPr>
          <w:p w14:paraId="3E5965A5" w14:textId="6AB3BFBC" w:rsidR="00726116" w:rsidRPr="00B95618" w:rsidRDefault="00726116" w:rsidP="00726116">
            <w:r w:rsidRPr="00B95618">
              <w:t>You said that it was tough to be part of a postgraduate research community as everyone has different modes of study and are in a variety of subject areas…</w:t>
            </w:r>
          </w:p>
        </w:tc>
        <w:tc>
          <w:tcPr>
            <w:tcW w:w="4508" w:type="dxa"/>
          </w:tcPr>
          <w:p w14:paraId="069D2ED5" w14:textId="37DDE465" w:rsidR="00726116" w:rsidRPr="00B95618" w:rsidRDefault="00726116" w:rsidP="00726116">
            <w:r>
              <w:rPr>
                <w:lang w:val="cy"/>
              </w:rPr>
              <w:t>Dywedoch chi fod bod yn rhan o gymuned ymchwil ôl-raddedig yn anodd gan fod gan bawb wahanol ddulliau astudio mewn amrywiaeth o feysydd pwnc...</w:t>
            </w:r>
          </w:p>
        </w:tc>
      </w:tr>
      <w:tr w:rsidR="00726116" w:rsidRPr="00B95618" w14:paraId="744F6EDC" w14:textId="77777777" w:rsidTr="00C30B91">
        <w:tc>
          <w:tcPr>
            <w:tcW w:w="4508" w:type="dxa"/>
          </w:tcPr>
          <w:p w14:paraId="79DF46A9" w14:textId="77777777" w:rsidR="00726116" w:rsidRPr="00B95618" w:rsidRDefault="00726116" w:rsidP="00726116"/>
          <w:p w14:paraId="73763367" w14:textId="41E49970" w:rsidR="00726116" w:rsidRPr="00B95618" w:rsidRDefault="00726116" w:rsidP="00726116">
            <w:r w:rsidRPr="00B95618">
              <w:t>We created a dedicated Microsoft channel for postgraduate researchers where you can share, collaborate, and network with each other.</w:t>
            </w:r>
          </w:p>
          <w:p w14:paraId="25B803F1" w14:textId="77777777" w:rsidR="00726116" w:rsidRPr="00B95618" w:rsidRDefault="00726116" w:rsidP="00726116"/>
        </w:tc>
        <w:tc>
          <w:tcPr>
            <w:tcW w:w="4508" w:type="dxa"/>
          </w:tcPr>
          <w:p w14:paraId="568FB674" w14:textId="77777777" w:rsidR="00726116" w:rsidRPr="00B95618" w:rsidRDefault="00726116" w:rsidP="00726116"/>
          <w:p w14:paraId="62577015" w14:textId="77777777" w:rsidR="00726116" w:rsidRPr="00B95618" w:rsidRDefault="00726116" w:rsidP="00726116">
            <w:r>
              <w:rPr>
                <w:lang w:val="cy"/>
              </w:rPr>
              <w:t>Gwnaethom ni greu sianel Microsoft pwrpasol ar gyfer ymchwilwyr ôl-raddedig lle gallwch rannu, cydweithio a rhwydweithio gyda’ch gilydd.</w:t>
            </w:r>
          </w:p>
          <w:p w14:paraId="1F7C0819" w14:textId="77777777" w:rsidR="00726116" w:rsidRPr="00B95618" w:rsidRDefault="00726116" w:rsidP="00726116"/>
        </w:tc>
      </w:tr>
      <w:tr w:rsidR="00726116" w:rsidRPr="00B95618" w14:paraId="70227F36" w14:textId="77777777" w:rsidTr="00C30B91">
        <w:tc>
          <w:tcPr>
            <w:tcW w:w="4508" w:type="dxa"/>
          </w:tcPr>
          <w:p w14:paraId="5C320578" w14:textId="77777777" w:rsidR="00726116" w:rsidRPr="00B95618" w:rsidRDefault="00726116" w:rsidP="00726116">
            <w:r w:rsidRPr="00B95618">
              <w:t>You also said that you wanted more specific networks and events related to your disciplines…</w:t>
            </w:r>
          </w:p>
          <w:p w14:paraId="16C00CA9" w14:textId="77777777" w:rsidR="00726116" w:rsidRPr="00B95618" w:rsidRDefault="00726116" w:rsidP="00726116"/>
          <w:p w14:paraId="1F543416" w14:textId="2EBC8BCF" w:rsidR="00726116" w:rsidRPr="00B95618" w:rsidRDefault="00726116" w:rsidP="00726116">
            <w:proofErr w:type="gramStart"/>
            <w:r w:rsidRPr="00B95618">
              <w:t>So</w:t>
            </w:r>
            <w:proofErr w:type="gramEnd"/>
            <w:r w:rsidRPr="00B95618">
              <w:t xml:space="preserve"> we’ve included PGRs in </w:t>
            </w:r>
            <w:proofErr w:type="gramStart"/>
            <w:r w:rsidRPr="00B95618">
              <w:t>all of</w:t>
            </w:r>
            <w:proofErr w:type="gramEnd"/>
            <w:r w:rsidRPr="00B95618">
              <w:t xml:space="preserve"> the comms for the faculty events, such as the Computing Team’s Research Fireside discussions, and the Business team’s research seminar series.</w:t>
            </w:r>
          </w:p>
          <w:p w14:paraId="265CEE93" w14:textId="4DD4E6FB" w:rsidR="00726116" w:rsidRPr="00B95618" w:rsidRDefault="00726116" w:rsidP="00726116"/>
        </w:tc>
        <w:tc>
          <w:tcPr>
            <w:tcW w:w="4508" w:type="dxa"/>
          </w:tcPr>
          <w:p w14:paraId="4F73BDB4" w14:textId="77777777" w:rsidR="00726116" w:rsidRPr="00B95618" w:rsidRDefault="00726116" w:rsidP="00726116">
            <w:r>
              <w:rPr>
                <w:lang w:val="cy"/>
              </w:rPr>
              <w:t>Dywedoch chi hefyd yr hoffech gael mwy o rwydweithiau a digwyddiadau penodol sy’n gysylltiedig â’ch disgyblaethau...</w:t>
            </w:r>
          </w:p>
          <w:p w14:paraId="264187B2" w14:textId="77777777" w:rsidR="00726116" w:rsidRPr="00B95618" w:rsidRDefault="00726116" w:rsidP="00726116"/>
          <w:p w14:paraId="3AFF8152" w14:textId="77777777" w:rsidR="00726116" w:rsidRPr="00B95618" w:rsidRDefault="00726116" w:rsidP="00726116">
            <w:r>
              <w:rPr>
                <w:lang w:val="cy"/>
              </w:rPr>
              <w:t xml:space="preserve">Felly rydym ni wedi cynnwys Ymchwilwyr Ôl-raddedig yn yr holl brosesau cyfathrebu ar gyfer y digwyddiadau cyfadran, fel trafodaethau Ymchwil Anffurfiol y Tîm Cyfrifiadura, a chyfres </w:t>
            </w:r>
            <w:proofErr w:type="spellStart"/>
            <w:r>
              <w:rPr>
                <w:lang w:val="cy"/>
              </w:rPr>
              <w:t>gweminarau</w:t>
            </w:r>
            <w:proofErr w:type="spellEnd"/>
            <w:r>
              <w:rPr>
                <w:lang w:val="cy"/>
              </w:rPr>
              <w:t xml:space="preserve"> ymchwil y tîm Busnes.</w:t>
            </w:r>
          </w:p>
          <w:p w14:paraId="56395298" w14:textId="77777777" w:rsidR="00726116" w:rsidRPr="00B95618" w:rsidRDefault="00726116" w:rsidP="00726116"/>
        </w:tc>
      </w:tr>
      <w:tr w:rsidR="00726116" w:rsidRPr="00B95618" w14:paraId="2927D300" w14:textId="77777777" w:rsidTr="00C30B91">
        <w:tc>
          <w:tcPr>
            <w:tcW w:w="4508" w:type="dxa"/>
          </w:tcPr>
          <w:p w14:paraId="0F784393" w14:textId="77777777" w:rsidR="00726116" w:rsidRPr="00B95618" w:rsidRDefault="00726116" w:rsidP="00726116">
            <w:r w:rsidRPr="00B95618">
              <w:t>You said that only-online delivery of training made networking challenging as you weren’t seeing peers face to face…</w:t>
            </w:r>
          </w:p>
          <w:p w14:paraId="08ADC909" w14:textId="77777777" w:rsidR="00726116" w:rsidRPr="00B95618" w:rsidRDefault="00726116" w:rsidP="00726116"/>
          <w:p w14:paraId="347F4343" w14:textId="4F320F81" w:rsidR="00726116" w:rsidRPr="00B95618" w:rsidRDefault="00726116" w:rsidP="00726116">
            <w:r w:rsidRPr="00B95618">
              <w:lastRenderedPageBreak/>
              <w:t xml:space="preserve">We’ve mixed up the training, so some sessions are online and some are in person, as well as grouping sessions on the same days so that your journey onto campus isn’t just for a one-hour session. </w:t>
            </w:r>
          </w:p>
          <w:p w14:paraId="2B25A6EC" w14:textId="23288637" w:rsidR="00726116" w:rsidRPr="00B95618" w:rsidRDefault="00726116" w:rsidP="00726116"/>
        </w:tc>
        <w:tc>
          <w:tcPr>
            <w:tcW w:w="4508" w:type="dxa"/>
          </w:tcPr>
          <w:p w14:paraId="7710EF77" w14:textId="77777777" w:rsidR="00726116" w:rsidRPr="00B95618" w:rsidRDefault="00726116" w:rsidP="00726116">
            <w:r>
              <w:rPr>
                <w:lang w:val="cy"/>
              </w:rPr>
              <w:lastRenderedPageBreak/>
              <w:t>Dywedoch chi fod darpariaeth hyfforddiant ar-lein yn unig yn gwneud rhyngweithio’n heriol gan nad oeddech yn gweld cyfoedion wyneb yn wyneb...</w:t>
            </w:r>
          </w:p>
          <w:p w14:paraId="5FBFAFC6" w14:textId="77777777" w:rsidR="00726116" w:rsidRPr="00B95618" w:rsidRDefault="00726116" w:rsidP="00726116"/>
          <w:p w14:paraId="57C72F65" w14:textId="77777777" w:rsidR="00726116" w:rsidRPr="00B95618" w:rsidRDefault="00726116" w:rsidP="00726116">
            <w:r>
              <w:rPr>
                <w:lang w:val="cy"/>
              </w:rPr>
              <w:lastRenderedPageBreak/>
              <w:t xml:space="preserve">Gwnaethom ni addasu’r hyfforddiant, fel bod rhai sesiynau ar-lein a rhai ohonynt wyneb yn wyneb, yn ogystal â sesiynau grŵp ar yr un dyddiad fel nad yw eich taith i’r campws ar gyfer sesiwn un awr yn unig. </w:t>
            </w:r>
          </w:p>
          <w:p w14:paraId="5E818067" w14:textId="77777777" w:rsidR="00726116" w:rsidRPr="00B95618" w:rsidRDefault="00726116" w:rsidP="00726116"/>
        </w:tc>
      </w:tr>
      <w:tr w:rsidR="00726116" w:rsidRPr="00B95618" w14:paraId="6E1102B4" w14:textId="77777777" w:rsidTr="00C30B91">
        <w:tc>
          <w:tcPr>
            <w:tcW w:w="4508" w:type="dxa"/>
          </w:tcPr>
          <w:p w14:paraId="47499D09" w14:textId="648AFB66" w:rsidR="00726116" w:rsidRPr="00B95618" w:rsidRDefault="00726116" w:rsidP="00726116">
            <w:r w:rsidRPr="00B95618">
              <w:lastRenderedPageBreak/>
              <w:t xml:space="preserve">You told </w:t>
            </w:r>
            <w:r w:rsidR="00C94D27" w:rsidRPr="00B95618">
              <w:t>us</w:t>
            </w:r>
            <w:r w:rsidRPr="00B95618">
              <w:t xml:space="preserve"> you weren’t sure what other opportunities there were for meeting your peers…</w:t>
            </w:r>
          </w:p>
          <w:p w14:paraId="011EBD3A" w14:textId="77777777" w:rsidR="00726116" w:rsidRPr="00B95618" w:rsidRDefault="00726116" w:rsidP="00726116"/>
          <w:p w14:paraId="0C7C5DBE" w14:textId="3EC8001E" w:rsidR="00726116" w:rsidRPr="00B95618" w:rsidRDefault="00726116" w:rsidP="00726116">
            <w:proofErr w:type="gramStart"/>
            <w:r w:rsidRPr="00B95618">
              <w:t>So</w:t>
            </w:r>
            <w:proofErr w:type="gramEnd"/>
            <w:r w:rsidRPr="00B95618">
              <w:t xml:space="preserve"> we’ve communicated all events to PGR students and increased the number of PGR-specific sessions, such as hosting a PGR methodology clinic, our culture cafés, celebration seminars, and a conference</w:t>
            </w:r>
          </w:p>
          <w:p w14:paraId="5F567452" w14:textId="0AAAA87A" w:rsidR="00726116" w:rsidRPr="00B95618" w:rsidRDefault="00726116" w:rsidP="00726116"/>
        </w:tc>
        <w:tc>
          <w:tcPr>
            <w:tcW w:w="4508" w:type="dxa"/>
          </w:tcPr>
          <w:p w14:paraId="0F72282F" w14:textId="77777777" w:rsidR="00726116" w:rsidRPr="00B95618" w:rsidRDefault="00726116" w:rsidP="00726116">
            <w:r>
              <w:rPr>
                <w:lang w:val="cy"/>
              </w:rPr>
              <w:t>Dywedoch chi nad oeddech yn sicr pa gyfleoedd eraill oedd ar gael i gwrdd â’ch cyfoedion...</w:t>
            </w:r>
          </w:p>
          <w:p w14:paraId="297C5B88" w14:textId="77777777" w:rsidR="00726116" w:rsidRPr="00B95618" w:rsidRDefault="00726116" w:rsidP="00726116"/>
          <w:p w14:paraId="22D03CAF" w14:textId="77777777" w:rsidR="00726116" w:rsidRPr="00B95618" w:rsidRDefault="00726116" w:rsidP="00726116">
            <w:r>
              <w:rPr>
                <w:lang w:val="cy"/>
              </w:rPr>
              <w:t>Felly rydym ni wedi cyfathrebu gyda myfyrwyr ôl-raddedig am yr holl ddigwyddiadau ac wedi cynyddu nifer y sesiynau sy’n benodol ar gyfer Ymchwilwyr Ôl-raddedig, fel cynnal clinig methodoleg Ymchwilwyr Ôl-raddedig, ein caffis diwylliant, seminarau dathlu, a chynhadledd</w:t>
            </w:r>
          </w:p>
          <w:p w14:paraId="12B96980" w14:textId="77777777" w:rsidR="00726116" w:rsidRPr="00B95618" w:rsidRDefault="00726116" w:rsidP="00726116"/>
        </w:tc>
      </w:tr>
      <w:tr w:rsidR="00726116" w:rsidRPr="00B95618" w14:paraId="686A599E" w14:textId="77777777" w:rsidTr="00C30B91">
        <w:tc>
          <w:tcPr>
            <w:tcW w:w="4508" w:type="dxa"/>
          </w:tcPr>
          <w:p w14:paraId="7513EE91" w14:textId="77777777" w:rsidR="00726116" w:rsidRPr="00B95618" w:rsidRDefault="00726116" w:rsidP="00726116">
            <w:r w:rsidRPr="00B95618">
              <w:t>You wanted more support when researching sensitive topics to help maintain wellbeing during your work…</w:t>
            </w:r>
          </w:p>
          <w:p w14:paraId="5020A363" w14:textId="77777777" w:rsidR="00726116" w:rsidRPr="00B95618" w:rsidRDefault="00726116" w:rsidP="00726116"/>
          <w:p w14:paraId="2F5C1B9F" w14:textId="77777777" w:rsidR="00726116" w:rsidRPr="00B95618" w:rsidRDefault="00726116" w:rsidP="00726116">
            <w:r w:rsidRPr="00B95618">
              <w:t>We hosted a session dedicated to trauma-informed research guidance designed by one of our own researchers</w:t>
            </w:r>
          </w:p>
          <w:p w14:paraId="141E599B" w14:textId="4AFD549E" w:rsidR="00726116" w:rsidRPr="00B95618" w:rsidRDefault="00726116" w:rsidP="00726116"/>
        </w:tc>
        <w:tc>
          <w:tcPr>
            <w:tcW w:w="4508" w:type="dxa"/>
          </w:tcPr>
          <w:p w14:paraId="29B4DBF8" w14:textId="77777777" w:rsidR="00726116" w:rsidRPr="00B95618" w:rsidRDefault="00726116" w:rsidP="00726116">
            <w:r>
              <w:rPr>
                <w:lang w:val="cy"/>
              </w:rPr>
              <w:t>Roeddech chi eisiau mwy o gefnogaeth wrth ymchwilio i bynciau sensitif er mwyn helpu i gynnal eich lles yn ystod eich gwaith...</w:t>
            </w:r>
          </w:p>
          <w:p w14:paraId="1A677D22" w14:textId="77777777" w:rsidR="00726116" w:rsidRPr="00B95618" w:rsidRDefault="00726116" w:rsidP="00726116"/>
          <w:p w14:paraId="0F383222" w14:textId="77777777" w:rsidR="00726116" w:rsidRPr="00B95618" w:rsidRDefault="00726116" w:rsidP="00726116">
            <w:r>
              <w:rPr>
                <w:lang w:val="cy"/>
              </w:rPr>
              <w:t>Gwnaethom ni gynnal sesiwn bwrpasol i roi arweiniad ar ymchwil sy’n ymwybodol o drawma, wedi’i dylunio gan un o’n hymchwilwyr ein hunain</w:t>
            </w:r>
          </w:p>
          <w:p w14:paraId="6B604CAC" w14:textId="77777777" w:rsidR="00726116" w:rsidRPr="00B95618" w:rsidRDefault="00726116" w:rsidP="00726116"/>
        </w:tc>
      </w:tr>
      <w:tr w:rsidR="00726116" w:rsidRPr="00B95618" w14:paraId="0CD123F6" w14:textId="77777777" w:rsidTr="00C30B91">
        <w:tc>
          <w:tcPr>
            <w:tcW w:w="4508" w:type="dxa"/>
          </w:tcPr>
          <w:p w14:paraId="064ACB57" w14:textId="37741AF7" w:rsidR="00726116" w:rsidRPr="00B95618" w:rsidRDefault="00726116" w:rsidP="00726116">
            <w:r w:rsidRPr="00B95618">
              <w:t>You said you’d like more help in developing skills such as writing and publishing…</w:t>
            </w:r>
          </w:p>
          <w:p w14:paraId="617D9568" w14:textId="77777777" w:rsidR="00726116" w:rsidRPr="00B95618" w:rsidRDefault="00726116" w:rsidP="00726116"/>
          <w:p w14:paraId="78DB9733" w14:textId="5FB10662" w:rsidR="00726116" w:rsidRPr="00B95618" w:rsidRDefault="00726116" w:rsidP="00726116">
            <w:proofErr w:type="gramStart"/>
            <w:r w:rsidRPr="00B95618">
              <w:t>So</w:t>
            </w:r>
            <w:proofErr w:type="gramEnd"/>
            <w:r w:rsidRPr="00B95618">
              <w:t xml:space="preserve"> we’ve hosted several sessions on the stages of peer review, collaborative writing and publishing, as well as opened the opportunity to publish in our brand-new in-house journal, Wrexham Nexus. </w:t>
            </w:r>
          </w:p>
          <w:p w14:paraId="4868A0E9" w14:textId="694997B3" w:rsidR="00726116" w:rsidRPr="00B95618" w:rsidRDefault="00726116" w:rsidP="00726116"/>
        </w:tc>
        <w:tc>
          <w:tcPr>
            <w:tcW w:w="4508" w:type="dxa"/>
          </w:tcPr>
          <w:p w14:paraId="79E7FF57" w14:textId="77777777" w:rsidR="00726116" w:rsidRPr="00B95618" w:rsidRDefault="00726116" w:rsidP="00726116">
            <w:r>
              <w:rPr>
                <w:lang w:val="cy"/>
              </w:rPr>
              <w:t>Dywedoch chi yr hoffech gael mwy o gymorth i ddatblygu sgiliau fel ysgrifennu a chyhoeddi...</w:t>
            </w:r>
          </w:p>
          <w:p w14:paraId="543BA743" w14:textId="77777777" w:rsidR="00726116" w:rsidRPr="00B95618" w:rsidRDefault="00726116" w:rsidP="00726116"/>
          <w:p w14:paraId="0F8C9C85" w14:textId="77777777" w:rsidR="00726116" w:rsidRPr="00B95618" w:rsidRDefault="00726116" w:rsidP="00726116">
            <w:r>
              <w:rPr>
                <w:lang w:val="cy"/>
              </w:rPr>
              <w:t xml:space="preserve">Felly rydym ni wedi cynnal nifer o sesiynau ar y camau adolygiad cyfoedion, ysgrifennu a chyhoeddi ar y cyd, yn ogystal ag agor y cyfle i gyhoeddi yn ein cyfnodolyn mewnol newydd sbon, Nexus Wrecsam. </w:t>
            </w:r>
          </w:p>
          <w:p w14:paraId="70F1F1AB" w14:textId="77777777" w:rsidR="00726116" w:rsidRPr="00B95618" w:rsidRDefault="00726116" w:rsidP="00726116"/>
        </w:tc>
      </w:tr>
      <w:tr w:rsidR="00726116" w:rsidRPr="00B95618" w14:paraId="6BABA9F1" w14:textId="77777777" w:rsidTr="00C30B91">
        <w:tc>
          <w:tcPr>
            <w:tcW w:w="4508" w:type="dxa"/>
          </w:tcPr>
          <w:p w14:paraId="26F0A034" w14:textId="77777777" w:rsidR="00726116" w:rsidRPr="00B95618" w:rsidRDefault="00726116" w:rsidP="00726116">
            <w:r w:rsidRPr="00B95618">
              <w:t>You wanted more supervisory support with developing skills and knowledge</w:t>
            </w:r>
          </w:p>
          <w:p w14:paraId="16C9BCC1" w14:textId="77777777" w:rsidR="00726116" w:rsidRPr="00B95618" w:rsidRDefault="00726116" w:rsidP="00726116"/>
          <w:p w14:paraId="2B407F78" w14:textId="77777777" w:rsidR="00726116" w:rsidRPr="00B95618" w:rsidRDefault="00726116" w:rsidP="00726116">
            <w:r w:rsidRPr="00B95618">
              <w:t xml:space="preserve">We hosted a session on effective supervision feedback and procedures for </w:t>
            </w:r>
            <w:r w:rsidRPr="00B95618">
              <w:lastRenderedPageBreak/>
              <w:t xml:space="preserve">supervisors to develop their supervision skills </w:t>
            </w:r>
          </w:p>
          <w:p w14:paraId="7ABF2D58" w14:textId="0B1F3DCA" w:rsidR="00726116" w:rsidRPr="00B95618" w:rsidRDefault="00726116" w:rsidP="00726116"/>
        </w:tc>
        <w:tc>
          <w:tcPr>
            <w:tcW w:w="4508" w:type="dxa"/>
          </w:tcPr>
          <w:p w14:paraId="205D525D" w14:textId="77777777" w:rsidR="00726116" w:rsidRPr="00B95618" w:rsidRDefault="00726116" w:rsidP="00726116">
            <w:r>
              <w:rPr>
                <w:lang w:val="cy"/>
              </w:rPr>
              <w:lastRenderedPageBreak/>
              <w:t>Roeddech chi eisiau mwy o gefnogaeth o ran datblygu sgiliau a gwybodaeth</w:t>
            </w:r>
          </w:p>
          <w:p w14:paraId="372D8E88" w14:textId="77777777" w:rsidR="00726116" w:rsidRPr="00B95618" w:rsidRDefault="00726116" w:rsidP="00726116"/>
          <w:p w14:paraId="69C1BB97" w14:textId="77777777" w:rsidR="00726116" w:rsidRPr="00B95618" w:rsidRDefault="00726116" w:rsidP="00726116">
            <w:r>
              <w:rPr>
                <w:lang w:val="cy"/>
              </w:rPr>
              <w:t xml:space="preserve">Gwnaethom ni gynnal sesiwn ar adborth goruchwylio effeithiol a gweithdrefnau i </w:t>
            </w:r>
            <w:r>
              <w:rPr>
                <w:lang w:val="cy"/>
              </w:rPr>
              <w:lastRenderedPageBreak/>
              <w:t xml:space="preserve">oruchwylwyr ddatblygu eu sgiliau goruchwylio </w:t>
            </w:r>
          </w:p>
          <w:p w14:paraId="133B795D" w14:textId="77777777" w:rsidR="00726116" w:rsidRPr="00B95618" w:rsidRDefault="00726116" w:rsidP="00726116"/>
        </w:tc>
      </w:tr>
      <w:tr w:rsidR="00726116" w:rsidRPr="00B95618" w14:paraId="11AC6C9C" w14:textId="77777777" w:rsidTr="00C30B91">
        <w:tc>
          <w:tcPr>
            <w:tcW w:w="4508" w:type="dxa"/>
          </w:tcPr>
          <w:p w14:paraId="61A13946" w14:textId="77777777" w:rsidR="00726116" w:rsidRPr="00B95618" w:rsidRDefault="00726116" w:rsidP="00726116">
            <w:r w:rsidRPr="00B95618">
              <w:lastRenderedPageBreak/>
              <w:t>You said you wanted more clarity on the progression process, assessment criteria, and the final viva…</w:t>
            </w:r>
          </w:p>
          <w:p w14:paraId="23C9AF54" w14:textId="77777777" w:rsidR="00726116" w:rsidRPr="00B95618" w:rsidRDefault="00726116" w:rsidP="00726116"/>
          <w:p w14:paraId="27001173" w14:textId="2AA2EC42" w:rsidR="00726116" w:rsidRPr="00B95618" w:rsidRDefault="00726116" w:rsidP="00726116">
            <w:r w:rsidRPr="00B95618">
              <w:t xml:space="preserve">We hosted a PGR panel at induction, so new students can ask existing students any questions about their concerns. We also hosted a new session on understanding formal requirements and preparing for your upgrade. </w:t>
            </w:r>
          </w:p>
          <w:p w14:paraId="124FD274" w14:textId="77777777" w:rsidR="00726116" w:rsidRPr="00B95618" w:rsidRDefault="00726116" w:rsidP="00726116"/>
          <w:p w14:paraId="5E0B58E3" w14:textId="77777777" w:rsidR="00726116" w:rsidRPr="00B95618" w:rsidRDefault="00726116" w:rsidP="00726116">
            <w:r w:rsidRPr="00B95618">
              <w:t xml:space="preserve">Student Administration have also created a new online e-vision space, where you can monitor your degree progress and find important information. </w:t>
            </w:r>
          </w:p>
          <w:p w14:paraId="693F1E0F" w14:textId="77777777" w:rsidR="00726116" w:rsidRPr="00B95618" w:rsidRDefault="00726116" w:rsidP="00726116"/>
          <w:p w14:paraId="641B6945" w14:textId="2C1818A6" w:rsidR="00726116" w:rsidRPr="00B95618" w:rsidRDefault="00726116" w:rsidP="00726116"/>
        </w:tc>
        <w:tc>
          <w:tcPr>
            <w:tcW w:w="4508" w:type="dxa"/>
          </w:tcPr>
          <w:p w14:paraId="484674EF" w14:textId="77777777" w:rsidR="00726116" w:rsidRPr="00B95618" w:rsidRDefault="00726116" w:rsidP="00726116">
            <w:r>
              <w:rPr>
                <w:lang w:val="cy"/>
              </w:rPr>
              <w:t>Dywedoch chi eich bod eisiau mwy o eglurder o ran y broses ddatblygu, meini prawf asesu, a’r arholiad llafar (</w:t>
            </w:r>
            <w:proofErr w:type="spellStart"/>
            <w:r>
              <w:rPr>
                <w:lang w:val="cy"/>
              </w:rPr>
              <w:t>viva</w:t>
            </w:r>
            <w:proofErr w:type="spellEnd"/>
            <w:r>
              <w:rPr>
                <w:lang w:val="cy"/>
              </w:rPr>
              <w:t>) terfynol...</w:t>
            </w:r>
          </w:p>
          <w:p w14:paraId="5200CFF0" w14:textId="77777777" w:rsidR="00726116" w:rsidRPr="00B95618" w:rsidRDefault="00726116" w:rsidP="00726116"/>
          <w:p w14:paraId="0435FF3C" w14:textId="77777777" w:rsidR="00726116" w:rsidRPr="00B95618" w:rsidRDefault="00726116" w:rsidP="00726116">
            <w:r>
              <w:rPr>
                <w:lang w:val="cy"/>
              </w:rPr>
              <w:t xml:space="preserve">Gwnaethom ni gynnal panel Ymchwilwyr Ôl-raddedig yn ystod y cyfnod cynefino, fel y gall myfyrwyr newydd ofyn unrhyw gwestiynau am eu pryderon i fyfyrwyr presennol. Gwnaethom hefyd gynnal sesiwn newydd ar ddeall gofynion ffurfiol a pharatoi ar gyfer eich uwchraddiad. </w:t>
            </w:r>
          </w:p>
          <w:p w14:paraId="268D5A7E" w14:textId="77777777" w:rsidR="00726116" w:rsidRPr="00B95618" w:rsidRDefault="00726116" w:rsidP="00726116"/>
          <w:p w14:paraId="17D5685F" w14:textId="77777777" w:rsidR="00726116" w:rsidRPr="00B95618" w:rsidRDefault="00726116" w:rsidP="00726116">
            <w:r>
              <w:rPr>
                <w:lang w:val="cy"/>
              </w:rPr>
              <w:t xml:space="preserve">Mae’r adran Gweinyddu Myfyrwyr hefyd wedi creu man e-weledigaeth ar-lein newydd, lle gallwch fonitro cynnydd eich gradd a dod o hyd i wybodaeth bwysig. </w:t>
            </w:r>
          </w:p>
          <w:p w14:paraId="7111BAC2" w14:textId="77777777" w:rsidR="00726116" w:rsidRPr="00B95618" w:rsidRDefault="00726116" w:rsidP="00726116"/>
          <w:p w14:paraId="0AA25BE7" w14:textId="77777777" w:rsidR="00726116" w:rsidRPr="00B95618" w:rsidRDefault="00726116" w:rsidP="00726116"/>
        </w:tc>
      </w:tr>
    </w:tbl>
    <w:p w14:paraId="0221BF8D" w14:textId="77777777" w:rsidR="00DF372A" w:rsidRPr="00B95618" w:rsidRDefault="00DF372A"/>
    <w:p w14:paraId="6D3B89E7" w14:textId="77777777" w:rsidR="000463DD" w:rsidRPr="00B95618" w:rsidRDefault="000463DD"/>
    <w:p w14:paraId="4579C183" w14:textId="6D847D48" w:rsidR="000463DD" w:rsidRPr="00B95618" w:rsidRDefault="000463DD"/>
    <w:sectPr w:rsidR="000463DD" w:rsidRPr="00B95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29"/>
    <w:rsid w:val="000463DD"/>
    <w:rsid w:val="001E4CC4"/>
    <w:rsid w:val="00207B1B"/>
    <w:rsid w:val="002D6209"/>
    <w:rsid w:val="00367729"/>
    <w:rsid w:val="00504CB8"/>
    <w:rsid w:val="0068379C"/>
    <w:rsid w:val="00726116"/>
    <w:rsid w:val="0076648B"/>
    <w:rsid w:val="00772D08"/>
    <w:rsid w:val="007A6C8E"/>
    <w:rsid w:val="00810476"/>
    <w:rsid w:val="00883C02"/>
    <w:rsid w:val="00A46800"/>
    <w:rsid w:val="00AE6BCD"/>
    <w:rsid w:val="00B9080B"/>
    <w:rsid w:val="00B95618"/>
    <w:rsid w:val="00C30B91"/>
    <w:rsid w:val="00C67BE8"/>
    <w:rsid w:val="00C94D27"/>
    <w:rsid w:val="00CB3B0E"/>
    <w:rsid w:val="00D24552"/>
    <w:rsid w:val="00DC431B"/>
    <w:rsid w:val="00DE0F40"/>
    <w:rsid w:val="00DF372A"/>
    <w:rsid w:val="00E1485B"/>
    <w:rsid w:val="00E47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FD0E"/>
  <w15:chartTrackingRefBased/>
  <w15:docId w15:val="{9A67F932-A709-48CE-80A6-E8336677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729"/>
    <w:rPr>
      <w:rFonts w:eastAsiaTheme="majorEastAsia" w:cstheme="majorBidi"/>
      <w:color w:val="272727" w:themeColor="text1" w:themeTint="D8"/>
    </w:rPr>
  </w:style>
  <w:style w:type="paragraph" w:styleId="Title">
    <w:name w:val="Title"/>
    <w:basedOn w:val="Normal"/>
    <w:next w:val="Normal"/>
    <w:link w:val="TitleChar"/>
    <w:uiPriority w:val="10"/>
    <w:qFormat/>
    <w:rsid w:val="00367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729"/>
    <w:pPr>
      <w:spacing w:before="160"/>
      <w:jc w:val="center"/>
    </w:pPr>
    <w:rPr>
      <w:i/>
      <w:iCs/>
      <w:color w:val="404040" w:themeColor="text1" w:themeTint="BF"/>
    </w:rPr>
  </w:style>
  <w:style w:type="character" w:customStyle="1" w:styleId="QuoteChar">
    <w:name w:val="Quote Char"/>
    <w:basedOn w:val="DefaultParagraphFont"/>
    <w:link w:val="Quote"/>
    <w:uiPriority w:val="29"/>
    <w:rsid w:val="00367729"/>
    <w:rPr>
      <w:i/>
      <w:iCs/>
      <w:color w:val="404040" w:themeColor="text1" w:themeTint="BF"/>
    </w:rPr>
  </w:style>
  <w:style w:type="paragraph" w:styleId="ListParagraph">
    <w:name w:val="List Paragraph"/>
    <w:basedOn w:val="Normal"/>
    <w:uiPriority w:val="34"/>
    <w:qFormat/>
    <w:rsid w:val="00367729"/>
    <w:pPr>
      <w:ind w:left="720"/>
      <w:contextualSpacing/>
    </w:pPr>
  </w:style>
  <w:style w:type="character" w:styleId="IntenseEmphasis">
    <w:name w:val="Intense Emphasis"/>
    <w:basedOn w:val="DefaultParagraphFont"/>
    <w:uiPriority w:val="21"/>
    <w:qFormat/>
    <w:rsid w:val="00367729"/>
    <w:rPr>
      <w:i/>
      <w:iCs/>
      <w:color w:val="0F4761" w:themeColor="accent1" w:themeShade="BF"/>
    </w:rPr>
  </w:style>
  <w:style w:type="paragraph" w:styleId="IntenseQuote">
    <w:name w:val="Intense Quote"/>
    <w:basedOn w:val="Normal"/>
    <w:next w:val="Normal"/>
    <w:link w:val="IntenseQuoteChar"/>
    <w:uiPriority w:val="30"/>
    <w:qFormat/>
    <w:rsid w:val="00367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729"/>
    <w:rPr>
      <w:i/>
      <w:iCs/>
      <w:color w:val="0F4761" w:themeColor="accent1" w:themeShade="BF"/>
    </w:rPr>
  </w:style>
  <w:style w:type="character" w:styleId="IntenseReference">
    <w:name w:val="Intense Reference"/>
    <w:basedOn w:val="DefaultParagraphFont"/>
    <w:uiPriority w:val="32"/>
    <w:qFormat/>
    <w:rsid w:val="00367729"/>
    <w:rPr>
      <w:b/>
      <w:bCs/>
      <w:smallCaps/>
      <w:color w:val="0F4761" w:themeColor="accent1" w:themeShade="BF"/>
      <w:spacing w:val="5"/>
    </w:rPr>
  </w:style>
  <w:style w:type="table" w:styleId="TableGrid">
    <w:name w:val="Table Grid"/>
    <w:basedOn w:val="TableNormal"/>
    <w:uiPriority w:val="39"/>
    <w:rsid w:val="00C3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Harrison</dc:creator>
  <cp:keywords/>
  <dc:description/>
  <cp:lastModifiedBy>Emma Harrison</cp:lastModifiedBy>
  <cp:revision>2</cp:revision>
  <dcterms:created xsi:type="dcterms:W3CDTF">2026-04-22T09:29:00Z</dcterms:created>
  <dcterms:modified xsi:type="dcterms:W3CDTF">2026-04-22T09:29:00Z</dcterms:modified>
</cp:coreProperties>
</file>