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0DE201A1" w14:textId="37974297" w:rsidR="005D2926" w:rsidRDefault="000D22B8" w:rsidP="0034346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cy"/>
        </w:rPr>
        <w:t>Cyfathrebu Prosiect Ymchwil</w:t>
      </w:r>
    </w:p>
    <w:p w14:paraId="5070E660" w14:textId="77777777" w:rsidR="008E4A1A" w:rsidRPr="00343465" w:rsidRDefault="008E4A1A" w:rsidP="00343465">
      <w:pPr>
        <w:jc w:val="center"/>
        <w:rPr>
          <w:b/>
          <w:bCs/>
          <w:sz w:val="72"/>
          <w:szCs w:val="72"/>
        </w:rPr>
      </w:pPr>
    </w:p>
    <w:p w14:paraId="3BB4A2EB" w14:textId="3A4B13B3" w:rsidR="004344E5" w:rsidRPr="00343465" w:rsidRDefault="000D22B8" w:rsidP="0034346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cy"/>
        </w:rPr>
        <w:t>Arweiniad a Thempledi ar gyfer Ymchwilwyr</w:t>
      </w:r>
    </w:p>
    <w:p w14:paraId="316D4D3A" w14:textId="77777777" w:rsidR="000D22B8" w:rsidRDefault="000D22B8" w:rsidP="000D22B8"/>
    <w:p w14:paraId="07B98202" w14:textId="77777777" w:rsidR="000D22B8" w:rsidRDefault="000D22B8" w:rsidP="000D22B8"/>
    <w:p w14:paraId="2C4177FE" w14:textId="726B61AC" w:rsidR="000D22B8" w:rsidRDefault="00962EB1" w:rsidP="000D22B8">
      <w:pPr>
        <w:pStyle w:val="NormalWeb"/>
        <w:jc w:val="center"/>
      </w:pPr>
      <w:r>
        <w:rPr>
          <w:noProof/>
          <w:lang w:val="cy"/>
        </w:rPr>
        <w:drawing>
          <wp:inline distT="0" distB="0" distL="0" distR="0" wp14:anchorId="30280EFA" wp14:editId="360022CA">
            <wp:extent cx="5731510" cy="3820795"/>
            <wp:effectExtent l="0" t="0" r="2540" b="8255"/>
            <wp:docPr id="1424469284" name="Picture 1" descr="Person yn pwyntio at wal gyda nodiadau gludiog&#10;&#10;Gall cynnwys a gynhyrchir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69284" name="Picture 1" descr="A person pointing at a wall with sticky no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154DC43C" w14:textId="77777777" w:rsidR="000D22B8" w:rsidRDefault="000D22B8" w:rsidP="000D22B8"/>
    <w:p w14:paraId="5E58069E" w14:textId="77777777" w:rsidR="000D22B8" w:rsidRDefault="000D22B8" w:rsidP="000D22B8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0688739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86DDCB" w14:textId="71D3A9CB" w:rsidR="000D22B8" w:rsidRDefault="000D22B8">
          <w:pPr>
            <w:pStyle w:val="TOCHeading"/>
          </w:pPr>
          <w:r>
            <w:rPr>
              <w:lang w:val="cy"/>
            </w:rPr>
            <w:t>Cynnwys</w:t>
          </w:r>
        </w:p>
        <w:p w14:paraId="334EB753" w14:textId="432C0C83" w:rsidR="00DE1B1C" w:rsidRDefault="000D22B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rPr>
              <w:lang w:val="cy"/>
            </w:rP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238456" w:history="1">
            <w:r w:rsidR="00DE1B1C" w:rsidRPr="004A070A">
              <w:rPr>
                <w:rStyle w:val="Hyperlink"/>
                <w:noProof/>
                <w:lang w:val="cy"/>
              </w:rPr>
              <w:t>Cyflwyniad</w:t>
            </w:r>
            <w:r w:rsidR="00DE1B1C">
              <w:rPr>
                <w:noProof/>
                <w:webHidden/>
              </w:rPr>
              <w:tab/>
            </w:r>
            <w:r w:rsidR="00DE1B1C">
              <w:rPr>
                <w:noProof/>
                <w:webHidden/>
              </w:rPr>
              <w:fldChar w:fldCharType="begin"/>
            </w:r>
            <w:r w:rsidR="00DE1B1C">
              <w:rPr>
                <w:noProof/>
                <w:webHidden/>
              </w:rPr>
              <w:instrText xml:space="preserve"> PAGEREF _Toc201238456 \h </w:instrText>
            </w:r>
            <w:r w:rsidR="00DE1B1C">
              <w:rPr>
                <w:noProof/>
                <w:webHidden/>
              </w:rPr>
            </w:r>
            <w:r w:rsidR="00DE1B1C">
              <w:rPr>
                <w:noProof/>
                <w:webHidden/>
              </w:rPr>
              <w:fldChar w:fldCharType="separate"/>
            </w:r>
            <w:r w:rsidR="00DE1B1C">
              <w:rPr>
                <w:noProof/>
                <w:webHidden/>
              </w:rPr>
              <w:t>3</w:t>
            </w:r>
            <w:r w:rsidR="00DE1B1C">
              <w:rPr>
                <w:noProof/>
                <w:webHidden/>
              </w:rPr>
              <w:fldChar w:fldCharType="end"/>
            </w:r>
          </w:hyperlink>
        </w:p>
        <w:p w14:paraId="6DDBC943" w14:textId="0112EC51" w:rsidR="00DE1B1C" w:rsidRDefault="00DE1B1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57" w:history="1">
            <w:r w:rsidRPr="004A070A">
              <w:rPr>
                <w:rStyle w:val="Hyperlink"/>
                <w:noProof/>
                <w:lang w:val="cy"/>
              </w:rPr>
              <w:t>Cynllunio Cyfathrebu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4EE93" w14:textId="03F9FD29" w:rsidR="00DE1B1C" w:rsidRDefault="00DE1B1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58" w:history="1">
            <w:r w:rsidRPr="004A070A">
              <w:rPr>
                <w:rStyle w:val="Hyperlink"/>
                <w:noProof/>
                <w:lang w:val="cy"/>
              </w:rPr>
              <w:t>Beth sydd angen ei gyfathrebu?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15225" w14:textId="2E173691" w:rsidR="00DE1B1C" w:rsidRDefault="00DE1B1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59" w:history="1">
            <w:r w:rsidRPr="004A070A">
              <w:rPr>
                <w:rStyle w:val="Hyperlink"/>
                <w:noProof/>
                <w:lang w:val="cy"/>
              </w:rPr>
              <w:t>Pryd mae angen cyfathrebu’r ymchwil?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93FFE" w14:textId="3289A89D" w:rsidR="00DE1B1C" w:rsidRDefault="00DE1B1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60" w:history="1">
            <w:r w:rsidRPr="004A070A">
              <w:rPr>
                <w:rStyle w:val="Hyperlink"/>
                <w:noProof/>
                <w:lang w:val="cy"/>
              </w:rPr>
              <w:t>Gyda phwy i gyfathrebu’r ymchwil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8B1FE" w14:textId="0318BE31" w:rsidR="00DE1B1C" w:rsidRDefault="00DE1B1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61" w:history="1">
            <w:r w:rsidRPr="004A070A">
              <w:rPr>
                <w:rStyle w:val="Hyperlink"/>
                <w:noProof/>
                <w:lang w:val="cy"/>
              </w:rPr>
              <w:t>Sut i gyfathrebu ymchwil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11205" w14:textId="5F0DE9F7" w:rsidR="00DE1B1C" w:rsidRDefault="00DE1B1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62" w:history="1">
            <w:r w:rsidRPr="004A070A">
              <w:rPr>
                <w:rStyle w:val="Hyperlink"/>
                <w:noProof/>
                <w:lang w:val="cy"/>
              </w:rPr>
              <w:t>Gwerthuso Llwyddiant Cyfathrebu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D453A" w14:textId="25B35686" w:rsidR="00DE1B1C" w:rsidRDefault="00DE1B1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63" w:history="1">
            <w:r w:rsidRPr="004A070A">
              <w:rPr>
                <w:rStyle w:val="Hyperlink"/>
                <w:noProof/>
                <w:lang w:val="cy"/>
              </w:rPr>
              <w:t>Prif Gysylltiadau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57BD7" w14:textId="03981D6A" w:rsidR="00DE1B1C" w:rsidRDefault="00DE1B1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1238464" w:history="1">
            <w:r w:rsidRPr="004A070A">
              <w:rPr>
                <w:rStyle w:val="Hyperlink"/>
                <w:noProof/>
                <w:lang w:val="cy"/>
              </w:rPr>
              <w:t>Rhagor o adnoddau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77C4E" w14:textId="198CC2AC" w:rsidR="000D22B8" w:rsidRDefault="000D22B8">
          <w:r>
            <w:rPr>
              <w:b/>
              <w:bCs/>
            </w:rPr>
            <w:fldChar w:fldCharType="end"/>
          </w:r>
        </w:p>
      </w:sdtContent>
    </w:sdt>
    <w:p w14:paraId="54096CD3" w14:textId="77777777" w:rsidR="000D22B8" w:rsidRDefault="000D22B8" w:rsidP="000D22B8"/>
    <w:p w14:paraId="35F2075B" w14:textId="77777777" w:rsidR="000D22B8" w:rsidRDefault="000D22B8" w:rsidP="000D22B8"/>
    <w:p w14:paraId="25B9509B" w14:textId="77777777" w:rsidR="000D22B8" w:rsidRDefault="000D22B8" w:rsidP="000D22B8"/>
    <w:p w14:paraId="7098D8C4" w14:textId="77777777" w:rsidR="000D22B8" w:rsidRDefault="000D22B8" w:rsidP="000D22B8"/>
    <w:p w14:paraId="04193C43" w14:textId="77777777" w:rsidR="000D22B8" w:rsidRPr="000D22B8" w:rsidRDefault="000D22B8" w:rsidP="000D22B8"/>
    <w:p w14:paraId="6DBE9DEF" w14:textId="77777777" w:rsidR="000D22B8" w:rsidRPr="000D22B8" w:rsidRDefault="000D22B8" w:rsidP="000D22B8"/>
    <w:p w14:paraId="40BB833A" w14:textId="77777777" w:rsidR="000D22B8" w:rsidRPr="000D22B8" w:rsidRDefault="000D22B8" w:rsidP="000D22B8"/>
    <w:p w14:paraId="232AE7EF" w14:textId="77777777" w:rsidR="000D22B8" w:rsidRPr="000D22B8" w:rsidRDefault="000D22B8" w:rsidP="000D22B8"/>
    <w:p w14:paraId="5248661C" w14:textId="77777777" w:rsidR="000D22B8" w:rsidRPr="000D22B8" w:rsidRDefault="000D22B8" w:rsidP="000D22B8"/>
    <w:p w14:paraId="1F973D7D" w14:textId="77777777" w:rsidR="000D22B8" w:rsidRPr="000D22B8" w:rsidRDefault="000D22B8" w:rsidP="000D22B8"/>
    <w:p w14:paraId="1C02CB1E" w14:textId="77777777" w:rsidR="000D22B8" w:rsidRPr="000D22B8" w:rsidRDefault="000D22B8" w:rsidP="000D22B8"/>
    <w:p w14:paraId="032CA6A7" w14:textId="77777777" w:rsidR="000D22B8" w:rsidRDefault="000D22B8" w:rsidP="000D22B8"/>
    <w:p w14:paraId="4434C67E" w14:textId="77777777" w:rsidR="007B39DC" w:rsidRDefault="007B39DC" w:rsidP="000D22B8"/>
    <w:p w14:paraId="5108717F" w14:textId="77777777" w:rsidR="007B39DC" w:rsidRDefault="007B39DC" w:rsidP="000D22B8"/>
    <w:p w14:paraId="5AEA421D" w14:textId="77777777" w:rsidR="007B39DC" w:rsidRDefault="007B39DC" w:rsidP="000D22B8"/>
    <w:p w14:paraId="106870CF" w14:textId="77777777" w:rsidR="007B39DC" w:rsidRDefault="007B39DC" w:rsidP="000D22B8"/>
    <w:p w14:paraId="12E17BF1" w14:textId="77777777" w:rsidR="000A1596" w:rsidRPr="000D22B8" w:rsidRDefault="000A1596" w:rsidP="000D22B8"/>
    <w:p w14:paraId="5DF41CA7" w14:textId="77777777" w:rsidR="000D22B8" w:rsidRPr="000D22B8" w:rsidRDefault="000D22B8" w:rsidP="000D22B8"/>
    <w:p w14:paraId="7944BFB7" w14:textId="77777777" w:rsidR="000D22B8" w:rsidRPr="000D22B8" w:rsidRDefault="000D22B8" w:rsidP="000D22B8"/>
    <w:p w14:paraId="10E6171D" w14:textId="0026B4FA" w:rsidR="00F85851" w:rsidRDefault="00F85851" w:rsidP="00F85851">
      <w:pPr>
        <w:pStyle w:val="Heading2"/>
      </w:pPr>
      <w:bookmarkStart w:id="0" w:name="_Toc201238456"/>
      <w:r>
        <w:rPr>
          <w:lang w:val="cy"/>
        </w:rPr>
        <w:lastRenderedPageBreak/>
        <w:t>Cyflwyniad</w:t>
      </w:r>
      <w:bookmarkEnd w:id="0"/>
    </w:p>
    <w:p w14:paraId="6EC987E1" w14:textId="5C8BADD7" w:rsidR="00716E48" w:rsidRDefault="00716E48" w:rsidP="00F85851">
      <w:r>
        <w:rPr>
          <w:lang w:val="cy"/>
        </w:rPr>
        <w:t xml:space="preserve">Gall cyfathrebu ymchwil ymddangos yn frawychus, yn waith caled ac yn heriol ar adegau, yn enwedig os yw'r ymchwil yn gymhleth, yn amrywiol ac yn debygol o fod wedi cymryd nifer of flynyddoedd. Gall fod yn anodd nodi cysyniadau allweddol ac effaith ddisgwyliedig yr ymchwil, sydd yn allweddol i gyfathrebu’n effeithiol i wahanol bartïon â diddordeb. </w:t>
      </w:r>
    </w:p>
    <w:p w14:paraId="6C70044C" w14:textId="7598F38F" w:rsidR="00F85851" w:rsidRDefault="008871A1" w:rsidP="00F85851">
      <w:r>
        <w:rPr>
          <w:lang w:val="cy"/>
        </w:rPr>
        <w:t>Fodd bynnag, mae gan gynllunio ar gyfer ac ymgysylltu â chyfathrebu ar gyfer y cylch bywyd ymchwil lawer o fuddion:</w:t>
      </w:r>
    </w:p>
    <w:p w14:paraId="279D1288" w14:textId="6F39AE62" w:rsidR="008E148D" w:rsidRDefault="00312A78" w:rsidP="008E148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  <w:lang w:val="cy"/>
        </w:rPr>
        <w:t>Enw da</w:t>
      </w:r>
    </w:p>
    <w:p w14:paraId="72000CDB" w14:textId="26182668" w:rsidR="00B60702" w:rsidRDefault="002E46D7" w:rsidP="0018110F">
      <w:pPr>
        <w:pStyle w:val="ListParagraph"/>
      </w:pPr>
      <w:r>
        <w:rPr>
          <w:lang w:val="cy"/>
        </w:rPr>
        <w:t>Mae sicrhau fod gan gyd-weithwyr, cymheiriaid, myfyrwyr a’r gymuned addysg ehangach yr holl wybodaeth am weithgareddau ymchwil a chanlyniadau yn gwella enw da a chyfleoedd ymchwil yn y dyfodol. Mae’n helpu i ddenu myfyrwyr, partneriaid a chyd-ymchwilwyr.</w:t>
      </w:r>
    </w:p>
    <w:p w14:paraId="47A0593E" w14:textId="77777777" w:rsidR="00B60702" w:rsidRDefault="00B60702" w:rsidP="0018110F">
      <w:pPr>
        <w:pStyle w:val="ListParagraph"/>
      </w:pPr>
    </w:p>
    <w:p w14:paraId="6A254857" w14:textId="187AA599" w:rsidR="002E46D7" w:rsidRDefault="00DC425B" w:rsidP="0018110F">
      <w:pPr>
        <w:pStyle w:val="ListParagraph"/>
      </w:pPr>
      <w:r>
        <w:rPr>
          <w:lang w:val="cy"/>
        </w:rPr>
        <w:t xml:space="preserve">Gall ymgysylltu cyhoeddus â chymunedau nad ydynt yn academaidd gynorthwyo gydag ‘effaith byd go iawn’ ymchwil. Gall gynyddu cefnogaeth ar gyfer nodau ymchwil a chanlyniadau disgwyliedig a gall hefyd ehangu’r gronfa o gyfranogwyr posibl. </w:t>
      </w:r>
    </w:p>
    <w:p w14:paraId="1D8670E8" w14:textId="3B75420A" w:rsidR="008E3155" w:rsidRDefault="00402E6D" w:rsidP="008E3155">
      <w:pPr>
        <w:pStyle w:val="ListParagraph"/>
      </w:pPr>
      <w:r>
        <w:rPr>
          <w:lang w:val="cy"/>
        </w:rPr>
        <w:t xml:space="preserve"> </w:t>
      </w:r>
    </w:p>
    <w:p w14:paraId="3B2207A0" w14:textId="215048F3" w:rsidR="00431F2D" w:rsidRPr="00312A78" w:rsidRDefault="00312A78" w:rsidP="008E148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  <w:lang w:val="cy"/>
        </w:rPr>
        <w:t>Cysylltiadau</w:t>
      </w:r>
    </w:p>
    <w:p w14:paraId="4FDCB642" w14:textId="6A2B6BC6" w:rsidR="008E148D" w:rsidRDefault="00C24963" w:rsidP="00431F2D">
      <w:pPr>
        <w:pStyle w:val="ListParagraph"/>
      </w:pPr>
      <w:r>
        <w:rPr>
          <w:lang w:val="cy"/>
        </w:rPr>
        <w:t>Mae sicrhau fod gan bartïon sydd â diddordeb ddealltwriaeth a gwybodaeth o ymgymeriadau ymchwil yn helpu i ehangu rhwydweithiau a chyfleoedd cyd-weithio. Gall hefyd agor drysau i amrywiaeth o gyfleoedd megis fel siaradwr gwadd, rolau ar baneli a phenodiadau ymgynghorol.</w:t>
      </w:r>
    </w:p>
    <w:p w14:paraId="09173604" w14:textId="77777777" w:rsidR="008E3155" w:rsidRDefault="008E3155" w:rsidP="008E3155">
      <w:pPr>
        <w:pStyle w:val="ListParagraph"/>
      </w:pPr>
    </w:p>
    <w:p w14:paraId="2B47F811" w14:textId="4D583CBF" w:rsidR="00845174" w:rsidRPr="00312A78" w:rsidRDefault="00845174" w:rsidP="008E148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  <w:lang w:val="cy"/>
        </w:rPr>
        <w:t xml:space="preserve">Dylanwad </w:t>
      </w:r>
    </w:p>
    <w:p w14:paraId="436A96D9" w14:textId="4CD73740" w:rsidR="00845174" w:rsidRDefault="002C635A" w:rsidP="00845174">
      <w:pPr>
        <w:pStyle w:val="ListParagraph"/>
      </w:pPr>
      <w:r>
        <w:rPr>
          <w:lang w:val="cy"/>
        </w:rPr>
        <w:t>Gall cyfathrebu ymchwil yn effeithiol alluogi cyrraedd ac ymgysylltu â llunwyr polisi ac unigolion dylanwadol allweddol, gan ddarparu cyfle i siapio a dylanwadu ar bolisïau.</w:t>
      </w:r>
    </w:p>
    <w:p w14:paraId="40C8CAD2" w14:textId="77777777" w:rsidR="00845174" w:rsidRDefault="00845174" w:rsidP="00845174">
      <w:pPr>
        <w:pStyle w:val="ListParagraph"/>
      </w:pPr>
    </w:p>
    <w:p w14:paraId="4AE85174" w14:textId="46694581" w:rsidR="008E3155" w:rsidRPr="00312A78" w:rsidRDefault="00312A78" w:rsidP="008E148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  <w:lang w:val="cy"/>
        </w:rPr>
        <w:t>Gwelededd</w:t>
      </w:r>
    </w:p>
    <w:p w14:paraId="70BAEB86" w14:textId="5F72625F" w:rsidR="00DC0618" w:rsidRDefault="003234A8" w:rsidP="008E3155">
      <w:pPr>
        <w:pStyle w:val="ListParagraph"/>
      </w:pPr>
      <w:r>
        <w:rPr>
          <w:lang w:val="cy"/>
        </w:rPr>
        <w:t>Gall rhannu nodau ymchwil, amcanion, dulliau, canlyniadau a fwriedir a’r potensial ar gyfer effaith y tu hwnt i’r byd academaidd helpu i ledaenu’r neges. Gall gefnogi’r diwylliant ymchwil o fewn yr adran, y gyfadran neu’r sefydliad ehangach ac mae’n helpu i ddarparu tystiolaeth ar gyfer craffu allanol.</w:t>
      </w:r>
    </w:p>
    <w:p w14:paraId="358EC27E" w14:textId="393EC79F" w:rsidR="008E3155" w:rsidRDefault="00DC0618" w:rsidP="008E3155">
      <w:pPr>
        <w:pStyle w:val="ListParagraph"/>
      </w:pPr>
      <w:r>
        <w:rPr>
          <w:lang w:val="cy"/>
        </w:rPr>
        <w:t xml:space="preserve"> </w:t>
      </w:r>
    </w:p>
    <w:p w14:paraId="075EFF80" w14:textId="5F589786" w:rsidR="00F34616" w:rsidRDefault="00312A78" w:rsidP="00527FC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  <w:lang w:val="cy"/>
        </w:rPr>
        <w:t xml:space="preserve">Cyllid </w:t>
      </w:r>
    </w:p>
    <w:p w14:paraId="5D066800" w14:textId="4B98A5BC" w:rsidR="00F34616" w:rsidRDefault="00A31043" w:rsidP="007D517E">
      <w:pPr>
        <w:pStyle w:val="ListParagraph"/>
      </w:pPr>
      <w:r>
        <w:rPr>
          <w:lang w:val="cy"/>
        </w:rPr>
        <w:t xml:space="preserve">Gall gallu cyfleu prosiect ymchwil yn llwyddiannus helpu i sicrhau cyllid gan ei fod yn galluogi'r rhai sy'n dyfarnu'r cyllid i ddeall yr ymchwil a'r effaith bosibl yn glir. Gall cyfathrebu ar gyfer yr ymchwil gyfan ochr yn ochr â lledaenu effeithiol hefyd gefnogi cyfleoedd ariannu yn y dyfodol. </w:t>
      </w:r>
    </w:p>
    <w:p w14:paraId="32C37ED9" w14:textId="5F17FFCC" w:rsidR="00F85851" w:rsidRDefault="000307D6" w:rsidP="00F11EB4">
      <w:r>
        <w:rPr>
          <w:lang w:val="cy"/>
        </w:rPr>
        <w:t xml:space="preserve">Nawr bod rhai o'r prif resymau pam ei bod hi'n bwysig cyfathrebu ymchwil yn effeithiol wedi'u nodi, mae'n hanfodol ystyried y ffordd orau o wneud hyn. </w:t>
      </w:r>
    </w:p>
    <w:p w14:paraId="05337913" w14:textId="0EE59B8D" w:rsidR="007B39DC" w:rsidRDefault="00966647" w:rsidP="00F11EB4">
      <w:r>
        <w:rPr>
          <w:lang w:val="cy"/>
        </w:rPr>
        <w:t>Cofiwch, gall cydweithwyr yn y Gyfadran, y Swyddfa Ymchwil a thimau marchnata canolog i gyd gefnogi gyda chyfathrebu drwy gydol cylch oes eich prosiectau ymchwil – nid ydych chi ar eich pen eich hun!</w:t>
      </w:r>
    </w:p>
    <w:p w14:paraId="3CAF4E8B" w14:textId="2734E1B4" w:rsidR="004C551C" w:rsidRDefault="00F43681" w:rsidP="00F43681">
      <w:pPr>
        <w:pStyle w:val="Heading2"/>
      </w:pPr>
      <w:bookmarkStart w:id="1" w:name="_Toc201238457"/>
      <w:r>
        <w:rPr>
          <w:lang w:val="cy"/>
        </w:rPr>
        <w:lastRenderedPageBreak/>
        <w:t>Cynllunio Cyfathrebu</w:t>
      </w:r>
      <w:bookmarkEnd w:id="1"/>
    </w:p>
    <w:p w14:paraId="54B9F51F" w14:textId="753CAC7E" w:rsidR="00702A0D" w:rsidRDefault="00702A0D" w:rsidP="00702A0D">
      <w:pPr>
        <w:pStyle w:val="Heading3"/>
      </w:pPr>
      <w:bookmarkStart w:id="2" w:name="_Toc201238458"/>
      <w:r>
        <w:rPr>
          <w:lang w:val="cy"/>
        </w:rPr>
        <w:t>Beth sydd angen ei gyfathrebu?</w:t>
      </w:r>
      <w:bookmarkEnd w:id="2"/>
    </w:p>
    <w:p w14:paraId="34EBBDDC" w14:textId="12136E03" w:rsidR="005479E1" w:rsidRDefault="009B1C0A" w:rsidP="00702A0D">
      <w:r>
        <w:rPr>
          <w:lang w:val="cy"/>
        </w:rPr>
        <w:t xml:space="preserve">Nodwch y prif faterion sydd angen eu cyfathrebu a sut y bydd hyn yn cefnogi’r prosiect ymchwil. </w:t>
      </w:r>
    </w:p>
    <w:p w14:paraId="30124F39" w14:textId="2AC09C49" w:rsidR="00BF24E5" w:rsidRDefault="00017EC9" w:rsidP="00702A0D">
      <w:r>
        <w:rPr>
          <w:lang w:val="cy"/>
        </w:rPr>
        <w:t>Fel pwynt cychwyn, ystyriwch:</w:t>
      </w:r>
    </w:p>
    <w:p w14:paraId="756884E7" w14:textId="4A0F168A" w:rsidR="00BF24E5" w:rsidRDefault="00BF24E5" w:rsidP="00BF24E5">
      <w:pPr>
        <w:pStyle w:val="ListParagraph"/>
        <w:numPr>
          <w:ilvl w:val="0"/>
          <w:numId w:val="7"/>
        </w:numPr>
      </w:pPr>
      <w:r>
        <w:rPr>
          <w:lang w:val="cy"/>
        </w:rPr>
        <w:t>Beth mae pobl angen ei wybod am yr ymchwil?</w:t>
      </w:r>
    </w:p>
    <w:p w14:paraId="204A06C6" w14:textId="44D90659" w:rsidR="00D260C1" w:rsidRDefault="001616E3" w:rsidP="00D260C1">
      <w:pPr>
        <w:pStyle w:val="ListParagraph"/>
        <w:numPr>
          <w:ilvl w:val="0"/>
          <w:numId w:val="16"/>
        </w:numPr>
      </w:pPr>
      <w:r>
        <w:rPr>
          <w:lang w:val="cy"/>
        </w:rPr>
        <w:t>Nodau ac amcanion y bwriedir</w:t>
      </w:r>
    </w:p>
    <w:p w14:paraId="5A9C84A6" w14:textId="39CC9D66" w:rsidR="001616E3" w:rsidRDefault="001616E3" w:rsidP="00D260C1">
      <w:pPr>
        <w:pStyle w:val="ListParagraph"/>
        <w:numPr>
          <w:ilvl w:val="0"/>
          <w:numId w:val="16"/>
        </w:numPr>
      </w:pPr>
      <w:r>
        <w:rPr>
          <w:lang w:val="cy"/>
        </w:rPr>
        <w:t>Effaith a fwriedir</w:t>
      </w:r>
    </w:p>
    <w:p w14:paraId="182E93CC" w14:textId="0E7022F0" w:rsidR="001509B7" w:rsidRDefault="005655DB" w:rsidP="00D260C1">
      <w:pPr>
        <w:pStyle w:val="ListParagraph"/>
        <w:numPr>
          <w:ilvl w:val="0"/>
          <w:numId w:val="16"/>
        </w:numPr>
      </w:pPr>
      <w:r>
        <w:rPr>
          <w:lang w:val="cy"/>
        </w:rPr>
        <w:t>Unrhyw ‘alwadau i weithredu’ - beth fydd yn helpu i siapio a chryfhau’r ymchwil?</w:t>
      </w:r>
    </w:p>
    <w:p w14:paraId="262781E8" w14:textId="77777777" w:rsidR="00BF24E5" w:rsidRDefault="00BF24E5" w:rsidP="00BF24E5">
      <w:pPr>
        <w:pStyle w:val="ListParagraph"/>
      </w:pPr>
    </w:p>
    <w:p w14:paraId="254C5E70" w14:textId="78B2F07A" w:rsidR="00BF24E5" w:rsidRDefault="00BF24E5" w:rsidP="00BF24E5">
      <w:pPr>
        <w:pStyle w:val="ListParagraph"/>
        <w:numPr>
          <w:ilvl w:val="0"/>
          <w:numId w:val="7"/>
        </w:numPr>
      </w:pPr>
      <w:r>
        <w:rPr>
          <w:lang w:val="cy"/>
        </w:rPr>
        <w:t>Sut fydd pobl yn defnyddio'r ymchwil?</w:t>
      </w:r>
    </w:p>
    <w:p w14:paraId="74A46BF8" w14:textId="00265A73" w:rsidR="001509B7" w:rsidRDefault="005C4EF3" w:rsidP="001509B7">
      <w:pPr>
        <w:pStyle w:val="ListParagraph"/>
        <w:numPr>
          <w:ilvl w:val="0"/>
          <w:numId w:val="17"/>
        </w:numPr>
      </w:pPr>
      <w:r>
        <w:rPr>
          <w:lang w:val="cy"/>
        </w:rPr>
        <w:t>Defnydd o fewn cylchoedd academaidd</w:t>
      </w:r>
    </w:p>
    <w:p w14:paraId="7BBCC3BF" w14:textId="3A9E200E" w:rsidR="005C4EF3" w:rsidRDefault="005C4EF3" w:rsidP="001509B7">
      <w:pPr>
        <w:pStyle w:val="ListParagraph"/>
        <w:numPr>
          <w:ilvl w:val="0"/>
          <w:numId w:val="17"/>
        </w:numPr>
      </w:pPr>
      <w:r>
        <w:rPr>
          <w:lang w:val="cy"/>
        </w:rPr>
        <w:t xml:space="preserve">Defnydd y tu hwnt i’r byd academaidd: Cymdeithas, dylanwadu ar bolisi, economi neu effaith amgylcheddol ayyb…  </w:t>
      </w:r>
    </w:p>
    <w:p w14:paraId="19281DBC" w14:textId="69578B1F" w:rsidR="00A14B0D" w:rsidRDefault="00A14B0D" w:rsidP="001509B7">
      <w:pPr>
        <w:pStyle w:val="ListParagraph"/>
        <w:numPr>
          <w:ilvl w:val="0"/>
          <w:numId w:val="17"/>
        </w:numPr>
      </w:pPr>
      <w:r>
        <w:rPr>
          <w:lang w:val="cy"/>
        </w:rPr>
        <w:t>Pwy fydd yn elwa o’r ymchwil a pha gyfleoedd ar gyfer cyfranogiad y byddant yn eu cael?</w:t>
      </w:r>
    </w:p>
    <w:p w14:paraId="70697803" w14:textId="77777777" w:rsidR="00C91D2D" w:rsidRDefault="00C91D2D" w:rsidP="00C91D2D">
      <w:pPr>
        <w:pStyle w:val="ListParagraph"/>
        <w:ind w:left="1440"/>
      </w:pPr>
    </w:p>
    <w:p w14:paraId="3625F80A" w14:textId="77777777" w:rsidR="00C91D2D" w:rsidRDefault="00C91D2D" w:rsidP="00C91D2D">
      <w:pPr>
        <w:pStyle w:val="ListParagraph"/>
        <w:numPr>
          <w:ilvl w:val="0"/>
          <w:numId w:val="7"/>
        </w:numPr>
      </w:pPr>
      <w:r>
        <w:rPr>
          <w:lang w:val="cy"/>
        </w:rPr>
        <w:t>Beth yw pwrpas y cyfathrebu?</w:t>
      </w:r>
    </w:p>
    <w:p w14:paraId="69A9700C" w14:textId="77777777" w:rsidR="00C91D2D" w:rsidRDefault="00C91D2D" w:rsidP="00C91D2D">
      <w:pPr>
        <w:pStyle w:val="ListParagraph"/>
        <w:numPr>
          <w:ilvl w:val="0"/>
          <w:numId w:val="18"/>
        </w:numPr>
      </w:pPr>
      <w:r>
        <w:rPr>
          <w:lang w:val="cy"/>
        </w:rPr>
        <w:t>Cynyddu ymwybyddiaeth</w:t>
      </w:r>
    </w:p>
    <w:p w14:paraId="243C6317" w14:textId="77777777" w:rsidR="00C91D2D" w:rsidRDefault="00C91D2D" w:rsidP="00C91D2D">
      <w:pPr>
        <w:pStyle w:val="ListParagraph"/>
        <w:numPr>
          <w:ilvl w:val="0"/>
          <w:numId w:val="18"/>
        </w:numPr>
      </w:pPr>
      <w:r>
        <w:rPr>
          <w:lang w:val="cy"/>
        </w:rPr>
        <w:t>Rhannu gwybodaeth</w:t>
      </w:r>
    </w:p>
    <w:p w14:paraId="3BB21DF5" w14:textId="77777777" w:rsidR="00C91D2D" w:rsidRDefault="00C91D2D" w:rsidP="00C91D2D">
      <w:pPr>
        <w:pStyle w:val="ListParagraph"/>
        <w:numPr>
          <w:ilvl w:val="0"/>
          <w:numId w:val="18"/>
        </w:numPr>
      </w:pPr>
      <w:r>
        <w:rPr>
          <w:lang w:val="cy"/>
        </w:rPr>
        <w:t>Cydweithrediad</w:t>
      </w:r>
    </w:p>
    <w:p w14:paraId="3B34071D" w14:textId="77777777" w:rsidR="00C91D2D" w:rsidRDefault="00C91D2D" w:rsidP="00C91D2D">
      <w:pPr>
        <w:pStyle w:val="ListParagraph"/>
        <w:numPr>
          <w:ilvl w:val="0"/>
          <w:numId w:val="18"/>
        </w:numPr>
      </w:pPr>
      <w:r>
        <w:rPr>
          <w:lang w:val="cy"/>
        </w:rPr>
        <w:t>Annog Ymgysylltu</w:t>
      </w:r>
    </w:p>
    <w:p w14:paraId="2B673A2F" w14:textId="77777777" w:rsidR="00174768" w:rsidRDefault="00174768" w:rsidP="00174768">
      <w:pPr>
        <w:pStyle w:val="ListParagraph"/>
        <w:ind w:left="1440"/>
      </w:pPr>
    </w:p>
    <w:p w14:paraId="1AC97FF6" w14:textId="1973B06F" w:rsidR="00702A0D" w:rsidRDefault="007F2684" w:rsidP="00560747">
      <w:pPr>
        <w:pStyle w:val="ListParagraph"/>
        <w:numPr>
          <w:ilvl w:val="0"/>
          <w:numId w:val="7"/>
        </w:numPr>
      </w:pPr>
      <w:r>
        <w:rPr>
          <w:lang w:val="cy"/>
        </w:rPr>
        <w:t>Beth yw’r negeseuon allweddol a’r penawdau sydd i’w cyfleu?</w:t>
      </w:r>
    </w:p>
    <w:p w14:paraId="1824CA48" w14:textId="6726FBC0" w:rsidR="000B7C7D" w:rsidRDefault="00587CA0" w:rsidP="001A4FC6">
      <w:pPr>
        <w:pStyle w:val="ListParagraph"/>
        <w:numPr>
          <w:ilvl w:val="0"/>
          <w:numId w:val="18"/>
        </w:numPr>
      </w:pPr>
      <w:r>
        <w:rPr>
          <w:lang w:val="cy"/>
        </w:rPr>
        <w:t>Sut fyddai elfennau craidd yr ymchwil yn cael eu hesbonio i gynulleidfa nad yw’n academaidd? Cadwch y neges yn gryno ac yn hawdd ei deall</w:t>
      </w:r>
    </w:p>
    <w:p w14:paraId="63604D20" w14:textId="0BC82449" w:rsidR="001A4FC6" w:rsidRDefault="001A4FC6" w:rsidP="001A4FC6">
      <w:pPr>
        <w:pStyle w:val="ListParagraph"/>
        <w:numPr>
          <w:ilvl w:val="0"/>
          <w:numId w:val="18"/>
        </w:numPr>
      </w:pPr>
      <w:r>
        <w:rPr>
          <w:lang w:val="cy"/>
        </w:rPr>
        <w:t>Gall y rhain newid wrth i’r ymchwil fynd yn ei flaen, felly awgrymir eich bod yn eu hadolygu’n rheolaidd</w:t>
      </w:r>
    </w:p>
    <w:p w14:paraId="27185384" w14:textId="669DA90F" w:rsidR="001F05C2" w:rsidRDefault="00A14D4C" w:rsidP="001A4FC6">
      <w:pPr>
        <w:pStyle w:val="ListParagraph"/>
        <w:numPr>
          <w:ilvl w:val="0"/>
          <w:numId w:val="18"/>
        </w:numPr>
      </w:pPr>
      <w:r>
        <w:rPr>
          <w:lang w:val="cy"/>
        </w:rPr>
        <w:t xml:space="preserve">Cefnogwch gyda thystiolaeth neu adnoddau lle bynnag y bo’n bosibl </w:t>
      </w:r>
    </w:p>
    <w:p w14:paraId="52601EFF" w14:textId="77777777" w:rsidR="00560747" w:rsidRDefault="00560747" w:rsidP="00560747">
      <w:pPr>
        <w:pStyle w:val="ListParagraph"/>
      </w:pPr>
    </w:p>
    <w:p w14:paraId="7AEBFC22" w14:textId="630BF082" w:rsidR="00F43681" w:rsidRDefault="00F43681" w:rsidP="00F43681">
      <w:pPr>
        <w:pStyle w:val="Heading3"/>
      </w:pPr>
      <w:bookmarkStart w:id="3" w:name="_Toc201238459"/>
      <w:r>
        <w:rPr>
          <w:lang w:val="cy"/>
        </w:rPr>
        <w:t>Pryd mae angen cyfathrebu’r ymchwil?</w:t>
      </w:r>
      <w:bookmarkEnd w:id="3"/>
    </w:p>
    <w:p w14:paraId="4D273997" w14:textId="49B2FABD" w:rsidR="00DF4A94" w:rsidRDefault="00A246B4" w:rsidP="00C50D50">
      <w:r>
        <w:rPr>
          <w:lang w:val="cy"/>
        </w:rPr>
        <w:t xml:space="preserve">Gall cyfleoedd cyfathrebu godi, a byddant yn codi, ar wahanol adegau yn ystod ac ar ôl y prosiect ymchwil. Felly mae hi’n allweddol ceisio cynllunio a pharatoi ar gyfer y cyfleoedd hyn cyn gynted â phosibl. </w:t>
      </w:r>
    </w:p>
    <w:p w14:paraId="3751069C" w14:textId="66B6B0D2" w:rsidR="00C50D50" w:rsidRPr="00C50D50" w:rsidRDefault="008F60FF" w:rsidP="00C50D50">
      <w:r>
        <w:rPr>
          <w:lang w:val="cy"/>
        </w:rPr>
        <w:t>Mae cyfleoedd cyfathrebu allweddol yn ystod y cylch bywyd ymchwil yn cynnwys:</w:t>
      </w:r>
    </w:p>
    <w:p w14:paraId="7FF4EFB2" w14:textId="5FEDC185" w:rsidR="00A85DF8" w:rsidRDefault="00A85DF8" w:rsidP="00A85DF8">
      <w:pPr>
        <w:pStyle w:val="ListParagraph"/>
        <w:numPr>
          <w:ilvl w:val="0"/>
          <w:numId w:val="7"/>
        </w:numPr>
      </w:pPr>
      <w:r>
        <w:rPr>
          <w:lang w:val="cy"/>
        </w:rPr>
        <w:t xml:space="preserve">Cam ariannu (os yn berthnasol) </w:t>
      </w:r>
    </w:p>
    <w:p w14:paraId="24050C99" w14:textId="7FC3997C" w:rsidR="00A5353B" w:rsidRDefault="00150FC7" w:rsidP="00A5353B">
      <w:pPr>
        <w:pStyle w:val="ListParagraph"/>
        <w:numPr>
          <w:ilvl w:val="0"/>
          <w:numId w:val="11"/>
        </w:numPr>
      </w:pPr>
      <w:r>
        <w:rPr>
          <w:lang w:val="cy"/>
        </w:rPr>
        <w:t>Crëwch gais ariannu clir sydd wedi’i ystyried yn ofalus a sicrhau ei fod yn cael ei adolygu gan gymheiriaid</w:t>
      </w:r>
    </w:p>
    <w:p w14:paraId="32AC082C" w14:textId="1AE64F7C" w:rsidR="00156D4A" w:rsidRDefault="00156D4A" w:rsidP="00A5353B">
      <w:pPr>
        <w:pStyle w:val="ListParagraph"/>
        <w:numPr>
          <w:ilvl w:val="0"/>
          <w:numId w:val="11"/>
        </w:numPr>
      </w:pPr>
      <w:r>
        <w:rPr>
          <w:lang w:val="cy"/>
        </w:rPr>
        <w:t xml:space="preserve">Sicrhewch fod </w:t>
      </w:r>
      <w:hyperlink r:id="rId12" w:history="1">
        <w:r>
          <w:rPr>
            <w:rStyle w:val="Hyperlink"/>
            <w:b/>
            <w:bCs/>
            <w:lang w:val="cy"/>
          </w:rPr>
          <w:t>effaith</w:t>
        </w:r>
      </w:hyperlink>
      <w:r>
        <w:rPr>
          <w:lang w:val="cy"/>
        </w:rPr>
        <w:t xml:space="preserve"> wedi’i ystyried o’r cychwyn cyntaf ac y ceisir cefnogaeth y Rheolwyr Effaith</w:t>
      </w:r>
    </w:p>
    <w:p w14:paraId="2E418305" w14:textId="7CAF1173" w:rsidR="0043209D" w:rsidRDefault="0043209D" w:rsidP="00A5353B">
      <w:pPr>
        <w:pStyle w:val="ListParagraph"/>
        <w:numPr>
          <w:ilvl w:val="0"/>
          <w:numId w:val="11"/>
        </w:numPr>
      </w:pPr>
      <w:r>
        <w:rPr>
          <w:lang w:val="cy"/>
        </w:rPr>
        <w:t xml:space="preserve">Ceisiwch gymorth y </w:t>
      </w:r>
      <w:hyperlink r:id="rId13" w:history="1">
        <w:r>
          <w:rPr>
            <w:rStyle w:val="Hyperlink"/>
            <w:b/>
            <w:bCs/>
            <w:lang w:val="cy"/>
          </w:rPr>
          <w:t>Rheolwyr Datblygu</w:t>
        </w:r>
      </w:hyperlink>
      <w:r>
        <w:rPr>
          <w:lang w:val="cy"/>
        </w:rPr>
        <w:t xml:space="preserve"> cyn gynted â phosibl</w:t>
      </w:r>
    </w:p>
    <w:p w14:paraId="71BBC751" w14:textId="68E55F02" w:rsidR="00067C3F" w:rsidRDefault="00067C3F" w:rsidP="00A5353B">
      <w:pPr>
        <w:pStyle w:val="ListParagraph"/>
        <w:numPr>
          <w:ilvl w:val="0"/>
          <w:numId w:val="11"/>
        </w:numPr>
      </w:pPr>
      <w:r>
        <w:rPr>
          <w:lang w:val="cy"/>
        </w:rPr>
        <w:t>Nodwch y prif nodau, dulliau a’r canlyniadau a ddymunir mewn ffordd sy'n hawdd ei deall i'r rhai y tu allan i'r maes ymchwil</w:t>
      </w:r>
    </w:p>
    <w:p w14:paraId="53FB76A7" w14:textId="5D5759CA" w:rsidR="00FD72B2" w:rsidRDefault="00FD72B2" w:rsidP="00A5353B">
      <w:pPr>
        <w:pStyle w:val="ListParagraph"/>
        <w:numPr>
          <w:ilvl w:val="0"/>
          <w:numId w:val="11"/>
        </w:numPr>
      </w:pPr>
      <w:r>
        <w:rPr>
          <w:lang w:val="cy"/>
        </w:rPr>
        <w:lastRenderedPageBreak/>
        <w:t>Cyhoeddwch unrhyw gyllid a enillir fel stori newyddion da o fewn y sefydliad a thu hwnt (fel sy’n berthnasol) e.e. rhannu’r manylion gyda’r Swyddfa Ymchwil a all yna’u rhannu drwy’r Cyfryngau Cymdeithasol, Campus Talk, Research Monthly ayyb…</w:t>
      </w:r>
    </w:p>
    <w:p w14:paraId="3E2049B4" w14:textId="6EC476FB" w:rsidR="00824374" w:rsidRDefault="00CF1711" w:rsidP="00A5353B">
      <w:pPr>
        <w:pStyle w:val="ListParagraph"/>
        <w:numPr>
          <w:ilvl w:val="0"/>
          <w:numId w:val="11"/>
        </w:numPr>
      </w:pPr>
      <w:r>
        <w:rPr>
          <w:lang w:val="cy"/>
        </w:rPr>
        <w:t xml:space="preserve">Gall y </w:t>
      </w:r>
      <w:hyperlink r:id="rId14" w:history="1">
        <w:r>
          <w:rPr>
            <w:rStyle w:val="Hyperlink"/>
            <w:b/>
            <w:bCs/>
            <w:lang w:val="cy"/>
          </w:rPr>
          <w:t>Partneriaid Busnes Cyllid</w:t>
        </w:r>
      </w:hyperlink>
      <w:r>
        <w:rPr>
          <w:lang w:val="cy"/>
        </w:rPr>
        <w:t xml:space="preserve"> gefnogi gyda chyllidebu. Ystyriwch gyllidebu ar gyfer cyfathrebu ‘yn ystod prosiect’ ac ‘yn dilyn prosiect’, lle mae’r cais am gyllid yn caniatáu</w:t>
      </w:r>
    </w:p>
    <w:p w14:paraId="57A3CC3F" w14:textId="77777777" w:rsidR="00C962E0" w:rsidRDefault="00C962E0" w:rsidP="00C962E0">
      <w:pPr>
        <w:pStyle w:val="ListParagraph"/>
      </w:pPr>
    </w:p>
    <w:p w14:paraId="2DE5E969" w14:textId="56660094" w:rsidR="00A85DF8" w:rsidRDefault="00661ED9" w:rsidP="00A85DF8">
      <w:pPr>
        <w:pStyle w:val="ListParagraph"/>
        <w:numPr>
          <w:ilvl w:val="0"/>
          <w:numId w:val="7"/>
        </w:numPr>
      </w:pPr>
      <w:r>
        <w:rPr>
          <w:lang w:val="cy"/>
        </w:rPr>
        <w:t>Cychwyn yr ymchwil</w:t>
      </w:r>
    </w:p>
    <w:p w14:paraId="33865D54" w14:textId="29D4D1E9" w:rsidR="00922FFE" w:rsidRDefault="00DD13B7" w:rsidP="00922FFE">
      <w:pPr>
        <w:pStyle w:val="ListParagraph"/>
        <w:numPr>
          <w:ilvl w:val="0"/>
          <w:numId w:val="12"/>
        </w:numPr>
      </w:pPr>
      <w:r>
        <w:rPr>
          <w:lang w:val="cy"/>
        </w:rPr>
        <w:t>A yw cyd-weithwyr a chymheiriaid yn gwybod am ymchwil newydd?</w:t>
      </w:r>
    </w:p>
    <w:p w14:paraId="08EB1C0C" w14:textId="5109AB7C" w:rsidR="004D21A0" w:rsidRDefault="004D21A0" w:rsidP="00922FFE">
      <w:pPr>
        <w:pStyle w:val="ListParagraph"/>
        <w:numPr>
          <w:ilvl w:val="0"/>
          <w:numId w:val="12"/>
        </w:numPr>
      </w:pPr>
      <w:r>
        <w:rPr>
          <w:lang w:val="cy"/>
        </w:rPr>
        <w:t>A yw’r sefydliad ehangach y gwybod am y prosiect, sut y caiff ei ariannu a phwy sy’n cyd-weithio ar yr ymchwil?</w:t>
      </w:r>
    </w:p>
    <w:p w14:paraId="6A3F77D1" w14:textId="70DBC38D" w:rsidR="00D24EDE" w:rsidRDefault="00007303" w:rsidP="00922FFE">
      <w:pPr>
        <w:pStyle w:val="ListParagraph"/>
        <w:numPr>
          <w:ilvl w:val="0"/>
          <w:numId w:val="12"/>
        </w:numPr>
      </w:pPr>
      <w:r>
        <w:rPr>
          <w:lang w:val="cy"/>
        </w:rPr>
        <w:t xml:space="preserve">A oes rhywle i ddangos straeon newyddion, a rhoi dolenni i gyhoeddiadau a gwybodaeth allweddol ynghylch y prosiect wrth i’r ymchwil fynd yn ei flaen? Gall y Rheolwyr Effaith Ymchwil greu tudalennau penodol ar wefan y Brifysgol, gwnewch gais drwy’r </w:t>
      </w:r>
      <w:hyperlink r:id="rId15" w:history="1">
        <w:r>
          <w:rPr>
            <w:rStyle w:val="Hyperlink"/>
            <w:b/>
            <w:bCs/>
            <w:lang w:val="cy"/>
          </w:rPr>
          <w:t>Swyddfa Ymchwil</w:t>
        </w:r>
      </w:hyperlink>
      <w:r>
        <w:rPr>
          <w:lang w:val="cy"/>
        </w:rPr>
        <w:t>.</w:t>
      </w:r>
    </w:p>
    <w:p w14:paraId="393BF0A0" w14:textId="57203483" w:rsidR="00080153" w:rsidRDefault="00080153" w:rsidP="00922FFE">
      <w:pPr>
        <w:pStyle w:val="ListParagraph"/>
        <w:numPr>
          <w:ilvl w:val="0"/>
          <w:numId w:val="12"/>
        </w:numPr>
      </w:pPr>
      <w:r>
        <w:rPr>
          <w:lang w:val="cy"/>
        </w:rPr>
        <w:t>Sut fydd y cyhoedd yn cael gwybod am yr ymchwil, yr effaith arfaethedig a’r cyfleoedd am ymgysylltu?</w:t>
      </w:r>
    </w:p>
    <w:p w14:paraId="442081E4" w14:textId="55790605" w:rsidR="00CF1FF6" w:rsidRDefault="00CF1FF6" w:rsidP="00922FFE">
      <w:pPr>
        <w:pStyle w:val="ListParagraph"/>
        <w:numPr>
          <w:ilvl w:val="0"/>
          <w:numId w:val="12"/>
        </w:numPr>
      </w:pPr>
      <w:r>
        <w:rPr>
          <w:lang w:val="cy"/>
        </w:rPr>
        <w:t xml:space="preserve">A yw llunwyr polisi allweddol a phartïon sydd â diddordeb yn ymwybodol fod y prosiect wedi cychwyn a’r hyn y mae hynny’n ei olygu iddynt? </w:t>
      </w:r>
    </w:p>
    <w:p w14:paraId="2659411A" w14:textId="77777777" w:rsidR="00C962E0" w:rsidRDefault="00C962E0" w:rsidP="00C962E0">
      <w:pPr>
        <w:pStyle w:val="ListParagraph"/>
      </w:pPr>
    </w:p>
    <w:p w14:paraId="2558D0F1" w14:textId="7FF5FAA7" w:rsidR="00C962E0" w:rsidRDefault="00C962E0" w:rsidP="00A85DF8">
      <w:pPr>
        <w:pStyle w:val="ListParagraph"/>
        <w:numPr>
          <w:ilvl w:val="0"/>
          <w:numId w:val="7"/>
        </w:numPr>
      </w:pPr>
      <w:r>
        <w:rPr>
          <w:lang w:val="cy"/>
        </w:rPr>
        <w:t>Ymchwil ar y gweill</w:t>
      </w:r>
    </w:p>
    <w:p w14:paraId="31AADF50" w14:textId="22057572" w:rsidR="00C962E0" w:rsidRDefault="00AA0373" w:rsidP="00C962E0">
      <w:pPr>
        <w:pStyle w:val="ListParagraph"/>
        <w:numPr>
          <w:ilvl w:val="0"/>
          <w:numId w:val="9"/>
        </w:numPr>
      </w:pPr>
      <w:r>
        <w:rPr>
          <w:lang w:val="cy"/>
        </w:rPr>
        <w:t>Sicrhewch eich bod yn diweddaru partïon mewnol ac allanol ynghylch unrhyw ddigwyddiadau a cherrig milltir allweddol yn y prosiect</w:t>
      </w:r>
    </w:p>
    <w:p w14:paraId="5DF278C3" w14:textId="43F96B14" w:rsidR="000A5FB3" w:rsidRDefault="000A5FB3" w:rsidP="00C962E0">
      <w:pPr>
        <w:pStyle w:val="ListParagraph"/>
        <w:numPr>
          <w:ilvl w:val="0"/>
          <w:numId w:val="9"/>
        </w:numPr>
      </w:pPr>
      <w:r>
        <w:rPr>
          <w:lang w:val="cy"/>
        </w:rPr>
        <w:t>Ystyriwch rannu canfyddiadau rhagarweiniol (fel sy’n briodol ac fel y cymeradwyir)</w:t>
      </w:r>
    </w:p>
    <w:p w14:paraId="218F18F9" w14:textId="1250FA7F" w:rsidR="00FD72B2" w:rsidRDefault="00542BDE" w:rsidP="00C962E0">
      <w:pPr>
        <w:pStyle w:val="ListParagraph"/>
        <w:numPr>
          <w:ilvl w:val="0"/>
          <w:numId w:val="9"/>
        </w:numPr>
      </w:pPr>
      <w:r>
        <w:rPr>
          <w:lang w:val="cy"/>
        </w:rPr>
        <w:t>Cymerwch ran mewn digwyddiadau i sicrhau fod partïon sydd â diddordeb yn cael y wybodaeth ddiweddaraf am gynnydd e.e. Digwyddiad Agored ar gyfer Ymchwil, Seminarau Cyfadran, bod yn siaradwr gwadd mewn digwyddiadau allanol allweddol ayyb…</w:t>
      </w:r>
    </w:p>
    <w:p w14:paraId="01B27050" w14:textId="5D2F7AFE" w:rsidR="00100E33" w:rsidRDefault="00100E33" w:rsidP="00C962E0">
      <w:pPr>
        <w:pStyle w:val="ListParagraph"/>
        <w:numPr>
          <w:ilvl w:val="0"/>
          <w:numId w:val="9"/>
        </w:numPr>
      </w:pPr>
      <w:r>
        <w:rPr>
          <w:lang w:val="cy"/>
        </w:rPr>
        <w:t>Mae ysgrifennu blogiau a rhannu postiadau yn cadw’r ymchwil yn amlwg ac yn ennyn diddordeb</w:t>
      </w:r>
    </w:p>
    <w:p w14:paraId="093F8712" w14:textId="3A67EDE9" w:rsidR="0002544B" w:rsidRDefault="0002544B" w:rsidP="00C962E0">
      <w:pPr>
        <w:pStyle w:val="ListParagraph"/>
        <w:numPr>
          <w:ilvl w:val="0"/>
          <w:numId w:val="9"/>
        </w:numPr>
      </w:pPr>
      <w:r>
        <w:rPr>
          <w:lang w:val="cy"/>
        </w:rPr>
        <w:t>Mynychwch gynadleddau, rhwydweithio neu fanteisio ar gyfleoedd cyflwyno sy’n gysylltiedig â’r ymchwil, fel sy’n briodol neu ceisiwch gefnogaeth gan eich cyd-weithwyr er mwyn ymgysylltu fel y teimlwch yn gyfforddus</w:t>
      </w:r>
    </w:p>
    <w:p w14:paraId="30E45DDA" w14:textId="4E241C15" w:rsidR="00A63B4A" w:rsidRDefault="003D3687" w:rsidP="00C962E0">
      <w:pPr>
        <w:pStyle w:val="ListParagraph"/>
        <w:numPr>
          <w:ilvl w:val="0"/>
          <w:numId w:val="9"/>
        </w:numPr>
      </w:pPr>
      <w:r>
        <w:rPr>
          <w:lang w:val="cy"/>
        </w:rPr>
        <w:t xml:space="preserve">Ystyriwch gyfleoedd </w:t>
      </w:r>
      <w:hyperlink r:id="rId16" w:history="1">
        <w:r>
          <w:rPr>
            <w:rStyle w:val="Hyperlink"/>
            <w:b/>
            <w:bCs/>
            <w:lang w:val="cy"/>
          </w:rPr>
          <w:t>cyfnewid gwybodaeth</w:t>
        </w:r>
      </w:hyperlink>
      <w:r>
        <w:rPr>
          <w:lang w:val="cy"/>
        </w:rPr>
        <w:t xml:space="preserve">, gan geisio cefnogaeth gan y tîm </w:t>
      </w:r>
      <w:hyperlink r:id="rId17" w:history="1">
        <w:r>
          <w:rPr>
            <w:rStyle w:val="Hyperlink"/>
            <w:b/>
            <w:bCs/>
            <w:lang w:val="cy"/>
          </w:rPr>
          <w:t>Menter</w:t>
        </w:r>
      </w:hyperlink>
      <w:r>
        <w:rPr>
          <w:lang w:val="cy"/>
        </w:rPr>
        <w:t xml:space="preserve"> i nodi sianeli priodol</w:t>
      </w:r>
    </w:p>
    <w:p w14:paraId="0E862142" w14:textId="77777777" w:rsidR="00C962E0" w:rsidRDefault="00C962E0" w:rsidP="00C962E0">
      <w:pPr>
        <w:pStyle w:val="ListParagraph"/>
        <w:ind w:left="1440"/>
      </w:pPr>
    </w:p>
    <w:p w14:paraId="523D8744" w14:textId="20436339" w:rsidR="001534A7" w:rsidRDefault="00947AC4" w:rsidP="00A85DF8">
      <w:pPr>
        <w:pStyle w:val="ListParagraph"/>
        <w:numPr>
          <w:ilvl w:val="0"/>
          <w:numId w:val="7"/>
        </w:numPr>
      </w:pPr>
      <w:r>
        <w:rPr>
          <w:lang w:val="cy"/>
        </w:rPr>
        <w:t>Lledaenu canfyddiadau</w:t>
      </w:r>
    </w:p>
    <w:p w14:paraId="574A33F5" w14:textId="1A11FCA6" w:rsidR="00163A03" w:rsidRDefault="005743C6" w:rsidP="00163A03">
      <w:pPr>
        <w:pStyle w:val="ListParagraph"/>
        <w:numPr>
          <w:ilvl w:val="0"/>
          <w:numId w:val="2"/>
        </w:numPr>
      </w:pPr>
      <w:r>
        <w:rPr>
          <w:lang w:val="cy"/>
        </w:rPr>
        <w:t>Cynadleddau</w:t>
      </w:r>
    </w:p>
    <w:p w14:paraId="522C6688" w14:textId="515EAA9D" w:rsidR="005743C6" w:rsidRDefault="005743C6" w:rsidP="00163A03">
      <w:pPr>
        <w:pStyle w:val="ListParagraph"/>
        <w:numPr>
          <w:ilvl w:val="0"/>
          <w:numId w:val="2"/>
        </w:numPr>
      </w:pPr>
      <w:r>
        <w:rPr>
          <w:lang w:val="cy"/>
        </w:rPr>
        <w:t>Cyflwyniadau</w:t>
      </w:r>
    </w:p>
    <w:p w14:paraId="7D6BDB29" w14:textId="1F1DEE0E" w:rsidR="005743C6" w:rsidRDefault="005743C6" w:rsidP="00163A03">
      <w:pPr>
        <w:pStyle w:val="ListParagraph"/>
        <w:numPr>
          <w:ilvl w:val="0"/>
          <w:numId w:val="2"/>
        </w:numPr>
      </w:pPr>
      <w:r>
        <w:rPr>
          <w:lang w:val="cy"/>
        </w:rPr>
        <w:t>Fforymau cyhoeddus</w:t>
      </w:r>
    </w:p>
    <w:p w14:paraId="3CE90A00" w14:textId="534BFFA5" w:rsidR="005743C6" w:rsidRDefault="005743C6" w:rsidP="00163A03">
      <w:pPr>
        <w:pStyle w:val="ListParagraph"/>
        <w:numPr>
          <w:ilvl w:val="0"/>
          <w:numId w:val="2"/>
        </w:numPr>
      </w:pPr>
      <w:r>
        <w:rPr>
          <w:lang w:val="cy"/>
        </w:rPr>
        <w:t>Llwyfannau'r llywodraeth</w:t>
      </w:r>
    </w:p>
    <w:p w14:paraId="6F7214CB" w14:textId="4CDE0850" w:rsidR="00ED293A" w:rsidRDefault="00ED293A" w:rsidP="00163A03">
      <w:pPr>
        <w:pStyle w:val="ListParagraph"/>
        <w:numPr>
          <w:ilvl w:val="0"/>
          <w:numId w:val="2"/>
        </w:numPr>
      </w:pPr>
      <w:r>
        <w:rPr>
          <w:lang w:val="cy"/>
        </w:rPr>
        <w:t>Cyfnodolion / llwyfannau cyhoeddi sy’n berthnasol i’r ymchwil</w:t>
      </w:r>
    </w:p>
    <w:p w14:paraId="37EFFD8D" w14:textId="55D2BC54" w:rsidR="00ED293A" w:rsidRDefault="008471CF" w:rsidP="00163A03">
      <w:pPr>
        <w:pStyle w:val="ListParagraph"/>
        <w:numPr>
          <w:ilvl w:val="0"/>
          <w:numId w:val="2"/>
        </w:numPr>
      </w:pPr>
      <w:r>
        <w:rPr>
          <w:lang w:val="cy"/>
        </w:rPr>
        <w:t>Gwnewch y canlyniadau mor amlwg a hygyrch â phosibl fel y gall pobl ddod o hyd iddynt â’u dyfynnu</w:t>
      </w:r>
    </w:p>
    <w:p w14:paraId="3B2ED38B" w14:textId="7391FC07" w:rsidR="00F81803" w:rsidRDefault="00F81803" w:rsidP="00163A03">
      <w:pPr>
        <w:pStyle w:val="ListParagraph"/>
        <w:numPr>
          <w:ilvl w:val="0"/>
          <w:numId w:val="2"/>
        </w:numPr>
      </w:pPr>
      <w:r>
        <w:rPr>
          <w:lang w:val="cy"/>
        </w:rPr>
        <w:t xml:space="preserve">Rhoi </w:t>
      </w:r>
      <w:hyperlink r:id="rId18" w:history="1">
        <w:r>
          <w:rPr>
            <w:rStyle w:val="Hyperlink"/>
            <w:lang w:val="cy"/>
          </w:rPr>
          <w:t>mynediad agored</w:t>
        </w:r>
      </w:hyperlink>
      <w:r>
        <w:rPr>
          <w:lang w:val="cy"/>
        </w:rPr>
        <w:t xml:space="preserve"> i allbynnau ymchwil fel bod canlyniadau ymchwil a ariennir yn gyhoeddus ar gael i bawb, am ddim</w:t>
      </w:r>
    </w:p>
    <w:p w14:paraId="04663A33" w14:textId="77777777" w:rsidR="00C962E0" w:rsidRDefault="00C962E0" w:rsidP="00C962E0">
      <w:pPr>
        <w:pStyle w:val="ListParagraph"/>
        <w:ind w:left="1440"/>
      </w:pPr>
    </w:p>
    <w:p w14:paraId="4FE94C8F" w14:textId="6859E935" w:rsidR="00F43681" w:rsidRDefault="00947AC4" w:rsidP="00661ED9">
      <w:pPr>
        <w:pStyle w:val="ListParagraph"/>
        <w:numPr>
          <w:ilvl w:val="0"/>
          <w:numId w:val="8"/>
        </w:numPr>
      </w:pPr>
      <w:r>
        <w:rPr>
          <w:lang w:val="cy"/>
        </w:rPr>
        <w:t>Rhannu Postiadau</w:t>
      </w:r>
    </w:p>
    <w:p w14:paraId="4C003697" w14:textId="24A71A2C" w:rsidR="00DA02A7" w:rsidRDefault="00CC6E08" w:rsidP="00DA02A7">
      <w:pPr>
        <w:pStyle w:val="ListParagraph"/>
        <w:numPr>
          <w:ilvl w:val="0"/>
          <w:numId w:val="13"/>
        </w:numPr>
      </w:pPr>
      <w:r>
        <w:rPr>
          <w:lang w:val="cy"/>
        </w:rPr>
        <w:t>Byddwch yn agored i a manteisiwch ar gyfleoedd cyfryngau sy’n berthnasol i’ch ymchwil - dangoswch eich bod yn arbenigwr yn eich maes</w:t>
      </w:r>
    </w:p>
    <w:p w14:paraId="52131852" w14:textId="05CEC3A1" w:rsidR="00E012F7" w:rsidRDefault="00E012F7" w:rsidP="00DA02A7">
      <w:pPr>
        <w:pStyle w:val="ListParagraph"/>
        <w:numPr>
          <w:ilvl w:val="0"/>
          <w:numId w:val="13"/>
        </w:numPr>
      </w:pPr>
      <w:r>
        <w:rPr>
          <w:lang w:val="cy"/>
        </w:rPr>
        <w:t>Parhewch i ddefnyddio’r rhwydweithiau a adeiladwyd yn ystod yr ymchwil</w:t>
      </w:r>
    </w:p>
    <w:p w14:paraId="02E888DA" w14:textId="5FD53B41" w:rsidR="00DA02A7" w:rsidRDefault="009145ED" w:rsidP="00DA02A7">
      <w:pPr>
        <w:pStyle w:val="ListParagraph"/>
        <w:numPr>
          <w:ilvl w:val="0"/>
          <w:numId w:val="13"/>
        </w:numPr>
      </w:pPr>
      <w:r>
        <w:rPr>
          <w:lang w:val="cy"/>
        </w:rPr>
        <w:t>Ystyriwch ymchwil a chyfleoedd cyllid pellach</w:t>
      </w:r>
    </w:p>
    <w:p w14:paraId="1ED68C40" w14:textId="2B7934FD" w:rsidR="00771652" w:rsidRDefault="00DE147C" w:rsidP="00C65543">
      <w:r>
        <w:rPr>
          <w:lang w:val="cy"/>
        </w:rPr>
        <w:t xml:space="preserve">Crëwch gynllun yn nodi'r hyn sydd i’w gyfathrebu a pham. Ymwelwch </w:t>
      </w:r>
      <w:hyperlink r:id="rId19" w:history="1">
        <w:r>
          <w:rPr>
            <w:rStyle w:val="Hyperlink"/>
            <w:lang w:val="cy"/>
          </w:rPr>
          <w:t>dudalennau gwe Cynllunio Effaith</w:t>
        </w:r>
      </w:hyperlink>
      <w:r>
        <w:rPr>
          <w:lang w:val="cy"/>
        </w:rPr>
        <w:t xml:space="preserve"> y Swyddfa Ymchwil ar gyfer </w:t>
      </w:r>
      <w:r>
        <w:rPr>
          <w:b/>
          <w:bCs/>
          <w:lang w:val="cy"/>
        </w:rPr>
        <w:t xml:space="preserve">templedi </w:t>
      </w:r>
      <w:r>
        <w:rPr>
          <w:lang w:val="cy"/>
        </w:rPr>
        <w:t xml:space="preserve">awgrymedig i’ch cynorthwyo gyda chynllunio’r cyfathrebu angenrheidiol ar gyfer y prosiect ymchwil. </w:t>
      </w:r>
    </w:p>
    <w:p w14:paraId="336801D6" w14:textId="34988D4A" w:rsidR="001E2334" w:rsidRDefault="001E2334" w:rsidP="001E2334">
      <w:pPr>
        <w:pStyle w:val="Heading3"/>
      </w:pPr>
      <w:bookmarkStart w:id="4" w:name="_Who"/>
      <w:bookmarkStart w:id="5" w:name="_Toc201238460"/>
      <w:bookmarkEnd w:id="4"/>
      <w:r>
        <w:rPr>
          <w:lang w:val="cy"/>
        </w:rPr>
        <w:t>Gyda phwy i gyfathrebu’r ymchwil</w:t>
      </w:r>
      <w:bookmarkEnd w:id="5"/>
    </w:p>
    <w:p w14:paraId="32E7E89D" w14:textId="7E1A53F1" w:rsidR="00B00ADD" w:rsidRDefault="00575B08" w:rsidP="00DA283C">
      <w:pPr>
        <w:rPr>
          <w:noProof/>
        </w:rPr>
      </w:pPr>
      <w:r>
        <w:rPr>
          <w:noProof/>
          <w:lang w:val="cy"/>
        </w:rPr>
        <w:t>Ystyriwch p’un ai eich cynulleidfa fewnol ynteu’ch cynulleidfa allanol:</w:t>
      </w:r>
    </w:p>
    <w:p w14:paraId="602C8751" w14:textId="43392E18" w:rsidR="00516DE3" w:rsidRPr="00516DE3" w:rsidRDefault="00516DE3" w:rsidP="00516DE3">
      <w:pPr>
        <w:rPr>
          <w:b/>
          <w:bCs/>
          <w:noProof/>
        </w:rPr>
      </w:pPr>
      <w:r>
        <w:rPr>
          <w:b/>
          <w:bCs/>
          <w:noProof/>
          <w:lang w:val="cy"/>
        </w:rPr>
        <w:t xml:space="preserve">Cynulleidfaoedd Mewnol: </w:t>
      </w:r>
    </w:p>
    <w:p w14:paraId="1277221D" w14:textId="7CC7D74F" w:rsidR="00516DE3" w:rsidRDefault="00516DE3" w:rsidP="00516DE3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Cyfadran a chydweithwyr</w:t>
      </w:r>
    </w:p>
    <w:p w14:paraId="7CACECD3" w14:textId="53E249B3" w:rsidR="00317D50" w:rsidRDefault="00516DE3" w:rsidP="00516DE3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Myfyrwyr presennol (isradd ac ôl-radd)</w:t>
      </w:r>
    </w:p>
    <w:p w14:paraId="47C68F9F" w14:textId="3A090183" w:rsidR="00516DE3" w:rsidRDefault="00317D50" w:rsidP="00516DE3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Gwasanaethau proffesiynol y brifysgol</w:t>
      </w:r>
    </w:p>
    <w:p w14:paraId="06C5EDB9" w14:textId="50AF7EE5" w:rsidR="00317D50" w:rsidRDefault="00317D50" w:rsidP="00516DE3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Uwch Reolwyr / Bwrdd y Llywodraethwyr</w:t>
      </w:r>
    </w:p>
    <w:p w14:paraId="2780B402" w14:textId="4BE2C937" w:rsidR="00516DE3" w:rsidRPr="00835C1A" w:rsidRDefault="00516DE3" w:rsidP="00516DE3">
      <w:pPr>
        <w:rPr>
          <w:b/>
          <w:bCs/>
          <w:noProof/>
        </w:rPr>
      </w:pPr>
      <w:r>
        <w:rPr>
          <w:b/>
          <w:bCs/>
          <w:noProof/>
          <w:lang w:val="cy"/>
        </w:rPr>
        <w:t xml:space="preserve">Cynulleidfaoedd Allanol: </w:t>
      </w:r>
    </w:p>
    <w:p w14:paraId="0F868420" w14:textId="6673FC4F" w:rsidR="00516DE3" w:rsidRDefault="00516DE3" w:rsidP="00835C1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Y gymuned academaidd (ymchwilwyr, prifysgolion eraill)</w:t>
      </w:r>
    </w:p>
    <w:p w14:paraId="36877978" w14:textId="388C0FCC" w:rsidR="00516DE3" w:rsidRDefault="00516DE3" w:rsidP="00835C1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Partneriaid diwydiant</w:t>
      </w:r>
    </w:p>
    <w:p w14:paraId="064BD321" w14:textId="2E9E15C1" w:rsidR="00516DE3" w:rsidRDefault="00516DE3" w:rsidP="00835C1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Cyn-fyfyriwr</w:t>
      </w:r>
    </w:p>
    <w:p w14:paraId="25EF46FF" w14:textId="6AB89860" w:rsidR="00516DE3" w:rsidRDefault="00516DE3" w:rsidP="00835C1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Darpar fyfyrwyr</w:t>
      </w:r>
    </w:p>
    <w:p w14:paraId="67836C57" w14:textId="7F2CABFE" w:rsidR="00516DE3" w:rsidRDefault="00516DE3" w:rsidP="00835C1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Y Cyfryngau (lleol, cenedlaethol, rhyngwladol)</w:t>
      </w:r>
    </w:p>
    <w:p w14:paraId="37E03F4A" w14:textId="00159D5B" w:rsidR="00516DE3" w:rsidRDefault="00516DE3" w:rsidP="00835C1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Y cyhoedd</w:t>
      </w:r>
    </w:p>
    <w:p w14:paraId="70654C8F" w14:textId="16FE3ADE" w:rsidR="00AA56FC" w:rsidRDefault="00516DE3" w:rsidP="00835C1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  <w:lang w:val="cy"/>
        </w:rPr>
        <w:t>Cyrff ariannu</w:t>
      </w:r>
    </w:p>
    <w:p w14:paraId="47131DA2" w14:textId="03006052" w:rsidR="00104024" w:rsidRDefault="00E95CD7" w:rsidP="00DA283C">
      <w:pPr>
        <w:rPr>
          <w:noProof/>
        </w:rPr>
      </w:pPr>
      <w:r>
        <w:rPr>
          <w:noProof/>
          <w:lang w:val="cy"/>
        </w:rPr>
        <w:t xml:space="preserve">Mae’n debygol bod nifer o bartïon sydd â diddordeb ac unigolion allweddol yn hawdd eu hadnabod, fodd bynnag fe gynghorir eich bod cymryd amser i ystyried holl gynulleidfaoedd targed yr ymchwil yn llawn, i sicrhau y gellir cynllunio a theilwra anghenion cyfathrebu pob cynulleidfa. </w:t>
      </w:r>
    </w:p>
    <w:p w14:paraId="02461555" w14:textId="1D3D1A97" w:rsidR="00FA092D" w:rsidRDefault="00576981" w:rsidP="00DA283C">
      <w:pPr>
        <w:rPr>
          <w:noProof/>
        </w:rPr>
      </w:pPr>
      <w:r>
        <w:rPr>
          <w:noProof/>
          <w:lang w:val="cy"/>
        </w:rPr>
        <w:t xml:space="preserve">Bydd eich Cynllun Effaith yn eich cynorthwyo gydag adnabod a chadw cofnod o bartïon sydd â diddordeb, dyma rai esiamplau fel pwynt cychwyn: </w:t>
      </w:r>
    </w:p>
    <w:p w14:paraId="558C8FD6" w14:textId="44304542" w:rsidR="00AA6525" w:rsidRDefault="00E36F6B" w:rsidP="002C3795">
      <w:pPr>
        <w:pStyle w:val="ListParagraph"/>
        <w:numPr>
          <w:ilvl w:val="0"/>
          <w:numId w:val="8"/>
        </w:numPr>
      </w:pPr>
      <w:r>
        <w:rPr>
          <w:lang w:val="cy"/>
        </w:rPr>
        <w:t xml:space="preserve">Unrhyw </w:t>
      </w:r>
      <w:hyperlink r:id="rId20" w:history="1">
        <w:r>
          <w:rPr>
            <w:rStyle w:val="Hyperlink"/>
            <w:b/>
            <w:bCs/>
            <w:lang w:val="cy"/>
          </w:rPr>
          <w:t>lunwyr polisi</w:t>
        </w:r>
      </w:hyperlink>
      <w:r>
        <w:rPr>
          <w:lang w:val="cy"/>
        </w:rPr>
        <w:t xml:space="preserve"> sy’n berthnasol i’r prosiect ymchwil sydd â’r potensial o allu dylanwadu ar newid</w:t>
      </w:r>
    </w:p>
    <w:p w14:paraId="6205E780" w14:textId="77777777" w:rsidR="00604387" w:rsidRDefault="00604387" w:rsidP="00604387">
      <w:pPr>
        <w:pStyle w:val="ListParagraph"/>
      </w:pPr>
    </w:p>
    <w:p w14:paraId="5681CA02" w14:textId="3D989AF7" w:rsidR="00604387" w:rsidRDefault="00EF1EA1" w:rsidP="002C3795">
      <w:pPr>
        <w:pStyle w:val="ListParagraph"/>
        <w:numPr>
          <w:ilvl w:val="0"/>
          <w:numId w:val="8"/>
        </w:numPr>
      </w:pPr>
      <w:r>
        <w:rPr>
          <w:lang w:val="cy"/>
        </w:rPr>
        <w:t>Arbenigwyr yn y maes a’r rheiny sydd â phŵer a dylanwad</w:t>
      </w:r>
    </w:p>
    <w:p w14:paraId="682167FE" w14:textId="77777777" w:rsidR="00E36F6B" w:rsidRDefault="00E36F6B" w:rsidP="00E36F6B">
      <w:pPr>
        <w:pStyle w:val="ListParagraph"/>
      </w:pPr>
    </w:p>
    <w:p w14:paraId="5982F7EE" w14:textId="5D539D1E" w:rsidR="00E36F6B" w:rsidRDefault="00E36F6B" w:rsidP="00E36F6B">
      <w:pPr>
        <w:pStyle w:val="ListParagraph"/>
        <w:numPr>
          <w:ilvl w:val="0"/>
          <w:numId w:val="8"/>
        </w:numPr>
      </w:pPr>
      <w:r>
        <w:rPr>
          <w:lang w:val="cy"/>
        </w:rPr>
        <w:t>Y gymuned ymchwil ehangach a all fod â diddordeb yng nghanlyniadau ac effaith y prosiect</w:t>
      </w:r>
    </w:p>
    <w:p w14:paraId="663D3271" w14:textId="77777777" w:rsidR="00771652" w:rsidRDefault="00771652" w:rsidP="00771652">
      <w:pPr>
        <w:pStyle w:val="ListParagraph"/>
      </w:pPr>
    </w:p>
    <w:p w14:paraId="6D6714B5" w14:textId="77777777" w:rsidR="00E36F6B" w:rsidRDefault="00E36F6B" w:rsidP="00E36F6B">
      <w:pPr>
        <w:pStyle w:val="ListParagraph"/>
        <w:numPr>
          <w:ilvl w:val="0"/>
          <w:numId w:val="8"/>
        </w:numPr>
      </w:pPr>
      <w:r>
        <w:rPr>
          <w:lang w:val="cy"/>
        </w:rPr>
        <w:t>Grŵp cyfranogwyr</w:t>
      </w:r>
    </w:p>
    <w:p w14:paraId="541BAD1B" w14:textId="77777777" w:rsidR="00CA4B98" w:rsidRDefault="00CA4B98" w:rsidP="00CA4B98">
      <w:pPr>
        <w:pStyle w:val="ListParagraph"/>
      </w:pPr>
    </w:p>
    <w:p w14:paraId="15395918" w14:textId="23EC9A54" w:rsidR="00CA4B98" w:rsidRDefault="00CA4B98" w:rsidP="00E36F6B">
      <w:pPr>
        <w:pStyle w:val="ListParagraph"/>
        <w:numPr>
          <w:ilvl w:val="0"/>
          <w:numId w:val="8"/>
        </w:numPr>
      </w:pPr>
      <w:r>
        <w:rPr>
          <w:lang w:val="cy"/>
        </w:rPr>
        <w:t>Y Cyfryngau</w:t>
      </w:r>
    </w:p>
    <w:p w14:paraId="2FEAEBCC" w14:textId="77777777" w:rsidR="00E36F6B" w:rsidRDefault="00E36F6B" w:rsidP="00E36F6B">
      <w:pPr>
        <w:pStyle w:val="ListParagraph"/>
      </w:pPr>
    </w:p>
    <w:p w14:paraId="2B8EFD30" w14:textId="2B998556" w:rsidR="00771652" w:rsidRDefault="00A72505" w:rsidP="002C3795">
      <w:pPr>
        <w:pStyle w:val="ListParagraph"/>
        <w:numPr>
          <w:ilvl w:val="0"/>
          <w:numId w:val="8"/>
        </w:numPr>
      </w:pPr>
      <w:r>
        <w:rPr>
          <w:lang w:val="cy"/>
        </w:rPr>
        <w:lastRenderedPageBreak/>
        <w:t>Cymunedau / rhannau o gymdeithas a all gael eu heffeithio (yn andwyol neu’n gadarnhaol) gan yr ymchwil</w:t>
      </w:r>
    </w:p>
    <w:p w14:paraId="6CB7EBE3" w14:textId="77777777" w:rsidR="001A437A" w:rsidRDefault="001A437A" w:rsidP="001A437A">
      <w:pPr>
        <w:pStyle w:val="ListParagraph"/>
      </w:pPr>
    </w:p>
    <w:p w14:paraId="1715C2E4" w14:textId="70298C34" w:rsidR="007D5F20" w:rsidRDefault="005D4FF1" w:rsidP="002C3795">
      <w:pPr>
        <w:pStyle w:val="ListParagraph"/>
        <w:numPr>
          <w:ilvl w:val="0"/>
          <w:numId w:val="8"/>
        </w:numPr>
      </w:pPr>
      <w:r>
        <w:rPr>
          <w:lang w:val="cy"/>
        </w:rPr>
        <w:t>Cyrff anllywodraethol</w:t>
      </w:r>
    </w:p>
    <w:p w14:paraId="19EFBBC2" w14:textId="3C821115" w:rsidR="00711137" w:rsidRDefault="00711137" w:rsidP="00DA283C">
      <w:r>
        <w:rPr>
          <w:lang w:val="cy"/>
        </w:rPr>
        <w:t xml:space="preserve">Mae </w:t>
      </w:r>
      <w:hyperlink r:id="rId21" w:history="1">
        <w:r>
          <w:rPr>
            <w:rStyle w:val="Hyperlink"/>
            <w:b/>
            <w:bCs/>
            <w:lang w:val="cy"/>
          </w:rPr>
          <w:t>Templed Dadansoddi 3i</w:t>
        </w:r>
      </w:hyperlink>
      <w:r>
        <w:rPr>
          <w:lang w:val="cy"/>
        </w:rPr>
        <w:t xml:space="preserve"> yr Athro Mark Reed yn helpu i nodi Diddordeb, Dylanwad ac Effaith partion perthnasol ac yn darparu lle i nodi cynlluniau ymgysylltu.  </w:t>
      </w:r>
    </w:p>
    <w:p w14:paraId="327ED988" w14:textId="32643E3E" w:rsidR="004C3954" w:rsidRDefault="004C3954" w:rsidP="00DA283C">
      <w:r>
        <w:rPr>
          <w:lang w:val="cy"/>
        </w:rPr>
        <w:t xml:space="preserve">Mae’r </w:t>
      </w:r>
      <w:hyperlink r:id="rId22" w:history="1">
        <w:r>
          <w:rPr>
            <w:rStyle w:val="Hyperlink"/>
            <w:b/>
            <w:bCs/>
            <w:lang w:val="cy"/>
          </w:rPr>
          <w:t>Templed Dadansoddi'r Cyhoedd a Rhanddeiliaid</w:t>
        </w:r>
      </w:hyperlink>
      <w:r>
        <w:rPr>
          <w:lang w:val="cy"/>
        </w:rPr>
        <w:t xml:space="preserve"> hefyd yn adnodd da ar gyfer nodi cynulleidfaoedd posibl. </w:t>
      </w:r>
    </w:p>
    <w:p w14:paraId="2BBBF724" w14:textId="3F2C2BDE" w:rsidR="001534A7" w:rsidRDefault="00C23EAE" w:rsidP="00702A0D">
      <w:pPr>
        <w:pStyle w:val="Heading3"/>
      </w:pPr>
      <w:bookmarkStart w:id="6" w:name="_Toc201238461"/>
      <w:r>
        <w:rPr>
          <w:lang w:val="cy"/>
        </w:rPr>
        <w:t>Sut i gyfathrebu ymchwil</w:t>
      </w:r>
      <w:bookmarkEnd w:id="6"/>
    </w:p>
    <w:p w14:paraId="7FFDE6F7" w14:textId="52CA87A9" w:rsidR="00A90084" w:rsidRDefault="00EB0452" w:rsidP="00D57EBA">
      <w:r>
        <w:rPr>
          <w:lang w:val="cy"/>
        </w:rPr>
        <w:t xml:space="preserve">Mae’r ‘sut’ yn ddibynnol ar y mater sy’n cael ei gyfathrebu, y gynulleidfa darged a’r adnoddau sydd ar gael. Mae gan bob dull fanteision ac anfanteision sydd angen eu hystyried mewn perthynas â hygyrchedd, cyflwyniad a’r defnydd(wyr) terfynol. </w:t>
      </w:r>
    </w:p>
    <w:p w14:paraId="3FD3548E" w14:textId="2EB8169C" w:rsidR="0085355B" w:rsidRDefault="00E04A89" w:rsidP="00E1197B">
      <w:r>
        <w:rPr>
          <w:lang w:val="cy"/>
        </w:rPr>
        <w:t>Mae’n well teilwra cyfryngau a dulliau cyfathrebu i’r gynulleidfa darged, gan ddefnyddio adnoddau gweledol a rhyngweithiol lle bynnag y bo modd ac fel y bo’n briodol.</w:t>
      </w:r>
    </w:p>
    <w:p w14:paraId="75B39DE3" w14:textId="718A02B7" w:rsidR="00C418A0" w:rsidRDefault="00C418A0" w:rsidP="00E1197B">
      <w:r>
        <w:rPr>
          <w:lang w:val="cy"/>
        </w:rPr>
        <w:t>Cadwch y negeseuon yn glir, yn gryno a cyn rhydd o derminoleg gymhleth. Mae angen i’r defnyddiwr allu nodi’r pwyntiau allweddol yn rhydd heb fod angen iddynt weithio’n rhy galed i’w deall.</w:t>
      </w:r>
    </w:p>
    <w:p w14:paraId="124B085C" w14:textId="05570F60" w:rsidR="00D00843" w:rsidRDefault="004D1917" w:rsidP="00D57EBA">
      <w:r>
        <w:rPr>
          <w:lang w:val="cy"/>
        </w:rPr>
        <w:t xml:space="preserve">Mae’n bwysig sicrhau fod y cyfathrebu ymchwil yn hygyrch ac yn gynhwysol, gellir dod o hyd i wybodaeth bellach ar y </w:t>
      </w:r>
      <w:hyperlink r:id="rId23" w:history="1">
        <w:r>
          <w:rPr>
            <w:rStyle w:val="Hyperlink"/>
            <w:b/>
            <w:bCs/>
            <w:lang w:val="cy"/>
          </w:rPr>
          <w:t>Dudalen Hygyrchedd Moodle</w:t>
        </w:r>
      </w:hyperlink>
      <w:r>
        <w:rPr>
          <w:lang w:val="cy"/>
        </w:rPr>
        <w:t>.</w:t>
      </w:r>
    </w:p>
    <w:p w14:paraId="58B23E13" w14:textId="77777777" w:rsidR="0074639C" w:rsidRDefault="00D52D66" w:rsidP="00D52D66">
      <w:pPr>
        <w:pStyle w:val="Heading4"/>
      </w:pPr>
      <w:r>
        <w:rPr>
          <w:lang w:val="cy"/>
        </w:rPr>
        <w:t xml:space="preserve">Dulliau Cyfathrebu </w:t>
      </w:r>
    </w:p>
    <w:p w14:paraId="727161CA" w14:textId="29E56905" w:rsidR="002A3DE9" w:rsidRPr="002A3DE9" w:rsidRDefault="002A3DE9" w:rsidP="002A3DE9">
      <w:r>
        <w:rPr>
          <w:lang w:val="cy"/>
        </w:rPr>
        <w:t>Isod mae esiamplau o ddulliau cyfathrebu y gellir eu defnyddio:</w:t>
      </w:r>
    </w:p>
    <w:p w14:paraId="06A87423" w14:textId="77777777" w:rsidR="002A3DE9" w:rsidRDefault="002A3DE9" w:rsidP="002A3DE9">
      <w:pPr>
        <w:pStyle w:val="ListParagraph"/>
        <w:numPr>
          <w:ilvl w:val="0"/>
          <w:numId w:val="3"/>
        </w:numPr>
      </w:pPr>
      <w:hyperlink r:id="rId24" w:history="1">
        <w:r>
          <w:rPr>
            <w:rStyle w:val="Hyperlink"/>
            <w:lang w:val="cy"/>
          </w:rPr>
          <w:t>Cyfryngau cymdeithasol</w:t>
        </w:r>
      </w:hyperlink>
    </w:p>
    <w:p w14:paraId="70D6E79F" w14:textId="5185A4F7" w:rsidR="007F2551" w:rsidRDefault="002A3DE9" w:rsidP="005C6181">
      <w:pPr>
        <w:pStyle w:val="ListParagraph"/>
        <w:numPr>
          <w:ilvl w:val="0"/>
          <w:numId w:val="6"/>
        </w:numPr>
      </w:pPr>
      <w:r>
        <w:rPr>
          <w:lang w:val="cy"/>
        </w:rPr>
        <w:t>Cyfrifon swyddfa ymchwil:</w:t>
      </w:r>
    </w:p>
    <w:p w14:paraId="11E0F835" w14:textId="77777777" w:rsidR="003F7448" w:rsidRDefault="003F7448" w:rsidP="003F7448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57"/>
        <w:gridCol w:w="2988"/>
      </w:tblGrid>
      <w:tr w:rsidR="007F2551" w14:paraId="292A5441" w14:textId="77777777" w:rsidTr="00B55FAC">
        <w:tc>
          <w:tcPr>
            <w:tcW w:w="1957" w:type="dxa"/>
          </w:tcPr>
          <w:p w14:paraId="74A68624" w14:textId="3AD2B1AC" w:rsidR="007F2551" w:rsidRPr="00724EEC" w:rsidRDefault="00724EEC" w:rsidP="00724EE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Platfform</w:t>
            </w:r>
          </w:p>
        </w:tc>
        <w:tc>
          <w:tcPr>
            <w:tcW w:w="2988" w:type="dxa"/>
          </w:tcPr>
          <w:p w14:paraId="3374F6BC" w14:textId="39ADF15C" w:rsidR="007F2551" w:rsidRPr="00724EEC" w:rsidRDefault="00724EEC" w:rsidP="00724EE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Cyfeiriad</w:t>
            </w:r>
          </w:p>
        </w:tc>
      </w:tr>
      <w:tr w:rsidR="00724EEC" w14:paraId="1D0BAE24" w14:textId="77777777" w:rsidTr="00B55FAC">
        <w:tc>
          <w:tcPr>
            <w:tcW w:w="1957" w:type="dxa"/>
          </w:tcPr>
          <w:p w14:paraId="02B1928D" w14:textId="72B526B2" w:rsidR="00724EEC" w:rsidRPr="00724EEC" w:rsidRDefault="00C57040" w:rsidP="00724EEC">
            <w:pPr>
              <w:pStyle w:val="ListParagraph"/>
              <w:ind w:left="0"/>
            </w:pPr>
            <w:r>
              <w:rPr>
                <w:lang w:val="cy"/>
              </w:rPr>
              <w:t>Bluesky</w:t>
            </w:r>
          </w:p>
        </w:tc>
        <w:tc>
          <w:tcPr>
            <w:tcW w:w="2988" w:type="dxa"/>
          </w:tcPr>
          <w:p w14:paraId="714FCA2A" w14:textId="768998D7" w:rsidR="00724EEC" w:rsidRPr="00E92B9A" w:rsidRDefault="00811E8F" w:rsidP="00724EEC">
            <w:pPr>
              <w:pStyle w:val="ListParagraph"/>
              <w:ind w:left="0"/>
            </w:pPr>
            <w:hyperlink r:id="rId25" w:history="1">
              <w:r>
                <w:rPr>
                  <w:rStyle w:val="Hyperlink"/>
                  <w:lang w:val="cy"/>
                </w:rPr>
                <w:t>Wrexham Uni Research / Prif Wrecsam Ymchwil</w:t>
              </w:r>
            </w:hyperlink>
          </w:p>
        </w:tc>
      </w:tr>
      <w:tr w:rsidR="00724EEC" w14:paraId="33E31D4C" w14:textId="77777777" w:rsidTr="00B55FAC">
        <w:tc>
          <w:tcPr>
            <w:tcW w:w="1957" w:type="dxa"/>
          </w:tcPr>
          <w:p w14:paraId="57EEFFCD" w14:textId="62BE3B2F" w:rsidR="00724EEC" w:rsidRPr="00724EEC" w:rsidRDefault="00724EEC" w:rsidP="00724EEC">
            <w:pPr>
              <w:pStyle w:val="ListParagraph"/>
              <w:ind w:left="0"/>
            </w:pPr>
            <w:r>
              <w:rPr>
                <w:lang w:val="cy"/>
              </w:rPr>
              <w:t>LinkedIn</w:t>
            </w:r>
          </w:p>
        </w:tc>
        <w:tc>
          <w:tcPr>
            <w:tcW w:w="2988" w:type="dxa"/>
          </w:tcPr>
          <w:p w14:paraId="06D8528A" w14:textId="22045B42" w:rsidR="00724EEC" w:rsidRDefault="00724EEC" w:rsidP="00724EEC">
            <w:pPr>
              <w:pStyle w:val="ListParagraph"/>
              <w:ind w:left="0"/>
            </w:pPr>
            <w:hyperlink r:id="rId26" w:history="1">
              <w:r>
                <w:rPr>
                  <w:rStyle w:val="Hyperlink"/>
                  <w:lang w:val="cy"/>
                </w:rPr>
                <w:t>Ymchwil</w:t>
              </w:r>
            </w:hyperlink>
            <w:hyperlink r:id="rId27" w:history="1">
              <w:r>
                <w:rPr>
                  <w:rStyle w:val="Hyperlink"/>
                  <w:lang w:val="cy"/>
                </w:rPr>
                <w:t xml:space="preserve"> </w:t>
              </w:r>
            </w:hyperlink>
            <w:hyperlink r:id="rId28" w:history="1">
              <w:r>
                <w:rPr>
                  <w:rStyle w:val="Hyperlink"/>
                  <w:lang w:val="cy"/>
                </w:rPr>
                <w:t>Prif</w:t>
              </w:r>
            </w:hyperlink>
            <w:hyperlink r:id="rId29" w:history="1">
              <w:r>
                <w:rPr>
                  <w:rStyle w:val="Hyperlink"/>
                  <w:lang w:val="cy"/>
                </w:rPr>
                <w:t xml:space="preserve"> </w:t>
              </w:r>
            </w:hyperlink>
            <w:hyperlink r:id="rId30" w:history="1">
              <w:r>
                <w:rPr>
                  <w:rStyle w:val="Hyperlink"/>
                  <w:lang w:val="cy"/>
                </w:rPr>
                <w:t>Wrecsam</w:t>
              </w:r>
            </w:hyperlink>
            <w:hyperlink r:id="rId31" w:history="1">
              <w:r>
                <w:rPr>
                  <w:rStyle w:val="Hyperlink"/>
                  <w:lang w:val="cy"/>
                </w:rPr>
                <w:t xml:space="preserve"> / Wrexham Uni Research</w:t>
              </w:r>
            </w:hyperlink>
          </w:p>
        </w:tc>
      </w:tr>
      <w:tr w:rsidR="00757671" w14:paraId="6F0AC67E" w14:textId="77777777" w:rsidTr="00B55FAC">
        <w:tc>
          <w:tcPr>
            <w:tcW w:w="1957" w:type="dxa"/>
          </w:tcPr>
          <w:p w14:paraId="069E4E95" w14:textId="504CAB6D" w:rsidR="00757671" w:rsidRPr="00724EEC" w:rsidRDefault="00B55FAC" w:rsidP="00724EEC">
            <w:pPr>
              <w:pStyle w:val="ListParagraph"/>
              <w:ind w:left="0"/>
            </w:pPr>
            <w:r>
              <w:rPr>
                <w:lang w:val="cy"/>
              </w:rPr>
              <w:t>Research at Wrexham Teams Channel</w:t>
            </w:r>
          </w:p>
        </w:tc>
        <w:tc>
          <w:tcPr>
            <w:tcW w:w="2988" w:type="dxa"/>
          </w:tcPr>
          <w:p w14:paraId="02396600" w14:textId="75DEBFF1" w:rsidR="00757671" w:rsidRDefault="00D10902" w:rsidP="00724EEC">
            <w:pPr>
              <w:pStyle w:val="ListParagraph"/>
              <w:ind w:left="0"/>
            </w:pPr>
            <w:hyperlink r:id="rId32" w:history="1">
              <w:r>
                <w:rPr>
                  <w:rStyle w:val="Hyperlink"/>
                  <w:lang w:val="cy"/>
                </w:rPr>
                <w:t>General | Research at Wrexham | Microsoft Teams</w:t>
              </w:r>
            </w:hyperlink>
          </w:p>
        </w:tc>
      </w:tr>
    </w:tbl>
    <w:p w14:paraId="58967ED6" w14:textId="77777777" w:rsidR="002A3DE9" w:rsidRDefault="002A3DE9" w:rsidP="002A3DE9">
      <w:pPr>
        <w:pStyle w:val="ListParagraph"/>
        <w:ind w:left="1440"/>
      </w:pPr>
    </w:p>
    <w:p w14:paraId="493CD95E" w14:textId="1046A056" w:rsidR="000E3052" w:rsidRPr="007F2551" w:rsidRDefault="000E3052" w:rsidP="002A3DE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lang w:val="cy"/>
        </w:rPr>
        <w:t xml:space="preserve">Mae cyfrifon cyfryngau cymdeithasol y Brifysgol yn cael eu rheoli drwy’r </w:t>
      </w:r>
      <w:hyperlink r:id="rId33" w:history="1">
        <w:r>
          <w:rPr>
            <w:rStyle w:val="Hyperlink"/>
            <w:b/>
            <w:bCs/>
            <w:lang w:val="cy"/>
          </w:rPr>
          <w:t>Tîm Marchnata a Chyfathrebu</w:t>
        </w:r>
      </w:hyperlink>
    </w:p>
    <w:p w14:paraId="2A8DFE87" w14:textId="0FEF9C13" w:rsidR="002A3DE9" w:rsidRDefault="004C33B4" w:rsidP="002A3DE9">
      <w:pPr>
        <w:pStyle w:val="ListParagraph"/>
        <w:numPr>
          <w:ilvl w:val="0"/>
          <w:numId w:val="6"/>
        </w:numPr>
      </w:pPr>
      <w:r>
        <w:rPr>
          <w:lang w:val="cy"/>
        </w:rPr>
        <w:t>Gellir gwneud cyfrifon cyfryngau cymdeithasol personol ar gyfer dibenion proffil academaidd, os dymunir</w:t>
      </w:r>
    </w:p>
    <w:p w14:paraId="00BE7B33" w14:textId="77777777" w:rsidR="00502912" w:rsidRDefault="00502912" w:rsidP="00502912">
      <w:pPr>
        <w:pStyle w:val="ListParagraph"/>
        <w:ind w:left="1440"/>
      </w:pPr>
    </w:p>
    <w:p w14:paraId="49EEA8D4" w14:textId="72F1166B" w:rsidR="000C27BE" w:rsidRDefault="00502912" w:rsidP="00502912">
      <w:pPr>
        <w:pStyle w:val="ListParagraph"/>
        <w:numPr>
          <w:ilvl w:val="0"/>
          <w:numId w:val="3"/>
        </w:numPr>
      </w:pPr>
      <w:r>
        <w:rPr>
          <w:lang w:val="cy"/>
        </w:rPr>
        <w:t>Amlgyfrwng</w:t>
      </w:r>
    </w:p>
    <w:p w14:paraId="798EFD2A" w14:textId="77777777" w:rsidR="003D3C8F" w:rsidRPr="003D3C8F" w:rsidRDefault="003D3C8F" w:rsidP="003D3C8F">
      <w:pPr>
        <w:pStyle w:val="ListParagraph"/>
        <w:numPr>
          <w:ilvl w:val="0"/>
          <w:numId w:val="6"/>
        </w:numPr>
      </w:pPr>
      <w:hyperlink r:id="rId34" w:history="1">
        <w:r>
          <w:rPr>
            <w:rStyle w:val="Hyperlink"/>
            <w:b/>
            <w:bCs/>
            <w:lang w:val="cy"/>
          </w:rPr>
          <w:t xml:space="preserve">Sgyrsiau Campws </w:t>
        </w:r>
      </w:hyperlink>
    </w:p>
    <w:p w14:paraId="1EC30690" w14:textId="37FC4A62" w:rsidR="002A3DE9" w:rsidRDefault="002A3DE9" w:rsidP="002A3DE9">
      <w:pPr>
        <w:pStyle w:val="ListParagraph"/>
        <w:numPr>
          <w:ilvl w:val="0"/>
          <w:numId w:val="6"/>
        </w:numPr>
      </w:pPr>
      <w:r>
        <w:rPr>
          <w:lang w:val="cy"/>
        </w:rPr>
        <w:t xml:space="preserve">Cylchlythyrau: </w:t>
      </w:r>
      <w:hyperlink r:id="rId35" w:history="1">
        <w:r>
          <w:rPr>
            <w:rStyle w:val="Hyperlink"/>
            <w:b/>
            <w:bCs/>
            <w:lang w:val="cy"/>
          </w:rPr>
          <w:t>Cylchlythyrau Swyddfa Ymchwil</w:t>
        </w:r>
      </w:hyperlink>
      <w:r>
        <w:rPr>
          <w:lang w:val="cy"/>
        </w:rPr>
        <w:t>, cylchlythyrau sector benodol, cylchlythyrau cyfadran neu gylchythyrau prosiectau ymchwil unigol</w:t>
      </w:r>
    </w:p>
    <w:p w14:paraId="46DCEAF4" w14:textId="5C84E99C" w:rsidR="008A3A2D" w:rsidRPr="008A3A2D" w:rsidRDefault="008A3A2D" w:rsidP="008A3A2D">
      <w:pPr>
        <w:pStyle w:val="ListParagraph"/>
        <w:numPr>
          <w:ilvl w:val="0"/>
          <w:numId w:val="6"/>
        </w:numPr>
      </w:pPr>
      <w:r>
        <w:rPr>
          <w:lang w:val="cy"/>
        </w:rPr>
        <w:lastRenderedPageBreak/>
        <w:t xml:space="preserve">Podlediadau - cysylltwch â’r tîm </w:t>
      </w:r>
      <w:hyperlink r:id="rId36" w:history="1">
        <w:r>
          <w:rPr>
            <w:rStyle w:val="Hyperlink"/>
            <w:b/>
            <w:bCs/>
            <w:lang w:val="cy"/>
          </w:rPr>
          <w:t>Cyfryngau Creadigol</w:t>
        </w:r>
      </w:hyperlink>
      <w:r>
        <w:rPr>
          <w:lang w:val="cy"/>
        </w:rPr>
        <w:t xml:space="preserve"> ar gyfer arweiniad ac argaeledd cyfleusterau</w:t>
      </w:r>
    </w:p>
    <w:p w14:paraId="1F15FE73" w14:textId="48050E26" w:rsidR="008A3A2D" w:rsidRDefault="003E5EDE" w:rsidP="002A3DE9">
      <w:pPr>
        <w:pStyle w:val="ListParagraph"/>
        <w:numPr>
          <w:ilvl w:val="0"/>
          <w:numId w:val="6"/>
        </w:numPr>
      </w:pPr>
      <w:r>
        <w:rPr>
          <w:lang w:val="cy"/>
        </w:rPr>
        <w:t>Mae cynnwys fideos mewn dogfennau a chyfathrebiadau yn helpu gydag ymgysylltu</w:t>
      </w:r>
    </w:p>
    <w:p w14:paraId="4EC8644A" w14:textId="79054B20" w:rsidR="00991B19" w:rsidRDefault="00991B19" w:rsidP="006B44F0">
      <w:pPr>
        <w:pStyle w:val="ListParagraph"/>
        <w:ind w:left="1440"/>
      </w:pPr>
    </w:p>
    <w:p w14:paraId="316D6C37" w14:textId="60BC2D72" w:rsidR="000037ED" w:rsidRDefault="000037ED" w:rsidP="006B44F0">
      <w:pPr>
        <w:pStyle w:val="ListParagraph"/>
        <w:numPr>
          <w:ilvl w:val="0"/>
          <w:numId w:val="3"/>
        </w:numPr>
      </w:pPr>
      <w:r>
        <w:rPr>
          <w:lang w:val="cy"/>
        </w:rPr>
        <w:t>Blogiau</w:t>
      </w:r>
    </w:p>
    <w:p w14:paraId="27361316" w14:textId="1E80685E" w:rsidR="006B44F0" w:rsidRDefault="006B44F0" w:rsidP="000037ED">
      <w:pPr>
        <w:pStyle w:val="ListParagraph"/>
        <w:numPr>
          <w:ilvl w:val="0"/>
          <w:numId w:val="22"/>
        </w:numPr>
      </w:pPr>
      <w:r>
        <w:rPr>
          <w:lang w:val="cy"/>
        </w:rPr>
        <w:t xml:space="preserve">Mae’r Swyddfa Ymchwil yn cynnal cyfres o </w:t>
      </w:r>
      <w:hyperlink r:id="rId37" w:history="1">
        <w:r>
          <w:rPr>
            <w:rStyle w:val="Hyperlink"/>
            <w:b/>
            <w:bCs/>
            <w:lang w:val="cy"/>
          </w:rPr>
          <w:t>flogiau</w:t>
        </w:r>
      </w:hyperlink>
      <w:r>
        <w:rPr>
          <w:lang w:val="cy"/>
        </w:rPr>
        <w:t xml:space="preserve"> sy’n trafod ystod eang o bynciau ymchwil o Gyhoeddiad y Mis i Ddigwyddiad Agored ar gyfer Sesiwn Ymchwil i Gyfres Seminarau Ymchwil</w:t>
      </w:r>
    </w:p>
    <w:p w14:paraId="27284974" w14:textId="6E0DC072" w:rsidR="00261F74" w:rsidRDefault="00261F74" w:rsidP="000037ED">
      <w:pPr>
        <w:pStyle w:val="ListParagraph"/>
        <w:numPr>
          <w:ilvl w:val="0"/>
          <w:numId w:val="22"/>
        </w:numPr>
      </w:pPr>
      <w:r>
        <w:rPr>
          <w:lang w:val="cy"/>
        </w:rPr>
        <w:t>Anogir ymchwilwyr i gynhyrchu cynnwys blog am brosiectau ymchwil, cynadleddau, profiadau academaidd ayyb…</w:t>
      </w:r>
    </w:p>
    <w:p w14:paraId="60870B8E" w14:textId="15E9D96D" w:rsidR="006B44F0" w:rsidRDefault="006B44F0" w:rsidP="006B44F0">
      <w:pPr>
        <w:pStyle w:val="ListParagraph"/>
        <w:numPr>
          <w:ilvl w:val="0"/>
          <w:numId w:val="6"/>
        </w:numPr>
      </w:pPr>
      <w:r>
        <w:rPr>
          <w:lang w:val="cy"/>
        </w:rPr>
        <w:t xml:space="preserve">Gellir hefyd defnyddio </w:t>
      </w:r>
      <w:hyperlink r:id="rId38" w:history="1">
        <w:r>
          <w:rPr>
            <w:rStyle w:val="Hyperlink"/>
            <w:b/>
            <w:bCs/>
            <w:lang w:val="cy"/>
          </w:rPr>
          <w:t>blogiau Prifysgol</w:t>
        </w:r>
      </w:hyperlink>
      <w:r>
        <w:rPr>
          <w:lang w:val="cy"/>
        </w:rPr>
        <w:t>, blogiau cyfadran neu flogiau prosiectau ymchwil unigol</w:t>
      </w:r>
    </w:p>
    <w:p w14:paraId="20598DB1" w14:textId="77777777" w:rsidR="008A405F" w:rsidRPr="00991B19" w:rsidRDefault="008A405F" w:rsidP="008A405F">
      <w:pPr>
        <w:pStyle w:val="ListParagraph"/>
        <w:ind w:left="1440"/>
      </w:pPr>
    </w:p>
    <w:p w14:paraId="4612CF8A" w14:textId="79418908" w:rsidR="0074639C" w:rsidRDefault="004D0F7E" w:rsidP="00272907">
      <w:pPr>
        <w:pStyle w:val="ListParagraph"/>
        <w:numPr>
          <w:ilvl w:val="0"/>
          <w:numId w:val="3"/>
        </w:numPr>
      </w:pPr>
      <w:r>
        <w:rPr>
          <w:lang w:val="cy"/>
        </w:rPr>
        <w:t>Tudalennau gwe</w:t>
      </w:r>
    </w:p>
    <w:p w14:paraId="23294A95" w14:textId="5B8E31EA" w:rsidR="008331AA" w:rsidRDefault="007E5480" w:rsidP="008331AA">
      <w:pPr>
        <w:pStyle w:val="ListParagraph"/>
        <w:numPr>
          <w:ilvl w:val="0"/>
          <w:numId w:val="6"/>
        </w:numPr>
      </w:pPr>
      <w:r>
        <w:rPr>
          <w:lang w:val="cy"/>
        </w:rPr>
        <w:t xml:space="preserve">Mae </w:t>
      </w:r>
      <w:hyperlink r:id="rId39" w:history="1">
        <w:r>
          <w:rPr>
            <w:rStyle w:val="Hyperlink"/>
            <w:lang w:val="cy"/>
          </w:rPr>
          <w:t>tudalennau gwe'r Swyddfa Ymchwil</w:t>
        </w:r>
      </w:hyperlink>
      <w:r>
        <w:rPr>
          <w:lang w:val="cy"/>
        </w:rPr>
        <w:t xml:space="preserve"> yn cwmpasu'r ddwy Gyfadran, canolfannau ymchwil a diweddariadau prosiectau ymchwil, ynghyd â llawer o faterion ymchwil eraill</w:t>
      </w:r>
    </w:p>
    <w:p w14:paraId="54F71CB9" w14:textId="07E00671" w:rsidR="008331AA" w:rsidRDefault="00103C0E" w:rsidP="008331AA">
      <w:pPr>
        <w:pStyle w:val="ListParagraph"/>
        <w:numPr>
          <w:ilvl w:val="0"/>
          <w:numId w:val="6"/>
        </w:numPr>
      </w:pPr>
      <w:r>
        <w:rPr>
          <w:lang w:val="cy"/>
        </w:rPr>
        <w:t>Gellir creu tudalennau prosiect ymchwil unigol ar gais</w:t>
      </w:r>
    </w:p>
    <w:p w14:paraId="642AD1BF" w14:textId="77777777" w:rsidR="00716D97" w:rsidRDefault="00716D97" w:rsidP="00716D97">
      <w:pPr>
        <w:pStyle w:val="ListParagraph"/>
        <w:ind w:left="1440"/>
      </w:pPr>
    </w:p>
    <w:p w14:paraId="1A82B55A" w14:textId="77777777" w:rsidR="00716D97" w:rsidRDefault="00716D97" w:rsidP="00716D97">
      <w:pPr>
        <w:pStyle w:val="ListParagraph"/>
        <w:numPr>
          <w:ilvl w:val="0"/>
          <w:numId w:val="3"/>
        </w:numPr>
      </w:pPr>
      <w:r>
        <w:rPr>
          <w:lang w:val="cy"/>
        </w:rPr>
        <w:t xml:space="preserve">Digwyddiadau ymgysylltu â’r cyhoedd </w:t>
      </w:r>
    </w:p>
    <w:p w14:paraId="56B336A9" w14:textId="47B7B2F7" w:rsidR="00E00FE5" w:rsidRPr="00103C0E" w:rsidRDefault="00E00FE5" w:rsidP="00716D97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lang w:val="cy"/>
        </w:rPr>
        <w:t xml:space="preserve">Mae’r Tîm Ymchwil yn cynnal digwyddiadau ymgysylltu â’r cyhoedd megis </w:t>
      </w:r>
      <w:hyperlink r:id="rId40" w:history="1">
        <w:r>
          <w:rPr>
            <w:rStyle w:val="Hyperlink"/>
            <w:b/>
            <w:bCs/>
            <w:lang w:val="cy"/>
          </w:rPr>
          <w:t>Sgyrsiau Ymchwil Wrecsam</w:t>
        </w:r>
      </w:hyperlink>
    </w:p>
    <w:p w14:paraId="1E1DA79A" w14:textId="0360346E" w:rsidR="00D1510F" w:rsidRDefault="0036151D" w:rsidP="00D97390">
      <w:pPr>
        <w:pStyle w:val="ListParagraph"/>
        <w:numPr>
          <w:ilvl w:val="0"/>
          <w:numId w:val="14"/>
        </w:numPr>
      </w:pPr>
      <w:r>
        <w:rPr>
          <w:lang w:val="cy"/>
        </w:rPr>
        <w:t xml:space="preserve">Gellir trefnu digwyddiadau penodol ar gyfer prosiectau ymchwil hefyd, a gellir ceisio cymorth gan Swyddfa'r Gyfadran / Swyddfa Ymchwil </w:t>
      </w:r>
    </w:p>
    <w:p w14:paraId="2373FFDC" w14:textId="1C1C1536" w:rsidR="00716D97" w:rsidRDefault="00915C99" w:rsidP="00D97390">
      <w:pPr>
        <w:pStyle w:val="ListParagraph"/>
        <w:numPr>
          <w:ilvl w:val="0"/>
          <w:numId w:val="14"/>
        </w:numPr>
      </w:pPr>
      <w:r>
        <w:rPr>
          <w:lang w:val="cy"/>
        </w:rPr>
        <w:t xml:space="preserve">Mae’r brifysgol yn defnyddio </w:t>
      </w:r>
      <w:hyperlink r:id="rId41" w:history="1">
        <w:r>
          <w:rPr>
            <w:rStyle w:val="Hyperlink"/>
            <w:b/>
            <w:bCs/>
            <w:lang w:val="cy"/>
          </w:rPr>
          <w:t>Eventbrite</w:t>
        </w:r>
      </w:hyperlink>
      <w:r>
        <w:rPr>
          <w:lang w:val="cy"/>
        </w:rPr>
        <w:t xml:space="preserve"> - cysylltwch â Swyddfa’r Gyfadran ar gyfer manylion pellach</w:t>
      </w:r>
    </w:p>
    <w:p w14:paraId="0F5D2233" w14:textId="3C317C98" w:rsidR="00915C99" w:rsidRDefault="00716D97" w:rsidP="00716D97">
      <w:pPr>
        <w:pStyle w:val="ListParagraph"/>
        <w:numPr>
          <w:ilvl w:val="0"/>
          <w:numId w:val="14"/>
        </w:numPr>
      </w:pPr>
      <w:r>
        <w:rPr>
          <w:lang w:val="cy"/>
        </w:rPr>
        <w:t>Cysylltiadau allweddol yn y brifysgol ar gyfer cynllunio digwyddiadau wyneb yn wyneb:</w:t>
      </w:r>
    </w:p>
    <w:p w14:paraId="2E8997C4" w14:textId="77777777" w:rsidR="003F7448" w:rsidRDefault="003F7448" w:rsidP="003F7448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1532"/>
        <w:gridCol w:w="3435"/>
        <w:gridCol w:w="2609"/>
      </w:tblGrid>
      <w:tr w:rsidR="001E71CD" w14:paraId="2FAFEEEC" w14:textId="77777777" w:rsidTr="001E71CD">
        <w:tc>
          <w:tcPr>
            <w:tcW w:w="1532" w:type="dxa"/>
          </w:tcPr>
          <w:p w14:paraId="579CD60D" w14:textId="137AE6B8" w:rsidR="00724EEC" w:rsidRPr="00E21501" w:rsidRDefault="00002B7C" w:rsidP="00E2150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Adran</w:t>
            </w:r>
          </w:p>
        </w:tc>
        <w:tc>
          <w:tcPr>
            <w:tcW w:w="3435" w:type="dxa"/>
          </w:tcPr>
          <w:p w14:paraId="36CC89E3" w14:textId="72B4CED7" w:rsidR="00724EEC" w:rsidRPr="00E21501" w:rsidRDefault="00002B7C" w:rsidP="00E2150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Defnydd</w:t>
            </w:r>
          </w:p>
        </w:tc>
        <w:tc>
          <w:tcPr>
            <w:tcW w:w="2609" w:type="dxa"/>
          </w:tcPr>
          <w:p w14:paraId="5FD2A926" w14:textId="5D72986D" w:rsidR="00724EEC" w:rsidRPr="00E21501" w:rsidRDefault="003F7448" w:rsidP="00E2150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Cyswllt</w:t>
            </w:r>
          </w:p>
        </w:tc>
      </w:tr>
      <w:tr w:rsidR="001E71CD" w14:paraId="1F76CEEC" w14:textId="77777777" w:rsidTr="001E71CD">
        <w:tc>
          <w:tcPr>
            <w:tcW w:w="1532" w:type="dxa"/>
          </w:tcPr>
          <w:p w14:paraId="0B6D9E97" w14:textId="1D61DA59" w:rsidR="00724EEC" w:rsidRDefault="00456E56" w:rsidP="00161A42">
            <w:pPr>
              <w:pStyle w:val="ListParagraph"/>
              <w:ind w:left="0"/>
            </w:pPr>
            <w:r>
              <w:rPr>
                <w:lang w:val="cy"/>
              </w:rPr>
              <w:t>Aramark</w:t>
            </w:r>
          </w:p>
        </w:tc>
        <w:tc>
          <w:tcPr>
            <w:tcW w:w="3435" w:type="dxa"/>
          </w:tcPr>
          <w:p w14:paraId="0769CBF1" w14:textId="0ACA332F" w:rsidR="00724EEC" w:rsidRDefault="00184366" w:rsidP="00161A42">
            <w:pPr>
              <w:pStyle w:val="ListParagraph"/>
              <w:ind w:left="0"/>
            </w:pPr>
            <w:r>
              <w:rPr>
                <w:lang w:val="cy"/>
              </w:rPr>
              <w:t>Arlwyo ar gyfer digwyddiadau. Gellir eu harchebu drwy borth ar-lein. Cysylltwch â'r gyfadran neu anfon e-bost at yr unigolyn a nodir</w:t>
            </w:r>
          </w:p>
        </w:tc>
        <w:tc>
          <w:tcPr>
            <w:tcW w:w="2609" w:type="dxa"/>
          </w:tcPr>
          <w:p w14:paraId="00C1A22A" w14:textId="374AA04F" w:rsidR="00724EEC" w:rsidRDefault="000A0999" w:rsidP="00161A42">
            <w:pPr>
              <w:pStyle w:val="ListParagraph"/>
              <w:ind w:left="0"/>
            </w:pPr>
            <w:hyperlink r:id="rId42" w:history="1">
              <w:r>
                <w:rPr>
                  <w:rStyle w:val="Hyperlink"/>
                  <w:lang w:val="cy"/>
                </w:rPr>
                <w:t>dodds-claire@aramark.co.uk</w:t>
              </w:r>
            </w:hyperlink>
          </w:p>
        </w:tc>
      </w:tr>
      <w:tr w:rsidR="001E71CD" w14:paraId="71F92D18" w14:textId="77777777" w:rsidTr="001E71CD">
        <w:tc>
          <w:tcPr>
            <w:tcW w:w="1532" w:type="dxa"/>
          </w:tcPr>
          <w:p w14:paraId="2BECE6EA" w14:textId="0B03B3B5" w:rsidR="00724EEC" w:rsidRDefault="000A0999" w:rsidP="00161A42">
            <w:pPr>
              <w:pStyle w:val="ListParagraph"/>
              <w:ind w:left="0"/>
            </w:pPr>
            <w:r>
              <w:rPr>
                <w:lang w:val="cy"/>
              </w:rPr>
              <w:t>Archebu Ystafelloedd</w:t>
            </w:r>
          </w:p>
        </w:tc>
        <w:tc>
          <w:tcPr>
            <w:tcW w:w="3435" w:type="dxa"/>
          </w:tcPr>
          <w:p w14:paraId="3A63604F" w14:textId="31E9697A" w:rsidR="00724EEC" w:rsidRDefault="00E33E5A" w:rsidP="00161A42">
            <w:pPr>
              <w:pStyle w:val="ListParagraph"/>
              <w:ind w:left="0"/>
            </w:pPr>
            <w:r>
              <w:rPr>
                <w:lang w:val="cy"/>
              </w:rPr>
              <w:t>Gellir archebu ystafelloedd drwy’r system ‘Archebu Ystafell’ hunan-wasanaethu ar y porth staff</w:t>
            </w:r>
          </w:p>
        </w:tc>
        <w:tc>
          <w:tcPr>
            <w:tcW w:w="2609" w:type="dxa"/>
          </w:tcPr>
          <w:p w14:paraId="117288DC" w14:textId="7722D928" w:rsidR="00724EEC" w:rsidRDefault="00BC42F5" w:rsidP="00161A42">
            <w:pPr>
              <w:pStyle w:val="ListParagraph"/>
              <w:ind w:left="0"/>
            </w:pPr>
            <w:hyperlink r:id="rId43" w:history="1">
              <w:r>
                <w:rPr>
                  <w:rStyle w:val="Hyperlink"/>
                  <w:lang w:val="cy"/>
                </w:rPr>
                <w:t>roombookings@wrexham.ac.uk</w:t>
              </w:r>
            </w:hyperlink>
            <w:r>
              <w:rPr>
                <w:lang w:val="cy"/>
              </w:rPr>
              <w:t xml:space="preserve"> </w:t>
            </w:r>
          </w:p>
        </w:tc>
      </w:tr>
      <w:tr w:rsidR="001E71CD" w14:paraId="6305085F" w14:textId="77777777" w:rsidTr="001E71CD">
        <w:tc>
          <w:tcPr>
            <w:tcW w:w="1532" w:type="dxa"/>
          </w:tcPr>
          <w:p w14:paraId="7F43F55D" w14:textId="2C57CC3A" w:rsidR="00724EEC" w:rsidRDefault="001E71CD" w:rsidP="00161A42">
            <w:pPr>
              <w:pStyle w:val="ListParagraph"/>
              <w:ind w:left="0"/>
            </w:pPr>
            <w:r>
              <w:rPr>
                <w:lang w:val="cy"/>
              </w:rPr>
              <w:t>Derbynfa</w:t>
            </w:r>
          </w:p>
        </w:tc>
        <w:tc>
          <w:tcPr>
            <w:tcW w:w="3435" w:type="dxa"/>
          </w:tcPr>
          <w:p w14:paraId="6D28F688" w14:textId="3BE05B8C" w:rsidR="00724EEC" w:rsidRDefault="00C26C78" w:rsidP="00161A42">
            <w:pPr>
              <w:pStyle w:val="ListParagraph"/>
              <w:ind w:left="0"/>
            </w:pPr>
            <w:r>
              <w:rPr>
                <w:lang w:val="cy"/>
              </w:rPr>
              <w:t>Mae’n syniad da i'r dderbynfa fod yn ymwybodol o ddigwyddiadau mae unigolion allanol yn eu mynychu, fel y gallant gyfeirio’r mynychwyr ayyb…</w:t>
            </w:r>
          </w:p>
        </w:tc>
        <w:tc>
          <w:tcPr>
            <w:tcW w:w="2609" w:type="dxa"/>
          </w:tcPr>
          <w:p w14:paraId="5786A216" w14:textId="645CB496" w:rsidR="00724EEC" w:rsidRDefault="00951279" w:rsidP="00161A42">
            <w:pPr>
              <w:pStyle w:val="ListParagraph"/>
              <w:ind w:left="0"/>
            </w:pPr>
            <w:hyperlink r:id="rId44" w:history="1">
              <w:r>
                <w:rPr>
                  <w:rStyle w:val="Hyperlink"/>
                  <w:lang w:val="cy"/>
                </w:rPr>
                <w:t>reception@wrexham.ac.uk</w:t>
              </w:r>
            </w:hyperlink>
            <w:r>
              <w:rPr>
                <w:lang w:val="cy"/>
              </w:rPr>
              <w:t xml:space="preserve"> </w:t>
            </w:r>
          </w:p>
        </w:tc>
      </w:tr>
      <w:tr w:rsidR="001E71CD" w14:paraId="4B17C6A8" w14:textId="77777777" w:rsidTr="001E71CD">
        <w:tc>
          <w:tcPr>
            <w:tcW w:w="1532" w:type="dxa"/>
          </w:tcPr>
          <w:p w14:paraId="531F114F" w14:textId="4CCD135F" w:rsidR="001E71CD" w:rsidRDefault="001E71CD" w:rsidP="001E71CD">
            <w:pPr>
              <w:pStyle w:val="ListParagraph"/>
              <w:ind w:left="0"/>
            </w:pPr>
            <w:r>
              <w:rPr>
                <w:lang w:val="cy"/>
              </w:rPr>
              <w:t>Diogelwch</w:t>
            </w:r>
          </w:p>
        </w:tc>
        <w:tc>
          <w:tcPr>
            <w:tcW w:w="3435" w:type="dxa"/>
          </w:tcPr>
          <w:p w14:paraId="69E7D3A5" w14:textId="41946260" w:rsidR="001E71CD" w:rsidRDefault="001E71CD" w:rsidP="001E71CD">
            <w:pPr>
              <w:pStyle w:val="ListParagraph"/>
              <w:ind w:left="0"/>
            </w:pPr>
            <w:r>
              <w:rPr>
                <w:lang w:val="cy"/>
              </w:rPr>
              <w:t xml:space="preserve">Mae’n syniad da i’r adran ddiogelwch fod yn ymwybodol o ddigwyddiadau lle bydd mynychwyr allanol, yn enwedig os byddant yn cael eu cynnal wedi </w:t>
            </w:r>
            <w:r>
              <w:rPr>
                <w:lang w:val="cy"/>
              </w:rPr>
              <w:lastRenderedPageBreak/>
              <w:t xml:space="preserve">oriau gwaith neu’n trafod pwnc ymchwil sensitif </w:t>
            </w:r>
          </w:p>
        </w:tc>
        <w:tc>
          <w:tcPr>
            <w:tcW w:w="2609" w:type="dxa"/>
          </w:tcPr>
          <w:p w14:paraId="7DAF59DF" w14:textId="73F12C9F" w:rsidR="001E71CD" w:rsidRDefault="001E71CD" w:rsidP="001E71CD">
            <w:pPr>
              <w:pStyle w:val="ListParagraph"/>
              <w:ind w:left="0"/>
            </w:pPr>
            <w:hyperlink r:id="rId45" w:history="1">
              <w:r>
                <w:rPr>
                  <w:rStyle w:val="Hyperlink"/>
                  <w:lang w:val="cy"/>
                </w:rPr>
                <w:t>security@wrexham.ac.uk</w:t>
              </w:r>
            </w:hyperlink>
            <w:r>
              <w:rPr>
                <w:lang w:val="cy"/>
              </w:rPr>
              <w:t xml:space="preserve"> </w:t>
            </w:r>
          </w:p>
        </w:tc>
      </w:tr>
      <w:tr w:rsidR="00956788" w14:paraId="14C7DD83" w14:textId="77777777" w:rsidTr="001E71CD">
        <w:tc>
          <w:tcPr>
            <w:tcW w:w="1532" w:type="dxa"/>
          </w:tcPr>
          <w:p w14:paraId="2808BA79" w14:textId="3676918A" w:rsidR="00956788" w:rsidRDefault="004B69D8" w:rsidP="001E71CD">
            <w:pPr>
              <w:pStyle w:val="ListParagraph"/>
              <w:ind w:left="0"/>
            </w:pPr>
            <w:r>
              <w:rPr>
                <w:lang w:val="cy"/>
              </w:rPr>
              <w:t>Gwasanaethau Adeilad</w:t>
            </w:r>
          </w:p>
        </w:tc>
        <w:tc>
          <w:tcPr>
            <w:tcW w:w="3435" w:type="dxa"/>
          </w:tcPr>
          <w:p w14:paraId="71E68075" w14:textId="5063D1E1" w:rsidR="00956788" w:rsidRDefault="004B69D8" w:rsidP="001E71CD">
            <w:pPr>
              <w:pStyle w:val="ListParagraph"/>
              <w:ind w:left="0"/>
            </w:pPr>
            <w:r>
              <w:rPr>
                <w:lang w:val="cy"/>
              </w:rPr>
              <w:t>Cofnodwch dasg os oes angen gosod ystafell neu offer. Gellir gwneud hyn drwy’r porth staff ‘Desg Gymorth Ystadau’</w:t>
            </w:r>
          </w:p>
        </w:tc>
        <w:tc>
          <w:tcPr>
            <w:tcW w:w="2609" w:type="dxa"/>
          </w:tcPr>
          <w:p w14:paraId="32DAF3CD" w14:textId="53BEE0B4" w:rsidR="00956788" w:rsidRDefault="004B69D8" w:rsidP="001E71CD">
            <w:pPr>
              <w:pStyle w:val="ListParagraph"/>
              <w:ind w:left="0"/>
            </w:pPr>
            <w:hyperlink r:id="rId46" w:history="1">
              <w:r>
                <w:rPr>
                  <w:rStyle w:val="Hyperlink"/>
                  <w:lang w:val="cy"/>
                </w:rPr>
                <w:t>buildingservices@wrexham.ac.uk</w:t>
              </w:r>
            </w:hyperlink>
            <w:r>
              <w:rPr>
                <w:lang w:val="cy"/>
              </w:rPr>
              <w:t xml:space="preserve"> </w:t>
            </w:r>
          </w:p>
        </w:tc>
      </w:tr>
      <w:tr w:rsidR="0029755C" w14:paraId="26B74374" w14:textId="77777777" w:rsidTr="001E71CD">
        <w:tc>
          <w:tcPr>
            <w:tcW w:w="1532" w:type="dxa"/>
          </w:tcPr>
          <w:p w14:paraId="2D46BB64" w14:textId="36223E05" w:rsidR="0029755C" w:rsidRDefault="0029755C" w:rsidP="001E71CD">
            <w:pPr>
              <w:pStyle w:val="ListParagraph"/>
              <w:ind w:left="0"/>
            </w:pPr>
            <w:r>
              <w:rPr>
                <w:lang w:val="cy"/>
              </w:rPr>
              <w:t>Deunyddiau Hyrwyddo</w:t>
            </w:r>
          </w:p>
        </w:tc>
        <w:tc>
          <w:tcPr>
            <w:tcW w:w="3435" w:type="dxa"/>
          </w:tcPr>
          <w:p w14:paraId="0D8FAA92" w14:textId="213DD829" w:rsidR="0029755C" w:rsidRDefault="0029755C" w:rsidP="001E71CD">
            <w:pPr>
              <w:pStyle w:val="ListParagraph"/>
              <w:ind w:left="0"/>
            </w:pPr>
            <w:r>
              <w:rPr>
                <w:lang w:val="cy"/>
              </w:rPr>
              <w:t xml:space="preserve">Gall y tîm Marchnata roi cyngor ynghylch deunyddiau marchnata </w:t>
            </w:r>
          </w:p>
        </w:tc>
        <w:tc>
          <w:tcPr>
            <w:tcW w:w="2609" w:type="dxa"/>
          </w:tcPr>
          <w:p w14:paraId="5B8F6234" w14:textId="1B3216EA" w:rsidR="0029755C" w:rsidRDefault="00086DC0" w:rsidP="001E71CD">
            <w:pPr>
              <w:pStyle w:val="ListParagraph"/>
              <w:ind w:left="0"/>
            </w:pPr>
            <w:hyperlink r:id="rId47" w:history="1">
              <w:r>
                <w:rPr>
                  <w:rStyle w:val="Hyperlink"/>
                  <w:lang w:val="cy"/>
                </w:rPr>
                <w:t>marketing@wrexham.ac.uk</w:t>
              </w:r>
            </w:hyperlink>
            <w:r>
              <w:rPr>
                <w:lang w:val="cy"/>
              </w:rPr>
              <w:t xml:space="preserve"> </w:t>
            </w:r>
          </w:p>
        </w:tc>
      </w:tr>
    </w:tbl>
    <w:p w14:paraId="464F88E2" w14:textId="77777777" w:rsidR="00161A42" w:rsidRDefault="00161A42" w:rsidP="00CD2861"/>
    <w:p w14:paraId="2B6E90A0" w14:textId="3B8E48D1" w:rsidR="003A5209" w:rsidRPr="003A5209" w:rsidRDefault="003A5209" w:rsidP="003A5209">
      <w:pPr>
        <w:pStyle w:val="ListParagraph"/>
        <w:numPr>
          <w:ilvl w:val="0"/>
          <w:numId w:val="27"/>
        </w:numPr>
      </w:pPr>
      <w:r>
        <w:rPr>
          <w:lang w:val="cy"/>
        </w:rPr>
        <w:t>Mynychwch gyfarfodydd cymunedol, digwyddiadau busnes a chyfleoedd rhwydweithio sy’n berthnasol i’r prosiect ymchwil</w:t>
      </w:r>
    </w:p>
    <w:p w14:paraId="325EB6CF" w14:textId="4BAF08C4" w:rsidR="00CD2861" w:rsidRDefault="00CD2861" w:rsidP="003A5209">
      <w:pPr>
        <w:pStyle w:val="ListParagraph"/>
        <w:ind w:left="1440"/>
      </w:pPr>
    </w:p>
    <w:p w14:paraId="654AED3F" w14:textId="1EE67D77" w:rsidR="005602C5" w:rsidRDefault="004748AC" w:rsidP="00A62817">
      <w:pPr>
        <w:pStyle w:val="ListParagraph"/>
        <w:numPr>
          <w:ilvl w:val="0"/>
          <w:numId w:val="3"/>
        </w:numPr>
      </w:pPr>
      <w:r>
        <w:rPr>
          <w:lang w:val="cy"/>
        </w:rPr>
        <w:t>Cyflwyno i’r cyfryngau</w:t>
      </w:r>
    </w:p>
    <w:p w14:paraId="439ABD73" w14:textId="6E861B0E" w:rsidR="004748AC" w:rsidRDefault="002C32CA" w:rsidP="004748AC">
      <w:pPr>
        <w:pStyle w:val="ListParagraph"/>
        <w:numPr>
          <w:ilvl w:val="0"/>
          <w:numId w:val="4"/>
        </w:numPr>
      </w:pPr>
      <w:r>
        <w:rPr>
          <w:lang w:val="cy"/>
        </w:rPr>
        <w:t>Mae gan dîm Cyfathrebu a Chysylltiadau Cyhoeddus y Brifysgol gronfa ddata cyfryngau</w:t>
      </w:r>
    </w:p>
    <w:p w14:paraId="00972121" w14:textId="60E924CE" w:rsidR="004748AC" w:rsidRDefault="00AC10FA" w:rsidP="00D47B60">
      <w:pPr>
        <w:pStyle w:val="ListParagraph"/>
        <w:numPr>
          <w:ilvl w:val="0"/>
          <w:numId w:val="4"/>
        </w:numPr>
      </w:pPr>
      <w:r>
        <w:rPr>
          <w:lang w:val="cy"/>
        </w:rPr>
        <w:t>Gellir targedu canghennau penodol o'r cyfryngau i gynnig sylwadau arbenigol ar bynciau / eitemau agenda newyddion penodol</w:t>
      </w:r>
    </w:p>
    <w:p w14:paraId="5B70722B" w14:textId="4839DAF1" w:rsidR="006B03C9" w:rsidRDefault="006B03C9" w:rsidP="00D47B60">
      <w:pPr>
        <w:pStyle w:val="ListParagraph"/>
        <w:numPr>
          <w:ilvl w:val="0"/>
          <w:numId w:val="4"/>
        </w:numPr>
      </w:pPr>
      <w:r>
        <w:rPr>
          <w:lang w:val="cy"/>
        </w:rPr>
        <w:t>Gellir cynnig sylwadau ar ffurf ysgrifenedig neu drwy sgwrs gyda newyddiadurwr, yn dibynnu ar anghenion y newyddiadurwr</w:t>
      </w:r>
    </w:p>
    <w:p w14:paraId="500508FC" w14:textId="1D2D2F5E" w:rsidR="008A3EFF" w:rsidRDefault="008A3EFF" w:rsidP="00D47B60">
      <w:pPr>
        <w:pStyle w:val="ListParagraph"/>
        <w:numPr>
          <w:ilvl w:val="0"/>
          <w:numId w:val="4"/>
        </w:numPr>
      </w:pPr>
      <w:r>
        <w:rPr>
          <w:lang w:val="cy"/>
        </w:rPr>
        <w:t>Mae'r tîm Cyfathrebu a Chysylltiadau Cyhoeddus yn gweithio gyda'r ymchwilwyr i gefnogi'r broses hon</w:t>
      </w:r>
    </w:p>
    <w:p w14:paraId="53E1ECFD" w14:textId="77777777" w:rsidR="004748AC" w:rsidRDefault="004748AC" w:rsidP="004748AC">
      <w:pPr>
        <w:pStyle w:val="ListParagraph"/>
        <w:ind w:left="1440"/>
      </w:pPr>
    </w:p>
    <w:p w14:paraId="72F02DA9" w14:textId="6D18A3A5" w:rsidR="00A62817" w:rsidRDefault="00A62817" w:rsidP="00A62817">
      <w:pPr>
        <w:pStyle w:val="ListParagraph"/>
        <w:numPr>
          <w:ilvl w:val="0"/>
          <w:numId w:val="3"/>
        </w:numPr>
      </w:pPr>
      <w:r>
        <w:rPr>
          <w:lang w:val="cy"/>
        </w:rPr>
        <w:t>Digwyddiadau Ymchwil y Brifysgol</w:t>
      </w:r>
    </w:p>
    <w:p w14:paraId="0314AA21" w14:textId="77777777" w:rsidR="00A62817" w:rsidRDefault="00A62817" w:rsidP="00A62817">
      <w:pPr>
        <w:pStyle w:val="ListParagraph"/>
        <w:numPr>
          <w:ilvl w:val="0"/>
          <w:numId w:val="4"/>
        </w:numPr>
      </w:pPr>
      <w:bookmarkStart w:id="7" w:name="_Hlk200709288"/>
      <w:r>
        <w:rPr>
          <w:lang w:val="cy"/>
        </w:rPr>
        <w:t>Digwyddiad Agored ar gyfer Ymchwil</w:t>
      </w:r>
    </w:p>
    <w:p w14:paraId="4ACF5FAC" w14:textId="77777777" w:rsidR="00A62817" w:rsidRDefault="00A62817" w:rsidP="00A62817">
      <w:pPr>
        <w:pStyle w:val="ListParagraph"/>
        <w:numPr>
          <w:ilvl w:val="0"/>
          <w:numId w:val="4"/>
        </w:numPr>
      </w:pPr>
      <w:r>
        <w:rPr>
          <w:lang w:val="cy"/>
        </w:rPr>
        <w:t>Seminarau Ymchwil Cyfadran</w:t>
      </w:r>
    </w:p>
    <w:p w14:paraId="0948D600" w14:textId="078F86B8" w:rsidR="009E31AE" w:rsidRDefault="009E31AE" w:rsidP="00A62817">
      <w:pPr>
        <w:pStyle w:val="ListParagraph"/>
        <w:numPr>
          <w:ilvl w:val="0"/>
          <w:numId w:val="4"/>
        </w:numPr>
      </w:pPr>
      <w:r>
        <w:rPr>
          <w:lang w:val="cy"/>
        </w:rPr>
        <w:t>Boreau Coffi</w:t>
      </w:r>
      <w:bookmarkEnd w:id="7"/>
      <w:r>
        <w:rPr>
          <w:lang w:val="cy"/>
        </w:rPr>
        <w:br/>
        <w:t>Sbringfwrdd</w:t>
      </w:r>
    </w:p>
    <w:p w14:paraId="61D2E6E1" w14:textId="77777777" w:rsidR="00A62817" w:rsidRDefault="00A62817" w:rsidP="00A62817">
      <w:pPr>
        <w:pStyle w:val="ListParagraph"/>
      </w:pPr>
    </w:p>
    <w:p w14:paraId="6504A5F9" w14:textId="6DEABFF4" w:rsidR="000B56A0" w:rsidRDefault="000B56A0" w:rsidP="000B56A0">
      <w:pPr>
        <w:pStyle w:val="ListParagraph"/>
        <w:numPr>
          <w:ilvl w:val="0"/>
          <w:numId w:val="3"/>
        </w:numPr>
      </w:pPr>
      <w:r>
        <w:rPr>
          <w:lang w:val="cy"/>
        </w:rPr>
        <w:t xml:space="preserve">Proffiliau Staff </w:t>
      </w:r>
    </w:p>
    <w:p w14:paraId="483AA1D3" w14:textId="4A77DB72" w:rsidR="000B56A0" w:rsidRDefault="000B56A0" w:rsidP="005E1C0A">
      <w:pPr>
        <w:pStyle w:val="ListParagraph"/>
        <w:numPr>
          <w:ilvl w:val="0"/>
          <w:numId w:val="23"/>
        </w:numPr>
      </w:pPr>
      <w:r>
        <w:rPr>
          <w:lang w:val="cy"/>
        </w:rPr>
        <w:t xml:space="preserve">Mae gan Brifysgol Wrecsam </w:t>
      </w:r>
      <w:hyperlink r:id="rId48" w:history="1">
        <w:r>
          <w:rPr>
            <w:rStyle w:val="Hyperlink"/>
            <w:b/>
            <w:bCs/>
            <w:lang w:val="cy"/>
          </w:rPr>
          <w:t>System Wybodaeth Ymchwil</w:t>
        </w:r>
      </w:hyperlink>
      <w:r>
        <w:rPr>
          <w:lang w:val="cy"/>
        </w:rPr>
        <w:t xml:space="preserve"> sy’n lleoliad canolog ar gyfer cadw data sy’n ymwneud â gwaith gan gynnwys </w:t>
      </w:r>
      <w:r>
        <w:rPr>
          <w:b/>
          <w:bCs/>
          <w:lang w:val="cy"/>
        </w:rPr>
        <w:t>grantiau ymchwil</w:t>
      </w:r>
      <w:r>
        <w:rPr>
          <w:lang w:val="cy"/>
        </w:rPr>
        <w:t xml:space="preserve">, erthyglau cyfnodolion, myfyrwyr PhD, </w:t>
      </w:r>
      <w:r>
        <w:rPr>
          <w:b/>
          <w:bCs/>
          <w:lang w:val="cy"/>
        </w:rPr>
        <w:t>prosiectau ymchwil cyfredol</w:t>
      </w:r>
      <w:r>
        <w:rPr>
          <w:lang w:val="cy"/>
        </w:rPr>
        <w:t xml:space="preserve"> ac </w:t>
      </w:r>
      <w:r>
        <w:rPr>
          <w:b/>
          <w:bCs/>
          <w:lang w:val="cy"/>
        </w:rPr>
        <w:t>effaith ymchwil</w:t>
      </w:r>
      <w:r>
        <w:rPr>
          <w:lang w:val="cy"/>
        </w:rPr>
        <w:t xml:space="preserve">. Gellir rhoi'r rhain ar adran proffil cyhoeddus </w:t>
      </w:r>
      <w:hyperlink r:id="rId49" w:history="1">
        <w:r>
          <w:rPr>
            <w:rStyle w:val="Hyperlink"/>
            <w:lang w:val="cy"/>
          </w:rPr>
          <w:t>gwefan allanol y brifysgol</w:t>
        </w:r>
      </w:hyperlink>
      <w:r>
        <w:rPr>
          <w:lang w:val="cy"/>
        </w:rPr>
        <w:t>, sy'n helpu i hyrwyddo proffiliau a hunaniaeth ymchwilwyr</w:t>
      </w:r>
    </w:p>
    <w:p w14:paraId="0C5EF38C" w14:textId="77777777" w:rsidR="000B56A0" w:rsidRDefault="000B56A0" w:rsidP="000B56A0">
      <w:pPr>
        <w:pStyle w:val="ListParagraph"/>
        <w:numPr>
          <w:ilvl w:val="0"/>
          <w:numId w:val="6"/>
        </w:numPr>
      </w:pPr>
      <w:hyperlink r:id="rId50" w:history="1">
        <w:r>
          <w:rPr>
            <w:rStyle w:val="Hyperlink"/>
            <w:lang w:val="cy"/>
          </w:rPr>
          <w:t>Canllaw Defnyddiwr System Gwybodaeth Ymchwil Wrecsam (WRIS)</w:t>
        </w:r>
      </w:hyperlink>
    </w:p>
    <w:p w14:paraId="31B1F7CF" w14:textId="77777777" w:rsidR="000B56A0" w:rsidRPr="00357D2F" w:rsidRDefault="000B56A0" w:rsidP="000B56A0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hyperlink r:id="rId51" w:history="1">
        <w:r>
          <w:rPr>
            <w:rStyle w:val="Hyperlink"/>
            <w:lang w:val="cy"/>
          </w:rPr>
          <w:t>Canllaw fideo</w:t>
        </w:r>
      </w:hyperlink>
    </w:p>
    <w:p w14:paraId="48F1065D" w14:textId="77777777" w:rsidR="00357D2F" w:rsidRDefault="00357D2F" w:rsidP="00357D2F">
      <w:pPr>
        <w:pStyle w:val="ListParagraph"/>
        <w:ind w:left="1440"/>
      </w:pPr>
    </w:p>
    <w:p w14:paraId="30C12586" w14:textId="77777777" w:rsidR="00532BD6" w:rsidRDefault="00532BD6" w:rsidP="00532BD6">
      <w:pPr>
        <w:pStyle w:val="ListParagraph"/>
        <w:numPr>
          <w:ilvl w:val="0"/>
          <w:numId w:val="3"/>
        </w:numPr>
      </w:pPr>
      <w:r>
        <w:rPr>
          <w:lang w:val="cy"/>
        </w:rPr>
        <w:t xml:space="preserve">Datganiadau i’r wasg </w:t>
      </w:r>
    </w:p>
    <w:p w14:paraId="7CC96476" w14:textId="70DAED0E" w:rsidR="00532BD6" w:rsidRDefault="00532BD6" w:rsidP="00532BD6">
      <w:pPr>
        <w:pStyle w:val="ListParagraph"/>
        <w:numPr>
          <w:ilvl w:val="0"/>
          <w:numId w:val="24"/>
        </w:numPr>
      </w:pPr>
      <w:r>
        <w:rPr>
          <w:lang w:val="cy"/>
        </w:rPr>
        <w:t>Mae swyddfa'r wasg Prifysgol Wrecsam yn dod â gwybodaeth at ei gilydd ynghylch y Brifysgol gan nifer o wahanol ffynonellau</w:t>
      </w:r>
    </w:p>
    <w:p w14:paraId="46D80A15" w14:textId="45BA80BD" w:rsidR="00532BD6" w:rsidRDefault="00532BD6" w:rsidP="00532BD6">
      <w:pPr>
        <w:pStyle w:val="ListParagraph"/>
        <w:numPr>
          <w:ilvl w:val="0"/>
          <w:numId w:val="24"/>
        </w:numPr>
      </w:pPr>
      <w:r>
        <w:rPr>
          <w:lang w:val="cy"/>
        </w:rPr>
        <w:t xml:space="preserve">Mae </w:t>
      </w:r>
      <w:hyperlink r:id="rId52" w:history="1">
        <w:r>
          <w:rPr>
            <w:rStyle w:val="Hyperlink"/>
            <w:lang w:val="cy"/>
          </w:rPr>
          <w:t>Newyddion Diweddaraf Prifysgol Wrecsam</w:t>
        </w:r>
      </w:hyperlink>
      <w:r>
        <w:rPr>
          <w:lang w:val="cy"/>
        </w:rPr>
        <w:t xml:space="preserve"> yn cynnwys erthyglau am yr hyn sy'n digwydd ar draws y Brifysgol. Mae categorïau yn cynnwys Busnes a Menter, newyddion y Gyfadran, newyddion Ymchwil a Phrifysgol ayyb…</w:t>
      </w:r>
    </w:p>
    <w:bookmarkStart w:id="8" w:name="_Hlk173405516"/>
    <w:p w14:paraId="66C153A2" w14:textId="0AA962FC" w:rsidR="00532BD6" w:rsidRDefault="008D5D05" w:rsidP="00532BD6">
      <w:pPr>
        <w:pStyle w:val="ListParagraph"/>
        <w:numPr>
          <w:ilvl w:val="0"/>
          <w:numId w:val="5"/>
        </w:numPr>
      </w:pPr>
      <w:r>
        <w:rPr>
          <w:lang w:val="cy"/>
        </w:rPr>
        <w:fldChar w:fldCharType="begin"/>
      </w:r>
      <w:r>
        <w:rPr>
          <w:lang w:val="cy"/>
        </w:rPr>
        <w:instrText>HYPERLINK "mailto:Naomi.Penrose@wrexham.ac.uk"</w:instrText>
      </w:r>
      <w:r>
        <w:rPr>
          <w:lang w:val="cy"/>
        </w:rPr>
      </w:r>
      <w:r>
        <w:rPr>
          <w:lang w:val="cy"/>
        </w:rPr>
        <w:fldChar w:fldCharType="separate"/>
      </w:r>
      <w:r>
        <w:rPr>
          <w:rStyle w:val="Hyperlink"/>
          <w:b/>
          <w:bCs/>
          <w:lang w:val="cy"/>
        </w:rPr>
        <w:t>Naomi Penrose</w:t>
      </w:r>
      <w:r>
        <w:rPr>
          <w:b/>
          <w:bCs/>
          <w:lang w:val="cy"/>
        </w:rPr>
        <w:fldChar w:fldCharType="end"/>
      </w:r>
      <w:r>
        <w:rPr>
          <w:b/>
          <w:bCs/>
          <w:lang w:val="cy"/>
        </w:rPr>
        <w:t xml:space="preserve"> -</w:t>
      </w:r>
      <w:r>
        <w:rPr>
          <w:lang w:val="cy"/>
        </w:rPr>
        <w:t xml:space="preserve"> Swyddog Cyfathrebiadau a Chysylltiadau Cyhoeddus</w:t>
      </w:r>
    </w:p>
    <w:bookmarkEnd w:id="8"/>
    <w:p w14:paraId="21B24EF6" w14:textId="7C6681FA" w:rsidR="00532BD6" w:rsidRDefault="00532BD6" w:rsidP="008D5D05">
      <w:pPr>
        <w:pStyle w:val="ListParagraph"/>
        <w:ind w:left="1440"/>
      </w:pPr>
    </w:p>
    <w:p w14:paraId="2A27BB0F" w14:textId="666AA039" w:rsidR="00954E8C" w:rsidRDefault="008D65FB" w:rsidP="00D52D66">
      <w:pPr>
        <w:pStyle w:val="Heading4"/>
      </w:pPr>
      <w:r>
        <w:rPr>
          <w:lang w:val="cy"/>
        </w:rPr>
        <w:t>Cofiwch</w:t>
      </w:r>
    </w:p>
    <w:p w14:paraId="08654A7E" w14:textId="79C84BE6" w:rsidR="000C27BE" w:rsidRPr="000C27BE" w:rsidRDefault="00A83226" w:rsidP="000C27BE">
      <w:r>
        <w:rPr>
          <w:lang w:val="cy"/>
        </w:rPr>
        <w:t>Ychydig o bethau defnyddiol i'w cofio wrth gyfathrebu ymchwil:</w:t>
      </w:r>
    </w:p>
    <w:p w14:paraId="6219DC9F" w14:textId="77777777" w:rsidR="008508DC" w:rsidRDefault="000C27BE" w:rsidP="00D57EBA">
      <w:pPr>
        <w:pStyle w:val="ListParagraph"/>
        <w:numPr>
          <w:ilvl w:val="0"/>
          <w:numId w:val="3"/>
        </w:numPr>
      </w:pPr>
      <w:r>
        <w:rPr>
          <w:lang w:val="cy"/>
        </w:rPr>
        <w:lastRenderedPageBreak/>
        <w:t xml:space="preserve">Yn unol â'r </w:t>
      </w:r>
      <w:hyperlink r:id="rId53" w:history="1">
        <w:r>
          <w:rPr>
            <w:rStyle w:val="Hyperlink"/>
            <w:b/>
            <w:bCs/>
            <w:lang w:val="cy"/>
          </w:rPr>
          <w:t>Canllawiau Cydymffurfio â Safonau’r Gymraeg</w:t>
        </w:r>
      </w:hyperlink>
      <w:r>
        <w:rPr>
          <w:lang w:val="cy"/>
        </w:rPr>
        <w:t xml:space="preserve"> mae dyletswydd ar gyrff cyhoeddus yng Nghymru i drin y Gymraeg a'r Saesneg yn gyfartal, felly rhaid sicrhau bod cyfathrebiadau'n ddwyieithog </w:t>
      </w:r>
    </w:p>
    <w:p w14:paraId="6660B965" w14:textId="77777777" w:rsidR="008508DC" w:rsidRDefault="008508DC" w:rsidP="008508DC">
      <w:pPr>
        <w:pStyle w:val="ListParagraph"/>
      </w:pPr>
    </w:p>
    <w:p w14:paraId="4C3E3990" w14:textId="65007F52" w:rsidR="00306A11" w:rsidRDefault="00306A11" w:rsidP="00D57EBA">
      <w:pPr>
        <w:pStyle w:val="ListParagraph"/>
        <w:numPr>
          <w:ilvl w:val="0"/>
          <w:numId w:val="3"/>
        </w:numPr>
      </w:pPr>
      <w:r>
        <w:rPr>
          <w:lang w:val="cy"/>
        </w:rPr>
        <w:t xml:space="preserve">Gallwch ei wneud yn fwy difyr gydag </w:t>
      </w:r>
      <w:hyperlink r:id="rId54" w:history="1">
        <w:r>
          <w:rPr>
            <w:rStyle w:val="Hyperlink"/>
            <w:b/>
            <w:bCs/>
            <w:lang w:val="cy"/>
          </w:rPr>
          <w:t>adnoddau gweledol</w:t>
        </w:r>
      </w:hyperlink>
      <w:r>
        <w:rPr>
          <w:lang w:val="cy"/>
        </w:rPr>
        <w:t>, offer rhyngweithiol, infograffeg, fideos a delweddau</w:t>
      </w:r>
    </w:p>
    <w:p w14:paraId="1DC74717" w14:textId="77777777" w:rsidR="00280985" w:rsidRDefault="00280985" w:rsidP="00280985">
      <w:pPr>
        <w:pStyle w:val="ListParagraph"/>
      </w:pPr>
    </w:p>
    <w:p w14:paraId="538483F6" w14:textId="6160210D" w:rsidR="00280985" w:rsidRDefault="00280985" w:rsidP="00D57EBA">
      <w:pPr>
        <w:pStyle w:val="ListParagraph"/>
        <w:numPr>
          <w:ilvl w:val="0"/>
          <w:numId w:val="3"/>
        </w:numPr>
      </w:pPr>
      <w:r>
        <w:rPr>
          <w:lang w:val="cy"/>
        </w:rPr>
        <w:t xml:space="preserve">Mae </w:t>
      </w:r>
      <w:hyperlink r:id="rId55" w:history="1">
        <w:r>
          <w:rPr>
            <w:rStyle w:val="Hyperlink"/>
            <w:b/>
            <w:bCs/>
            <w:lang w:val="cy"/>
          </w:rPr>
          <w:t>ResearchGate</w:t>
        </w:r>
      </w:hyperlink>
      <w:r>
        <w:rPr>
          <w:lang w:val="cy"/>
        </w:rPr>
        <w:t xml:space="preserve"> yn blatfform gwych ar gyfer rhannu gwaith a chysylltu â chymheiriaid ledled y byd</w:t>
      </w:r>
    </w:p>
    <w:p w14:paraId="34315951" w14:textId="77777777" w:rsidR="00280985" w:rsidRDefault="00280985" w:rsidP="00280985">
      <w:pPr>
        <w:pStyle w:val="ListParagraph"/>
      </w:pPr>
    </w:p>
    <w:p w14:paraId="2A3451C2" w14:textId="4C365156" w:rsidR="00280985" w:rsidRDefault="004C052A" w:rsidP="00D57EBA">
      <w:pPr>
        <w:pStyle w:val="ListParagraph"/>
        <w:numPr>
          <w:ilvl w:val="0"/>
          <w:numId w:val="3"/>
        </w:numPr>
      </w:pPr>
      <w:r>
        <w:rPr>
          <w:lang w:val="cy"/>
        </w:rPr>
        <w:t xml:space="preserve">Mae angen rhoi allbynnau yn </w:t>
      </w:r>
      <w:hyperlink r:id="rId56" w:history="1">
        <w:r>
          <w:rPr>
            <w:rStyle w:val="Hyperlink"/>
            <w:b/>
            <w:bCs/>
            <w:lang w:val="cy"/>
          </w:rPr>
          <w:t>Storfa</w:t>
        </w:r>
      </w:hyperlink>
      <w:r>
        <w:rPr>
          <w:lang w:val="cy"/>
        </w:rPr>
        <w:t xml:space="preserve"> ar-lein y Brifysgol o fewn tri mis o gyhoeddi. Mae hyn yn sicrhau bod Mynediad Agored i’r allbynnau sy'n arfer da ac yn cefnogi cyflwyniadau </w:t>
      </w:r>
      <w:hyperlink r:id="rId57" w:history="1">
        <w:r>
          <w:rPr>
            <w:rStyle w:val="Hyperlink"/>
            <w:b/>
            <w:bCs/>
            <w:lang w:val="cy"/>
          </w:rPr>
          <w:t>REF</w:t>
        </w:r>
      </w:hyperlink>
    </w:p>
    <w:p w14:paraId="2CBA7EAB" w14:textId="77777777" w:rsidR="00BA60E9" w:rsidRDefault="00BA60E9" w:rsidP="00BA60E9">
      <w:pPr>
        <w:pStyle w:val="ListParagraph"/>
      </w:pPr>
    </w:p>
    <w:p w14:paraId="54C1DFFB" w14:textId="718B34CF" w:rsidR="00BA60E9" w:rsidRDefault="00BA60E9" w:rsidP="00D57EBA">
      <w:pPr>
        <w:pStyle w:val="ListParagraph"/>
        <w:numPr>
          <w:ilvl w:val="0"/>
          <w:numId w:val="3"/>
        </w:numPr>
      </w:pPr>
      <w:r>
        <w:rPr>
          <w:lang w:val="cy"/>
        </w:rPr>
        <w:t xml:space="preserve">Defnyddiwch </w:t>
      </w:r>
      <w:hyperlink r:id="rId58" w:history="1">
        <w:r>
          <w:rPr>
            <w:rStyle w:val="Hyperlink"/>
            <w:b/>
            <w:bCs/>
            <w:lang w:val="cy"/>
          </w:rPr>
          <w:t>ID Ymchwilydd a Chyfrannwr Agored</w:t>
        </w:r>
      </w:hyperlink>
      <w:r>
        <w:rPr>
          <w:lang w:val="cy"/>
        </w:rPr>
        <w:t xml:space="preserve"> (ORCiD) sy'n adnabyddwr unigryw, parhaol sydd ar gael i ymchwilwyr am ddim</w:t>
      </w:r>
    </w:p>
    <w:p w14:paraId="5D3226F5" w14:textId="77777777" w:rsidR="00845C64" w:rsidRDefault="00845C64" w:rsidP="00845C64">
      <w:pPr>
        <w:pStyle w:val="ListParagraph"/>
      </w:pPr>
    </w:p>
    <w:p w14:paraId="6ED785BA" w14:textId="0DB55F6E" w:rsidR="00845C64" w:rsidRDefault="00845C64" w:rsidP="00D57EBA">
      <w:pPr>
        <w:pStyle w:val="ListParagraph"/>
        <w:numPr>
          <w:ilvl w:val="0"/>
          <w:numId w:val="3"/>
        </w:numPr>
      </w:pPr>
      <w:r>
        <w:rPr>
          <w:lang w:val="cy"/>
        </w:rPr>
        <w:t>Rhannwch straeon llwyddiant myfyrwyr ymchwil hefyd, gan gynnwys cyn-fyfyrwyr llwyddiannus a'u cyfraniadau i'r maes</w:t>
      </w:r>
    </w:p>
    <w:p w14:paraId="74B311BF" w14:textId="77777777" w:rsidR="00024378" w:rsidRDefault="00024378" w:rsidP="00024378">
      <w:pPr>
        <w:pStyle w:val="ListParagraph"/>
      </w:pPr>
    </w:p>
    <w:p w14:paraId="7F3A276F" w14:textId="77777777" w:rsidR="002A71F6" w:rsidRDefault="004C551C" w:rsidP="004C551C">
      <w:pPr>
        <w:pStyle w:val="Heading2"/>
      </w:pPr>
      <w:bookmarkStart w:id="9" w:name="_Toc201238462"/>
      <w:r>
        <w:rPr>
          <w:lang w:val="cy"/>
        </w:rPr>
        <w:t>Gwerthuso Llwyddiant Cyfathrebu</w:t>
      </w:r>
      <w:bookmarkEnd w:id="9"/>
    </w:p>
    <w:p w14:paraId="10003D7A" w14:textId="5CAA6529" w:rsidR="000517E0" w:rsidRDefault="00A45C83" w:rsidP="000517E0">
      <w:r>
        <w:rPr>
          <w:lang w:val="cy"/>
        </w:rPr>
        <w:t xml:space="preserve">Monitrwch pa mor dda mae strategaethau cyfathrebu yn gweithio drwy gydol y prosiect. Cynlluniwch fesurau meintiol / ansoddol ar gyfer monitro o'r cychwyn e.e. nifer yr ymweliadau sydd gan dudalen we, gweithgaredd ymgysylltu (nifer y bobl sydd wedi hoffi, ail-bostio) postiadau cyfryngau cymdeithasol, datganiadau adborth gan ddarllenwyr cylchlythyrau neu fynychwyr digwyddiadau ac ati… a newidiwch y cyfathrebu os oes angen. </w:t>
      </w:r>
    </w:p>
    <w:p w14:paraId="437A25DA" w14:textId="77777777" w:rsidR="00367FEF" w:rsidRPr="000517E0" w:rsidRDefault="00367FEF" w:rsidP="000517E0"/>
    <w:p w14:paraId="5FF9E335" w14:textId="69114065" w:rsidR="00F43681" w:rsidRDefault="00881E7D" w:rsidP="00F43681">
      <w:pPr>
        <w:pStyle w:val="Heading2"/>
      </w:pPr>
      <w:bookmarkStart w:id="10" w:name="_Toc201238463"/>
      <w:r>
        <w:rPr>
          <w:lang w:val="cy"/>
        </w:rPr>
        <w:t>Prif Gysylltiadau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992"/>
      </w:tblGrid>
      <w:tr w:rsidR="00516994" w:rsidRPr="00C5259C" w14:paraId="377FC334" w14:textId="77777777" w:rsidTr="003E64C1">
        <w:tc>
          <w:tcPr>
            <w:tcW w:w="4508" w:type="dxa"/>
          </w:tcPr>
          <w:p w14:paraId="476AA88D" w14:textId="6FC5CA7E" w:rsidR="00881E7D" w:rsidRDefault="00881E7D" w:rsidP="003E64C1">
            <w:hyperlink r:id="rId59" w:history="1">
              <w:r>
                <w:rPr>
                  <w:rStyle w:val="Hyperlink"/>
                  <w:b/>
                  <w:bCs/>
                  <w:lang w:val="cy"/>
                </w:rPr>
                <w:t>Swyddfa Ymchwil</w:t>
              </w:r>
            </w:hyperlink>
          </w:p>
          <w:p w14:paraId="5EA5D779" w14:textId="3BF1D44F" w:rsidR="00516994" w:rsidRPr="00C5259C" w:rsidRDefault="00516994" w:rsidP="003E64C1">
            <w:r>
              <w:rPr>
                <w:lang w:val="cy"/>
              </w:rPr>
              <w:t>Cysylltwch â thîm y Swyddfa Ymchwil gydag unrhyw newyddion, diweddariadau neu ymholiadau sy'n ymwneud ag ymchwil. Mae'r tîm yn hapus i gefnogi rhannu cyfathrebiadau trwy lwyfannau cyfryngau cymdeithasol, blogiau, Sgyrsiau Campws ac ati…</w:t>
            </w:r>
          </w:p>
        </w:tc>
        <w:tc>
          <w:tcPr>
            <w:tcW w:w="3992" w:type="dxa"/>
          </w:tcPr>
          <w:p w14:paraId="1B4815F9" w14:textId="77777777" w:rsidR="00516994" w:rsidRPr="00C5259C" w:rsidRDefault="00516994" w:rsidP="003E64C1">
            <w:hyperlink r:id="rId60" w:history="1">
              <w:r>
                <w:rPr>
                  <w:rStyle w:val="Hyperlink"/>
                  <w:rFonts w:ascii="Calibri" w:hAnsi="Calibri" w:cs="Calibri"/>
                  <w:lang w:val="cy"/>
                  <w14:ligatures w14:val="none"/>
                </w:rPr>
                <w:t>researchoffice@wrexham.ac.uk</w:t>
              </w:r>
            </w:hyperlink>
            <w:r>
              <w:rPr>
                <w:rStyle w:val="Hyperlink"/>
                <w:rFonts w:ascii="Calibri" w:hAnsi="Calibri" w:cs="Calibri"/>
                <w:lang w:val="cy"/>
                <w14:ligatures w14:val="none"/>
              </w:rPr>
              <w:t xml:space="preserve"> </w:t>
            </w:r>
          </w:p>
        </w:tc>
      </w:tr>
      <w:tr w:rsidR="008D5D05" w:rsidRPr="00C5259C" w14:paraId="3B04B0C5" w14:textId="77777777" w:rsidTr="003E64C1">
        <w:tc>
          <w:tcPr>
            <w:tcW w:w="4508" w:type="dxa"/>
          </w:tcPr>
          <w:p w14:paraId="7ECE9E52" w14:textId="77777777" w:rsidR="00881E7D" w:rsidRDefault="00881E7D" w:rsidP="003E64C1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Naomi Penrose</w:t>
            </w:r>
          </w:p>
          <w:p w14:paraId="69612751" w14:textId="579C9FBB" w:rsidR="008D5D05" w:rsidRDefault="00881E7D" w:rsidP="003E64C1">
            <w:r>
              <w:rPr>
                <w:lang w:val="cy"/>
              </w:rPr>
              <w:t>Swyddog Cyfathrebiadau a Chysylltiadau Cyhoeddus</w:t>
            </w:r>
          </w:p>
        </w:tc>
        <w:tc>
          <w:tcPr>
            <w:tcW w:w="3992" w:type="dxa"/>
          </w:tcPr>
          <w:p w14:paraId="4F2E371A" w14:textId="6BABED08" w:rsidR="008D5D05" w:rsidRDefault="008D5D05" w:rsidP="003E64C1">
            <w:hyperlink r:id="rId61" w:history="1">
              <w:r>
                <w:rPr>
                  <w:rStyle w:val="Hyperlink"/>
                  <w:lang w:val="cy"/>
                </w:rPr>
                <w:t>Naomi.Penrose@wrexham.ac.uk</w:t>
              </w:r>
            </w:hyperlink>
            <w:r>
              <w:rPr>
                <w:lang w:val="cy"/>
              </w:rPr>
              <w:t xml:space="preserve"> </w:t>
            </w:r>
          </w:p>
        </w:tc>
      </w:tr>
    </w:tbl>
    <w:p w14:paraId="5A059C9C" w14:textId="77777777" w:rsidR="00516994" w:rsidRDefault="00516994" w:rsidP="00516994"/>
    <w:p w14:paraId="0E4B0356" w14:textId="77777777" w:rsidR="00516994" w:rsidRDefault="00516994" w:rsidP="00516994"/>
    <w:p w14:paraId="2FB19E89" w14:textId="77777777" w:rsidR="00FC4E10" w:rsidRPr="00516994" w:rsidRDefault="00FC4E10" w:rsidP="00516994"/>
    <w:p w14:paraId="1FEC5368" w14:textId="0CC7369A" w:rsidR="004C551C" w:rsidRDefault="004C551C" w:rsidP="004C551C">
      <w:pPr>
        <w:pStyle w:val="Heading2"/>
      </w:pPr>
      <w:bookmarkStart w:id="11" w:name="_Toc201238464"/>
      <w:r>
        <w:rPr>
          <w:lang w:val="cy"/>
        </w:rPr>
        <w:t>Rhagor o adnoddau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992"/>
      </w:tblGrid>
      <w:tr w:rsidR="009B4637" w14:paraId="7F87FABB" w14:textId="77777777" w:rsidTr="00FC49A8">
        <w:tc>
          <w:tcPr>
            <w:tcW w:w="8500" w:type="dxa"/>
            <w:gridSpan w:val="2"/>
          </w:tcPr>
          <w:p w14:paraId="098E8ADB" w14:textId="77777777" w:rsidR="009B4637" w:rsidRPr="00516994" w:rsidRDefault="009B4637" w:rsidP="00516994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 xml:space="preserve">Eventbrite </w:t>
            </w:r>
          </w:p>
          <w:p w14:paraId="5A11FF9C" w14:textId="2A52928C" w:rsidR="00FC49A8" w:rsidRPr="00FC49A8" w:rsidRDefault="00FC49A8" w:rsidP="00516994"/>
        </w:tc>
      </w:tr>
      <w:tr w:rsidR="00FC49A8" w14:paraId="52A428CB" w14:textId="77777777" w:rsidTr="00FC49A8">
        <w:tc>
          <w:tcPr>
            <w:tcW w:w="4508" w:type="dxa"/>
          </w:tcPr>
          <w:p w14:paraId="190D8117" w14:textId="79DDBA50" w:rsidR="00FC49A8" w:rsidRDefault="00FC49A8" w:rsidP="00516994">
            <w:r>
              <w:rPr>
                <w:lang w:val="cy"/>
              </w:rPr>
              <w:lastRenderedPageBreak/>
              <w:t xml:space="preserve">Mae gan Swyddfeydd y Gyfadran, tîm y Genhadaeth Ddinesig a thîm y Swyddfa Ymchwil gyfrif Eventbrite a gellir cysylltu â nhw ynglŷn â'r gefnogaeth sydd ar gael i drefnu digwyddiad. </w:t>
            </w:r>
          </w:p>
        </w:tc>
        <w:tc>
          <w:tcPr>
            <w:tcW w:w="3992" w:type="dxa"/>
          </w:tcPr>
          <w:p w14:paraId="086F8A81" w14:textId="77777777" w:rsidR="00FC49A8" w:rsidRDefault="00FC49A8" w:rsidP="00516994">
            <w:pPr>
              <w:rPr>
                <w:rStyle w:val="Hyperlink"/>
                <w:b/>
                <w:bCs/>
              </w:rPr>
            </w:pPr>
            <w:hyperlink r:id="rId62" w:history="1">
              <w:r>
                <w:rPr>
                  <w:rStyle w:val="Hyperlink"/>
                  <w:b/>
                  <w:bCs/>
                  <w:lang w:val="cy"/>
                </w:rPr>
                <w:t>Canllaw Dechrau Cryno ar Eventbrite</w:t>
              </w:r>
            </w:hyperlink>
          </w:p>
          <w:p w14:paraId="3A21247F" w14:textId="77777777" w:rsidR="00FC49A8" w:rsidRPr="000A3E28" w:rsidRDefault="00FC49A8" w:rsidP="00516994">
            <w:pPr>
              <w:rPr>
                <w:b/>
                <w:bCs/>
              </w:rPr>
            </w:pPr>
          </w:p>
          <w:p w14:paraId="3B47F58E" w14:textId="5A5B977B" w:rsidR="00FC49A8" w:rsidRDefault="00FC49A8" w:rsidP="00516994">
            <w:hyperlink r:id="rId63" w:history="1">
              <w:r>
                <w:rPr>
                  <w:rStyle w:val="Hyperlink"/>
                  <w:b/>
                  <w:bCs/>
                  <w:lang w:val="cy"/>
                </w:rPr>
                <w:t>Awgrymiadau a Chanllawiau Eventbrite</w:t>
              </w:r>
            </w:hyperlink>
          </w:p>
        </w:tc>
      </w:tr>
      <w:tr w:rsidR="007D48CB" w14:paraId="7D5914B4" w14:textId="77777777" w:rsidTr="00740FD2">
        <w:tc>
          <w:tcPr>
            <w:tcW w:w="8500" w:type="dxa"/>
            <w:gridSpan w:val="2"/>
          </w:tcPr>
          <w:p w14:paraId="78BF0740" w14:textId="77777777" w:rsidR="007D48CB" w:rsidRPr="00516994" w:rsidRDefault="007D48CB" w:rsidP="00516994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LinkedIn</w:t>
            </w:r>
          </w:p>
          <w:p w14:paraId="42D4EB71" w14:textId="77777777" w:rsidR="007D48CB" w:rsidRPr="000A3E28" w:rsidRDefault="007D48CB" w:rsidP="00516994">
            <w:pPr>
              <w:rPr>
                <w:b/>
                <w:bCs/>
              </w:rPr>
            </w:pPr>
          </w:p>
        </w:tc>
      </w:tr>
      <w:tr w:rsidR="007D48CB" w14:paraId="037F0B72" w14:textId="77777777" w:rsidTr="00FC49A8">
        <w:tc>
          <w:tcPr>
            <w:tcW w:w="4508" w:type="dxa"/>
          </w:tcPr>
          <w:p w14:paraId="34B6AEE3" w14:textId="22006E93" w:rsidR="007D48CB" w:rsidRDefault="007D48CB" w:rsidP="00516994">
            <w:r>
              <w:rPr>
                <w:lang w:val="cy"/>
              </w:rPr>
              <w:t>Dadansoddiad o'r camau i greu cynllun cyfathrebu ymchwil</w:t>
            </w:r>
          </w:p>
        </w:tc>
        <w:tc>
          <w:tcPr>
            <w:tcW w:w="3992" w:type="dxa"/>
          </w:tcPr>
          <w:p w14:paraId="5F601128" w14:textId="40BA9050" w:rsidR="007D48CB" w:rsidRPr="000A3E28" w:rsidRDefault="007D48CB" w:rsidP="00516994">
            <w:pPr>
              <w:rPr>
                <w:b/>
                <w:bCs/>
              </w:rPr>
            </w:pPr>
            <w:hyperlink r:id="rId64" w:history="1">
              <w:r>
                <w:rPr>
                  <w:rStyle w:val="Hyperlink"/>
                  <w:b/>
                  <w:bCs/>
                  <w:lang w:val="cy"/>
                </w:rPr>
                <w:t>Creu Cynllun Cyfathrebu Ymchwil</w:t>
              </w:r>
            </w:hyperlink>
          </w:p>
        </w:tc>
      </w:tr>
      <w:tr w:rsidR="006F2587" w14:paraId="0DDB7513" w14:textId="77777777" w:rsidTr="00477156">
        <w:tc>
          <w:tcPr>
            <w:tcW w:w="8500" w:type="dxa"/>
            <w:gridSpan w:val="2"/>
          </w:tcPr>
          <w:p w14:paraId="0EC099DD" w14:textId="2AA30F38" w:rsidR="006F2587" w:rsidRPr="006F2587" w:rsidRDefault="006F2587" w:rsidP="00516994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Templed Cynllunio</w:t>
            </w:r>
          </w:p>
        </w:tc>
      </w:tr>
      <w:tr w:rsidR="006F2587" w14:paraId="30CA1689" w14:textId="77777777" w:rsidTr="00FC49A8">
        <w:tc>
          <w:tcPr>
            <w:tcW w:w="4508" w:type="dxa"/>
          </w:tcPr>
          <w:p w14:paraId="50676C23" w14:textId="1A1AA189" w:rsidR="006F2587" w:rsidRDefault="00FC4E10" w:rsidP="00516994">
            <w:r>
              <w:rPr>
                <w:lang w:val="cy"/>
              </w:rPr>
              <w:t>Defnyddiwch dempledi'r Swyddfa Ymchwil i fapio gweithgareddau cyfathrebu sy'n ofynnol ar gyfer prosiect ymchwil</w:t>
            </w:r>
          </w:p>
        </w:tc>
        <w:tc>
          <w:tcPr>
            <w:tcW w:w="3992" w:type="dxa"/>
          </w:tcPr>
          <w:p w14:paraId="2AAC5874" w14:textId="588BA2F8" w:rsidR="006F2587" w:rsidRPr="00D61585" w:rsidRDefault="00D61585" w:rsidP="00516994">
            <w:pPr>
              <w:rPr>
                <w:b/>
                <w:bCs/>
              </w:rPr>
            </w:pPr>
            <w:hyperlink r:id="rId65" w:history="1">
              <w:r>
                <w:rPr>
                  <w:rStyle w:val="Hyperlink"/>
                  <w:b/>
                  <w:bCs/>
                  <w:lang w:val="cy"/>
                </w:rPr>
                <w:t>Tudalennau Gwe Cynllunio Effaith</w:t>
              </w:r>
            </w:hyperlink>
          </w:p>
        </w:tc>
      </w:tr>
      <w:tr w:rsidR="009B4637" w14:paraId="3B31EAB0" w14:textId="77777777" w:rsidTr="00FC49A8">
        <w:tc>
          <w:tcPr>
            <w:tcW w:w="8500" w:type="dxa"/>
            <w:gridSpan w:val="2"/>
          </w:tcPr>
          <w:p w14:paraId="45973283" w14:textId="77777777" w:rsidR="007D48CB" w:rsidRPr="00516994" w:rsidRDefault="007D48CB" w:rsidP="00516994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Pecyn Cymorth Ymchwil ac Arloesi'r DU (UKRI)</w:t>
            </w:r>
          </w:p>
          <w:p w14:paraId="0E4654DA" w14:textId="194D292A" w:rsidR="00FC49A8" w:rsidRPr="00FC49A8" w:rsidRDefault="00FC49A8" w:rsidP="00516994">
            <w:pPr>
              <w:rPr>
                <w:rFonts w:eastAsiaTheme="majorEastAsia" w:cstheme="majorBidi"/>
                <w:color w:val="0F4761" w:themeColor="accent1" w:themeShade="BF"/>
                <w:sz w:val="28"/>
                <w:szCs w:val="28"/>
              </w:rPr>
            </w:pPr>
          </w:p>
        </w:tc>
      </w:tr>
      <w:tr w:rsidR="007D48CB" w14:paraId="4CA7153A" w14:textId="77777777" w:rsidTr="00FC49A8">
        <w:tc>
          <w:tcPr>
            <w:tcW w:w="4508" w:type="dxa"/>
          </w:tcPr>
          <w:p w14:paraId="361AC439" w14:textId="0A7EBED6" w:rsidR="007D48CB" w:rsidRPr="00D96702" w:rsidRDefault="007D48CB" w:rsidP="00516994">
            <w:r>
              <w:rPr>
                <w:lang w:val="cy"/>
              </w:rPr>
              <w:t>Mae cyfoeth o adnoddau ym mhecyn cymorth UKRI i gefnogi cyfathrebu ymchwil. Yn amrywio o ‘Sut i ymgysylltu’n effeithiol â’r cyhoedd’ i ‘Sut i gynllunio a datblygu cyhoeddiadau.</w:t>
            </w:r>
          </w:p>
        </w:tc>
        <w:tc>
          <w:tcPr>
            <w:tcW w:w="3992" w:type="dxa"/>
          </w:tcPr>
          <w:p w14:paraId="3B6BC4F6" w14:textId="77777777" w:rsidR="007D48CB" w:rsidRPr="006308B2" w:rsidRDefault="007D48CB" w:rsidP="00516994">
            <w:pPr>
              <w:rPr>
                <w:b/>
                <w:bCs/>
              </w:rPr>
            </w:pPr>
            <w:hyperlink r:id="rId66" w:history="1">
              <w:r>
                <w:rPr>
                  <w:rStyle w:val="Hyperlink"/>
                  <w:b/>
                  <w:bCs/>
                  <w:lang w:val="cy"/>
                </w:rPr>
                <w:t>Pecyn Cymorth Effaith</w:t>
              </w:r>
            </w:hyperlink>
          </w:p>
          <w:p w14:paraId="16FB959B" w14:textId="527A812E" w:rsidR="007D48CB" w:rsidRPr="00FC49A8" w:rsidRDefault="007D48CB" w:rsidP="00516994">
            <w:pPr>
              <w:rPr>
                <w:b/>
                <w:bCs/>
              </w:rPr>
            </w:pPr>
          </w:p>
        </w:tc>
      </w:tr>
    </w:tbl>
    <w:p w14:paraId="17FFEF77" w14:textId="77777777" w:rsidR="00B44248" w:rsidRDefault="00B44248" w:rsidP="00B44248">
      <w:bookmarkStart w:id="12" w:name="_Appendix_1"/>
      <w:bookmarkEnd w:id="12"/>
    </w:p>
    <w:p w14:paraId="1E166F6A" w14:textId="77777777" w:rsidR="00B44248" w:rsidRPr="00B44248" w:rsidRDefault="00B44248" w:rsidP="00B44248"/>
    <w:sectPr w:rsidR="00B44248" w:rsidRPr="00B44248">
      <w:headerReference w:type="default" r:id="rId67"/>
      <w:footerReference w:type="default" r:id="rId6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B94D" w14:textId="77777777" w:rsidR="000D1C21" w:rsidRDefault="000D1C21" w:rsidP="000D22B8">
      <w:pPr>
        <w:spacing w:after="0" w:line="240" w:lineRule="auto"/>
      </w:pPr>
      <w:r>
        <w:separator/>
      </w:r>
    </w:p>
  </w:endnote>
  <w:endnote w:type="continuationSeparator" w:id="0">
    <w:p w14:paraId="004265EC" w14:textId="77777777" w:rsidR="000D1C21" w:rsidRDefault="000D1C21" w:rsidP="000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338430"/>
      <w:docPartObj>
        <w:docPartGallery w:val="Page Numbers (Bottom of Page)"/>
        <w:docPartUnique/>
      </w:docPartObj>
    </w:sdtPr>
    <w:sdtEndPr/>
    <w:sdtContent>
      <w:p w14:paraId="7903B494" w14:textId="3D28952F" w:rsidR="000D22B8" w:rsidRDefault="000D22B8">
        <w:pPr>
          <w:pStyle w:val="Footer"/>
          <w:jc w:val="right"/>
        </w:pPr>
        <w:r>
          <w:rPr>
            <w:lang w:val="cy"/>
          </w:rPr>
          <w:fldChar w:fldCharType="begin"/>
        </w:r>
        <w:r>
          <w:rPr>
            <w:lang w:val="cy"/>
          </w:rPr>
          <w:instrText>PAGE   \* MERGEFORMAT</w:instrText>
        </w:r>
        <w:r>
          <w:rPr>
            <w:lang w:val="cy"/>
          </w:rPr>
          <w:fldChar w:fldCharType="separate"/>
        </w:r>
        <w:r>
          <w:rPr>
            <w:lang w:val="cy"/>
          </w:rPr>
          <w:t>2</w:t>
        </w:r>
        <w:r>
          <w:rPr>
            <w:lang w:val="cy"/>
          </w:rPr>
          <w:fldChar w:fldCharType="end"/>
        </w:r>
      </w:p>
    </w:sdtContent>
  </w:sdt>
  <w:p w14:paraId="476BAB7D" w14:textId="77777777" w:rsidR="000D22B8" w:rsidRDefault="000D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5D79" w14:textId="77777777" w:rsidR="000D1C21" w:rsidRDefault="000D1C21" w:rsidP="000D22B8">
      <w:pPr>
        <w:spacing w:after="0" w:line="240" w:lineRule="auto"/>
      </w:pPr>
      <w:r>
        <w:separator/>
      </w:r>
    </w:p>
  </w:footnote>
  <w:footnote w:type="continuationSeparator" w:id="0">
    <w:p w14:paraId="799EE897" w14:textId="77777777" w:rsidR="000D1C21" w:rsidRDefault="000D1C21" w:rsidP="000D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80C1" w14:textId="197E1DC1" w:rsidR="000D22B8" w:rsidRDefault="000D22B8">
    <w:pPr>
      <w:pStyle w:val="Header"/>
    </w:pPr>
    <w:r>
      <w:rPr>
        <w:noProof/>
        <w:lang w:val="cy"/>
      </w:rPr>
      <w:drawing>
        <wp:anchor distT="0" distB="0" distL="114300" distR="114300" simplePos="0" relativeHeight="251658240" behindDoc="1" locked="0" layoutInCell="1" allowOverlap="1" wp14:anchorId="164834A8" wp14:editId="21C5C556">
          <wp:simplePos x="0" y="0"/>
          <wp:positionH relativeFrom="margin">
            <wp:posOffset>4457700</wp:posOffset>
          </wp:positionH>
          <wp:positionV relativeFrom="paragraph">
            <wp:posOffset>-191135</wp:posOffset>
          </wp:positionV>
          <wp:extent cx="1973580" cy="434975"/>
          <wp:effectExtent l="0" t="0" r="7620" b="3175"/>
          <wp:wrapTight wrapText="bothSides">
            <wp:wrapPolygon edited="0">
              <wp:start x="625" y="0"/>
              <wp:lineTo x="0" y="11352"/>
              <wp:lineTo x="0" y="19866"/>
              <wp:lineTo x="4795" y="20812"/>
              <wp:lineTo x="20015" y="20812"/>
              <wp:lineTo x="21475" y="20812"/>
              <wp:lineTo x="21475" y="946"/>
              <wp:lineTo x="13344" y="0"/>
              <wp:lineTo x="625" y="0"/>
            </wp:wrapPolygon>
          </wp:wrapTight>
          <wp:docPr id="2053759018" name="Picture 2053759018" descr="Testun glas ar gefndir du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3B8"/>
    <w:multiLevelType w:val="hybridMultilevel"/>
    <w:tmpl w:val="8D4C2D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48A2"/>
    <w:multiLevelType w:val="hybridMultilevel"/>
    <w:tmpl w:val="7BD2AB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13E98"/>
    <w:multiLevelType w:val="hybridMultilevel"/>
    <w:tmpl w:val="6EE6D4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92F"/>
    <w:multiLevelType w:val="hybridMultilevel"/>
    <w:tmpl w:val="4E56A2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83F7D"/>
    <w:multiLevelType w:val="hybridMultilevel"/>
    <w:tmpl w:val="89DC4F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2C6"/>
    <w:multiLevelType w:val="hybridMultilevel"/>
    <w:tmpl w:val="DE8070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6FA2"/>
    <w:multiLevelType w:val="hybridMultilevel"/>
    <w:tmpl w:val="B964C4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81389"/>
    <w:multiLevelType w:val="hybridMultilevel"/>
    <w:tmpl w:val="876E182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A579D2"/>
    <w:multiLevelType w:val="hybridMultilevel"/>
    <w:tmpl w:val="99C225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673A3"/>
    <w:multiLevelType w:val="hybridMultilevel"/>
    <w:tmpl w:val="298C3A2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75FBB"/>
    <w:multiLevelType w:val="hybridMultilevel"/>
    <w:tmpl w:val="C82252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2657"/>
    <w:multiLevelType w:val="hybridMultilevel"/>
    <w:tmpl w:val="FE7222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E42908"/>
    <w:multiLevelType w:val="hybridMultilevel"/>
    <w:tmpl w:val="B0C624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42E2"/>
    <w:multiLevelType w:val="hybridMultilevel"/>
    <w:tmpl w:val="5C78FA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7A21A7"/>
    <w:multiLevelType w:val="hybridMultilevel"/>
    <w:tmpl w:val="5C1027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4B62E3"/>
    <w:multiLevelType w:val="hybridMultilevel"/>
    <w:tmpl w:val="F5C2DF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B27C6D"/>
    <w:multiLevelType w:val="hybridMultilevel"/>
    <w:tmpl w:val="6E02A4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43D24"/>
    <w:multiLevelType w:val="hybridMultilevel"/>
    <w:tmpl w:val="C076E3E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7710D5"/>
    <w:multiLevelType w:val="hybridMultilevel"/>
    <w:tmpl w:val="CE0407E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A91845"/>
    <w:multiLevelType w:val="hybridMultilevel"/>
    <w:tmpl w:val="715A07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5D5A29"/>
    <w:multiLevelType w:val="hybridMultilevel"/>
    <w:tmpl w:val="6310EE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8F20C5"/>
    <w:multiLevelType w:val="hybridMultilevel"/>
    <w:tmpl w:val="C422D7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A05D0"/>
    <w:multiLevelType w:val="hybridMultilevel"/>
    <w:tmpl w:val="6C128C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7E15D2"/>
    <w:multiLevelType w:val="multilevel"/>
    <w:tmpl w:val="8AF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76B29"/>
    <w:multiLevelType w:val="hybridMultilevel"/>
    <w:tmpl w:val="EB8C12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878"/>
    <w:multiLevelType w:val="hybridMultilevel"/>
    <w:tmpl w:val="262A95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510ACB"/>
    <w:multiLevelType w:val="hybridMultilevel"/>
    <w:tmpl w:val="5D5AAB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6947024">
    <w:abstractNumId w:val="24"/>
  </w:num>
  <w:num w:numId="2" w16cid:durableId="973608093">
    <w:abstractNumId w:val="1"/>
  </w:num>
  <w:num w:numId="3" w16cid:durableId="2101022514">
    <w:abstractNumId w:val="5"/>
  </w:num>
  <w:num w:numId="4" w16cid:durableId="1582449210">
    <w:abstractNumId w:val="22"/>
  </w:num>
  <w:num w:numId="5" w16cid:durableId="876548012">
    <w:abstractNumId w:val="26"/>
  </w:num>
  <w:num w:numId="6" w16cid:durableId="1283265067">
    <w:abstractNumId w:val="13"/>
  </w:num>
  <w:num w:numId="7" w16cid:durableId="238293217">
    <w:abstractNumId w:val="12"/>
  </w:num>
  <w:num w:numId="8" w16cid:durableId="1658806548">
    <w:abstractNumId w:val="2"/>
  </w:num>
  <w:num w:numId="9" w16cid:durableId="353651411">
    <w:abstractNumId w:val="15"/>
  </w:num>
  <w:num w:numId="10" w16cid:durableId="672493253">
    <w:abstractNumId w:val="11"/>
  </w:num>
  <w:num w:numId="11" w16cid:durableId="2116703091">
    <w:abstractNumId w:val="6"/>
  </w:num>
  <w:num w:numId="12" w16cid:durableId="419643112">
    <w:abstractNumId w:val="25"/>
  </w:num>
  <w:num w:numId="13" w16cid:durableId="2113473594">
    <w:abstractNumId w:val="17"/>
  </w:num>
  <w:num w:numId="14" w16cid:durableId="2039893802">
    <w:abstractNumId w:val="16"/>
  </w:num>
  <w:num w:numId="15" w16cid:durableId="833758252">
    <w:abstractNumId w:val="23"/>
  </w:num>
  <w:num w:numId="16" w16cid:durableId="1237782085">
    <w:abstractNumId w:val="8"/>
  </w:num>
  <w:num w:numId="17" w16cid:durableId="891692327">
    <w:abstractNumId w:val="3"/>
  </w:num>
  <w:num w:numId="18" w16cid:durableId="1562279748">
    <w:abstractNumId w:val="7"/>
  </w:num>
  <w:num w:numId="19" w16cid:durableId="1921525091">
    <w:abstractNumId w:val="0"/>
  </w:num>
  <w:num w:numId="20" w16cid:durableId="1911622963">
    <w:abstractNumId w:val="4"/>
  </w:num>
  <w:num w:numId="21" w16cid:durableId="1407990566">
    <w:abstractNumId w:val="21"/>
  </w:num>
  <w:num w:numId="22" w16cid:durableId="407770274">
    <w:abstractNumId w:val="9"/>
  </w:num>
  <w:num w:numId="23" w16cid:durableId="1167944783">
    <w:abstractNumId w:val="20"/>
  </w:num>
  <w:num w:numId="24" w16cid:durableId="1446775179">
    <w:abstractNumId w:val="19"/>
  </w:num>
  <w:num w:numId="25" w16cid:durableId="2012415124">
    <w:abstractNumId w:val="18"/>
  </w:num>
  <w:num w:numId="26" w16cid:durableId="1481919560">
    <w:abstractNumId w:val="10"/>
  </w:num>
  <w:num w:numId="27" w16cid:durableId="512231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B8"/>
    <w:rsid w:val="00002B7C"/>
    <w:rsid w:val="000037ED"/>
    <w:rsid w:val="0000595B"/>
    <w:rsid w:val="00007303"/>
    <w:rsid w:val="000122FA"/>
    <w:rsid w:val="000137C8"/>
    <w:rsid w:val="00014C0D"/>
    <w:rsid w:val="00014F93"/>
    <w:rsid w:val="00015DE1"/>
    <w:rsid w:val="00017EC9"/>
    <w:rsid w:val="0002139A"/>
    <w:rsid w:val="0002218C"/>
    <w:rsid w:val="0002245D"/>
    <w:rsid w:val="00023867"/>
    <w:rsid w:val="00023A06"/>
    <w:rsid w:val="00024378"/>
    <w:rsid w:val="0002544B"/>
    <w:rsid w:val="000307D6"/>
    <w:rsid w:val="00030D3B"/>
    <w:rsid w:val="00033B6D"/>
    <w:rsid w:val="0003579C"/>
    <w:rsid w:val="00044B6B"/>
    <w:rsid w:val="00045F2E"/>
    <w:rsid w:val="00047833"/>
    <w:rsid w:val="000517E0"/>
    <w:rsid w:val="00057940"/>
    <w:rsid w:val="000612BA"/>
    <w:rsid w:val="000662F3"/>
    <w:rsid w:val="00067C3F"/>
    <w:rsid w:val="00073AE3"/>
    <w:rsid w:val="00076A08"/>
    <w:rsid w:val="00077028"/>
    <w:rsid w:val="00080153"/>
    <w:rsid w:val="000824AD"/>
    <w:rsid w:val="00083DE4"/>
    <w:rsid w:val="00084E0C"/>
    <w:rsid w:val="00086117"/>
    <w:rsid w:val="00086DC0"/>
    <w:rsid w:val="0009150D"/>
    <w:rsid w:val="00092BF3"/>
    <w:rsid w:val="00096C17"/>
    <w:rsid w:val="00097924"/>
    <w:rsid w:val="00097FA9"/>
    <w:rsid w:val="000A0999"/>
    <w:rsid w:val="000A1596"/>
    <w:rsid w:val="000A3E28"/>
    <w:rsid w:val="000A3F7E"/>
    <w:rsid w:val="000A5FB3"/>
    <w:rsid w:val="000B3554"/>
    <w:rsid w:val="000B47F1"/>
    <w:rsid w:val="000B56A0"/>
    <w:rsid w:val="000B7C7D"/>
    <w:rsid w:val="000C27BE"/>
    <w:rsid w:val="000C79AD"/>
    <w:rsid w:val="000D1C21"/>
    <w:rsid w:val="000D21C5"/>
    <w:rsid w:val="000D22B8"/>
    <w:rsid w:val="000D2C24"/>
    <w:rsid w:val="000D636A"/>
    <w:rsid w:val="000E2F3F"/>
    <w:rsid w:val="000E3052"/>
    <w:rsid w:val="00100E33"/>
    <w:rsid w:val="00103C0E"/>
    <w:rsid w:val="00104024"/>
    <w:rsid w:val="00105DF1"/>
    <w:rsid w:val="001132BF"/>
    <w:rsid w:val="00113714"/>
    <w:rsid w:val="001221E0"/>
    <w:rsid w:val="001222B7"/>
    <w:rsid w:val="00136C42"/>
    <w:rsid w:val="00137CE3"/>
    <w:rsid w:val="0014004B"/>
    <w:rsid w:val="0014137B"/>
    <w:rsid w:val="00141DB4"/>
    <w:rsid w:val="0014497F"/>
    <w:rsid w:val="001509B7"/>
    <w:rsid w:val="00150FC7"/>
    <w:rsid w:val="00152751"/>
    <w:rsid w:val="001531EC"/>
    <w:rsid w:val="001534A7"/>
    <w:rsid w:val="0015413C"/>
    <w:rsid w:val="00156D4A"/>
    <w:rsid w:val="001616E3"/>
    <w:rsid w:val="00161A42"/>
    <w:rsid w:val="00163A03"/>
    <w:rsid w:val="0016635C"/>
    <w:rsid w:val="00166AE2"/>
    <w:rsid w:val="00171DF1"/>
    <w:rsid w:val="00174768"/>
    <w:rsid w:val="00177054"/>
    <w:rsid w:val="0018110F"/>
    <w:rsid w:val="00183746"/>
    <w:rsid w:val="00183A21"/>
    <w:rsid w:val="00184366"/>
    <w:rsid w:val="0018797B"/>
    <w:rsid w:val="001949EC"/>
    <w:rsid w:val="00194F6F"/>
    <w:rsid w:val="001A437A"/>
    <w:rsid w:val="001A4ABC"/>
    <w:rsid w:val="001A4FC6"/>
    <w:rsid w:val="001B10F7"/>
    <w:rsid w:val="001B3ACD"/>
    <w:rsid w:val="001C0603"/>
    <w:rsid w:val="001C424B"/>
    <w:rsid w:val="001C575D"/>
    <w:rsid w:val="001E2334"/>
    <w:rsid w:val="001E3094"/>
    <w:rsid w:val="001E71CD"/>
    <w:rsid w:val="001F05C2"/>
    <w:rsid w:val="00205C80"/>
    <w:rsid w:val="00225D79"/>
    <w:rsid w:val="00226B95"/>
    <w:rsid w:val="0023584C"/>
    <w:rsid w:val="002414E5"/>
    <w:rsid w:val="00246B3E"/>
    <w:rsid w:val="00261F74"/>
    <w:rsid w:val="00262935"/>
    <w:rsid w:val="00262F11"/>
    <w:rsid w:val="00263581"/>
    <w:rsid w:val="00267558"/>
    <w:rsid w:val="00274F6F"/>
    <w:rsid w:val="00280985"/>
    <w:rsid w:val="0029101A"/>
    <w:rsid w:val="002928A5"/>
    <w:rsid w:val="0029755C"/>
    <w:rsid w:val="002A39DC"/>
    <w:rsid w:val="002A3DE9"/>
    <w:rsid w:val="002A71F6"/>
    <w:rsid w:val="002C141C"/>
    <w:rsid w:val="002C2E52"/>
    <w:rsid w:val="002C2E73"/>
    <w:rsid w:val="002C32CA"/>
    <w:rsid w:val="002C3795"/>
    <w:rsid w:val="002C40AA"/>
    <w:rsid w:val="002C635A"/>
    <w:rsid w:val="002E0AB4"/>
    <w:rsid w:val="002E4062"/>
    <w:rsid w:val="002E46D7"/>
    <w:rsid w:val="002F4F6F"/>
    <w:rsid w:val="002F5191"/>
    <w:rsid w:val="00306A11"/>
    <w:rsid w:val="0030784F"/>
    <w:rsid w:val="00311D68"/>
    <w:rsid w:val="00312A78"/>
    <w:rsid w:val="00314AB8"/>
    <w:rsid w:val="0031622C"/>
    <w:rsid w:val="00317D50"/>
    <w:rsid w:val="00321977"/>
    <w:rsid w:val="003234A8"/>
    <w:rsid w:val="00323B60"/>
    <w:rsid w:val="00324BD6"/>
    <w:rsid w:val="00325377"/>
    <w:rsid w:val="00334665"/>
    <w:rsid w:val="003362A5"/>
    <w:rsid w:val="00343465"/>
    <w:rsid w:val="003471BA"/>
    <w:rsid w:val="0035505B"/>
    <w:rsid w:val="0035544F"/>
    <w:rsid w:val="00357D2F"/>
    <w:rsid w:val="0036151D"/>
    <w:rsid w:val="003670EC"/>
    <w:rsid w:val="00367FEF"/>
    <w:rsid w:val="0037265F"/>
    <w:rsid w:val="003803A4"/>
    <w:rsid w:val="003816B3"/>
    <w:rsid w:val="00381F1D"/>
    <w:rsid w:val="00385724"/>
    <w:rsid w:val="0039211D"/>
    <w:rsid w:val="0039327F"/>
    <w:rsid w:val="00394597"/>
    <w:rsid w:val="00397344"/>
    <w:rsid w:val="003A107B"/>
    <w:rsid w:val="003A1FCB"/>
    <w:rsid w:val="003A5209"/>
    <w:rsid w:val="003A6315"/>
    <w:rsid w:val="003A6C91"/>
    <w:rsid w:val="003B3E98"/>
    <w:rsid w:val="003D3687"/>
    <w:rsid w:val="003D3C8F"/>
    <w:rsid w:val="003D6A6D"/>
    <w:rsid w:val="003E4210"/>
    <w:rsid w:val="003E5EDE"/>
    <w:rsid w:val="003E7C82"/>
    <w:rsid w:val="003F7448"/>
    <w:rsid w:val="00402E6D"/>
    <w:rsid w:val="00404445"/>
    <w:rsid w:val="00405E11"/>
    <w:rsid w:val="00407603"/>
    <w:rsid w:val="00416AEE"/>
    <w:rsid w:val="00427B12"/>
    <w:rsid w:val="00431F2D"/>
    <w:rsid w:val="0043209D"/>
    <w:rsid w:val="004344E5"/>
    <w:rsid w:val="00437C23"/>
    <w:rsid w:val="00442F2E"/>
    <w:rsid w:val="00453F7F"/>
    <w:rsid w:val="00456E56"/>
    <w:rsid w:val="00463AAB"/>
    <w:rsid w:val="00463E32"/>
    <w:rsid w:val="00465161"/>
    <w:rsid w:val="004677D9"/>
    <w:rsid w:val="004719ED"/>
    <w:rsid w:val="004748AC"/>
    <w:rsid w:val="00476747"/>
    <w:rsid w:val="00486C8D"/>
    <w:rsid w:val="004A13D6"/>
    <w:rsid w:val="004A2D5D"/>
    <w:rsid w:val="004A62CC"/>
    <w:rsid w:val="004B577E"/>
    <w:rsid w:val="004B69D8"/>
    <w:rsid w:val="004C052A"/>
    <w:rsid w:val="004C08D7"/>
    <w:rsid w:val="004C33B4"/>
    <w:rsid w:val="004C3954"/>
    <w:rsid w:val="004C551C"/>
    <w:rsid w:val="004D0F7E"/>
    <w:rsid w:val="004D165F"/>
    <w:rsid w:val="004D1917"/>
    <w:rsid w:val="004D21A0"/>
    <w:rsid w:val="004E0FA2"/>
    <w:rsid w:val="004E1C75"/>
    <w:rsid w:val="004E5BE6"/>
    <w:rsid w:val="004F55DB"/>
    <w:rsid w:val="004F7844"/>
    <w:rsid w:val="004F7C5B"/>
    <w:rsid w:val="005023AD"/>
    <w:rsid w:val="00502912"/>
    <w:rsid w:val="0050639C"/>
    <w:rsid w:val="0050656A"/>
    <w:rsid w:val="00506CEC"/>
    <w:rsid w:val="00506E42"/>
    <w:rsid w:val="00514BF6"/>
    <w:rsid w:val="00516994"/>
    <w:rsid w:val="00516DE3"/>
    <w:rsid w:val="00522796"/>
    <w:rsid w:val="00525DFE"/>
    <w:rsid w:val="00526424"/>
    <w:rsid w:val="00527FC7"/>
    <w:rsid w:val="00532BD6"/>
    <w:rsid w:val="00533F66"/>
    <w:rsid w:val="005401EA"/>
    <w:rsid w:val="00542BDE"/>
    <w:rsid w:val="00543946"/>
    <w:rsid w:val="00543E41"/>
    <w:rsid w:val="005479E1"/>
    <w:rsid w:val="00547D89"/>
    <w:rsid w:val="00551C9A"/>
    <w:rsid w:val="00553EEF"/>
    <w:rsid w:val="00555448"/>
    <w:rsid w:val="00556E60"/>
    <w:rsid w:val="005602C5"/>
    <w:rsid w:val="00560747"/>
    <w:rsid w:val="00563F5F"/>
    <w:rsid w:val="005654B1"/>
    <w:rsid w:val="005655DB"/>
    <w:rsid w:val="005743C6"/>
    <w:rsid w:val="00575B08"/>
    <w:rsid w:val="00576981"/>
    <w:rsid w:val="0057703C"/>
    <w:rsid w:val="00577340"/>
    <w:rsid w:val="00582DE0"/>
    <w:rsid w:val="00587CA0"/>
    <w:rsid w:val="005A4BE2"/>
    <w:rsid w:val="005A5C2F"/>
    <w:rsid w:val="005A6C5D"/>
    <w:rsid w:val="005A6D4F"/>
    <w:rsid w:val="005B40DC"/>
    <w:rsid w:val="005B6FA2"/>
    <w:rsid w:val="005C1307"/>
    <w:rsid w:val="005C1FD6"/>
    <w:rsid w:val="005C23D7"/>
    <w:rsid w:val="005C4EF3"/>
    <w:rsid w:val="005C50E0"/>
    <w:rsid w:val="005C5158"/>
    <w:rsid w:val="005C5F31"/>
    <w:rsid w:val="005C7B3A"/>
    <w:rsid w:val="005D2926"/>
    <w:rsid w:val="005D41C0"/>
    <w:rsid w:val="005D4FF1"/>
    <w:rsid w:val="005E06FF"/>
    <w:rsid w:val="005E0AD0"/>
    <w:rsid w:val="005F0AF2"/>
    <w:rsid w:val="005F17B8"/>
    <w:rsid w:val="005F1BF5"/>
    <w:rsid w:val="005F2CB2"/>
    <w:rsid w:val="006006DA"/>
    <w:rsid w:val="006019C0"/>
    <w:rsid w:val="00601F1A"/>
    <w:rsid w:val="00604387"/>
    <w:rsid w:val="0060485D"/>
    <w:rsid w:val="00607C45"/>
    <w:rsid w:val="00610FC1"/>
    <w:rsid w:val="00614507"/>
    <w:rsid w:val="006237C4"/>
    <w:rsid w:val="006239E1"/>
    <w:rsid w:val="0062737E"/>
    <w:rsid w:val="006308B2"/>
    <w:rsid w:val="006318A5"/>
    <w:rsid w:val="00635176"/>
    <w:rsid w:val="00641EE3"/>
    <w:rsid w:val="006442B0"/>
    <w:rsid w:val="006445F3"/>
    <w:rsid w:val="00661ED9"/>
    <w:rsid w:val="00663A5F"/>
    <w:rsid w:val="006640E6"/>
    <w:rsid w:val="006649B5"/>
    <w:rsid w:val="00665BBB"/>
    <w:rsid w:val="006773AC"/>
    <w:rsid w:val="00683C4D"/>
    <w:rsid w:val="0069290C"/>
    <w:rsid w:val="00693E17"/>
    <w:rsid w:val="0069573B"/>
    <w:rsid w:val="00695D35"/>
    <w:rsid w:val="006A3EE5"/>
    <w:rsid w:val="006A47DA"/>
    <w:rsid w:val="006A4D13"/>
    <w:rsid w:val="006A7689"/>
    <w:rsid w:val="006B03C9"/>
    <w:rsid w:val="006B0724"/>
    <w:rsid w:val="006B1A56"/>
    <w:rsid w:val="006B3555"/>
    <w:rsid w:val="006B44F0"/>
    <w:rsid w:val="006B7071"/>
    <w:rsid w:val="006D2482"/>
    <w:rsid w:val="006D353D"/>
    <w:rsid w:val="006E1062"/>
    <w:rsid w:val="006E6B20"/>
    <w:rsid w:val="006E7EF6"/>
    <w:rsid w:val="006F2587"/>
    <w:rsid w:val="00702A0D"/>
    <w:rsid w:val="00703509"/>
    <w:rsid w:val="00707F96"/>
    <w:rsid w:val="00711137"/>
    <w:rsid w:val="00716D97"/>
    <w:rsid w:val="00716E48"/>
    <w:rsid w:val="00720F8C"/>
    <w:rsid w:val="00724EEC"/>
    <w:rsid w:val="00730182"/>
    <w:rsid w:val="00733AAE"/>
    <w:rsid w:val="00741E36"/>
    <w:rsid w:val="00745A42"/>
    <w:rsid w:val="0074639C"/>
    <w:rsid w:val="00747726"/>
    <w:rsid w:val="0075158B"/>
    <w:rsid w:val="007548B8"/>
    <w:rsid w:val="00757671"/>
    <w:rsid w:val="00762623"/>
    <w:rsid w:val="007665A3"/>
    <w:rsid w:val="00766D9C"/>
    <w:rsid w:val="0077004A"/>
    <w:rsid w:val="00771652"/>
    <w:rsid w:val="00774AAD"/>
    <w:rsid w:val="0077635F"/>
    <w:rsid w:val="007769DE"/>
    <w:rsid w:val="007809F7"/>
    <w:rsid w:val="00791FF0"/>
    <w:rsid w:val="00794B84"/>
    <w:rsid w:val="0079769D"/>
    <w:rsid w:val="007A06C9"/>
    <w:rsid w:val="007A583D"/>
    <w:rsid w:val="007B2A4F"/>
    <w:rsid w:val="007B39DC"/>
    <w:rsid w:val="007C1533"/>
    <w:rsid w:val="007C22FA"/>
    <w:rsid w:val="007C4A21"/>
    <w:rsid w:val="007D35FE"/>
    <w:rsid w:val="007D390F"/>
    <w:rsid w:val="007D48CB"/>
    <w:rsid w:val="007D517E"/>
    <w:rsid w:val="007D5F20"/>
    <w:rsid w:val="007E27FF"/>
    <w:rsid w:val="007E33CD"/>
    <w:rsid w:val="007E44A6"/>
    <w:rsid w:val="007E5480"/>
    <w:rsid w:val="007E6F34"/>
    <w:rsid w:val="007F06EC"/>
    <w:rsid w:val="007F2551"/>
    <w:rsid w:val="007F2684"/>
    <w:rsid w:val="007F58D0"/>
    <w:rsid w:val="007F7844"/>
    <w:rsid w:val="008006F1"/>
    <w:rsid w:val="00811E8F"/>
    <w:rsid w:val="00815FB1"/>
    <w:rsid w:val="008166ED"/>
    <w:rsid w:val="00820DE3"/>
    <w:rsid w:val="008225C5"/>
    <w:rsid w:val="00823141"/>
    <w:rsid w:val="00824374"/>
    <w:rsid w:val="00826894"/>
    <w:rsid w:val="00826A30"/>
    <w:rsid w:val="008330D1"/>
    <w:rsid w:val="008331AA"/>
    <w:rsid w:val="00835C1A"/>
    <w:rsid w:val="00835D61"/>
    <w:rsid w:val="00845174"/>
    <w:rsid w:val="00845C64"/>
    <w:rsid w:val="00846D51"/>
    <w:rsid w:val="008471CF"/>
    <w:rsid w:val="008508DC"/>
    <w:rsid w:val="00850B73"/>
    <w:rsid w:val="0085355B"/>
    <w:rsid w:val="008757AA"/>
    <w:rsid w:val="00880734"/>
    <w:rsid w:val="00881E7D"/>
    <w:rsid w:val="008842F4"/>
    <w:rsid w:val="00884EAF"/>
    <w:rsid w:val="008871A1"/>
    <w:rsid w:val="00890C7D"/>
    <w:rsid w:val="00891B91"/>
    <w:rsid w:val="008A0A9E"/>
    <w:rsid w:val="008A3A2D"/>
    <w:rsid w:val="008A3EFF"/>
    <w:rsid w:val="008A405F"/>
    <w:rsid w:val="008B3B4B"/>
    <w:rsid w:val="008B6CF4"/>
    <w:rsid w:val="008C1945"/>
    <w:rsid w:val="008C2619"/>
    <w:rsid w:val="008C4344"/>
    <w:rsid w:val="008C5559"/>
    <w:rsid w:val="008C5926"/>
    <w:rsid w:val="008D0C92"/>
    <w:rsid w:val="008D5D05"/>
    <w:rsid w:val="008D65FB"/>
    <w:rsid w:val="008D7B02"/>
    <w:rsid w:val="008E148D"/>
    <w:rsid w:val="008E3133"/>
    <w:rsid w:val="008E3155"/>
    <w:rsid w:val="008E4A1A"/>
    <w:rsid w:val="008F60FF"/>
    <w:rsid w:val="00902747"/>
    <w:rsid w:val="00912AFA"/>
    <w:rsid w:val="009145ED"/>
    <w:rsid w:val="00915C99"/>
    <w:rsid w:val="00916D4F"/>
    <w:rsid w:val="00922FFE"/>
    <w:rsid w:val="00935E47"/>
    <w:rsid w:val="0093790D"/>
    <w:rsid w:val="009408D3"/>
    <w:rsid w:val="009412D1"/>
    <w:rsid w:val="00943CD1"/>
    <w:rsid w:val="00947AC4"/>
    <w:rsid w:val="00951279"/>
    <w:rsid w:val="009535F3"/>
    <w:rsid w:val="00954E8C"/>
    <w:rsid w:val="00956788"/>
    <w:rsid w:val="009578FB"/>
    <w:rsid w:val="00960209"/>
    <w:rsid w:val="00962EB1"/>
    <w:rsid w:val="009657A7"/>
    <w:rsid w:val="00966647"/>
    <w:rsid w:val="00972CBE"/>
    <w:rsid w:val="00981E68"/>
    <w:rsid w:val="00987D4D"/>
    <w:rsid w:val="009903D8"/>
    <w:rsid w:val="00991B19"/>
    <w:rsid w:val="00994C5A"/>
    <w:rsid w:val="009A1272"/>
    <w:rsid w:val="009A5E94"/>
    <w:rsid w:val="009A717D"/>
    <w:rsid w:val="009B0A20"/>
    <w:rsid w:val="009B0C98"/>
    <w:rsid w:val="009B1C0A"/>
    <w:rsid w:val="009B4637"/>
    <w:rsid w:val="009C00B8"/>
    <w:rsid w:val="009C1A35"/>
    <w:rsid w:val="009D031E"/>
    <w:rsid w:val="009D6814"/>
    <w:rsid w:val="009E31AE"/>
    <w:rsid w:val="009E6DC0"/>
    <w:rsid w:val="009F1EF6"/>
    <w:rsid w:val="009F4313"/>
    <w:rsid w:val="00A01B47"/>
    <w:rsid w:val="00A03223"/>
    <w:rsid w:val="00A05496"/>
    <w:rsid w:val="00A10845"/>
    <w:rsid w:val="00A11F74"/>
    <w:rsid w:val="00A14B0D"/>
    <w:rsid w:val="00A14D4C"/>
    <w:rsid w:val="00A1562F"/>
    <w:rsid w:val="00A24255"/>
    <w:rsid w:val="00A246B4"/>
    <w:rsid w:val="00A31043"/>
    <w:rsid w:val="00A317B7"/>
    <w:rsid w:val="00A33414"/>
    <w:rsid w:val="00A35158"/>
    <w:rsid w:val="00A45C83"/>
    <w:rsid w:val="00A5314F"/>
    <w:rsid w:val="00A5353B"/>
    <w:rsid w:val="00A55023"/>
    <w:rsid w:val="00A611F5"/>
    <w:rsid w:val="00A61650"/>
    <w:rsid w:val="00A62817"/>
    <w:rsid w:val="00A63B4A"/>
    <w:rsid w:val="00A700C7"/>
    <w:rsid w:val="00A72505"/>
    <w:rsid w:val="00A72972"/>
    <w:rsid w:val="00A757B4"/>
    <w:rsid w:val="00A83226"/>
    <w:rsid w:val="00A85DF8"/>
    <w:rsid w:val="00A90084"/>
    <w:rsid w:val="00A91788"/>
    <w:rsid w:val="00A93BF6"/>
    <w:rsid w:val="00A97741"/>
    <w:rsid w:val="00AA0373"/>
    <w:rsid w:val="00AA3945"/>
    <w:rsid w:val="00AA51D9"/>
    <w:rsid w:val="00AA56FC"/>
    <w:rsid w:val="00AA5726"/>
    <w:rsid w:val="00AA6525"/>
    <w:rsid w:val="00AB254F"/>
    <w:rsid w:val="00AB6FB9"/>
    <w:rsid w:val="00AC10FA"/>
    <w:rsid w:val="00AC5708"/>
    <w:rsid w:val="00AE05C8"/>
    <w:rsid w:val="00AE1379"/>
    <w:rsid w:val="00AE6CFA"/>
    <w:rsid w:val="00AF03B4"/>
    <w:rsid w:val="00AF2068"/>
    <w:rsid w:val="00B00ADD"/>
    <w:rsid w:val="00B11294"/>
    <w:rsid w:val="00B24973"/>
    <w:rsid w:val="00B268A4"/>
    <w:rsid w:val="00B3075F"/>
    <w:rsid w:val="00B3129D"/>
    <w:rsid w:val="00B3487A"/>
    <w:rsid w:val="00B419F4"/>
    <w:rsid w:val="00B44248"/>
    <w:rsid w:val="00B45423"/>
    <w:rsid w:val="00B5331A"/>
    <w:rsid w:val="00B54AE9"/>
    <w:rsid w:val="00B55FAC"/>
    <w:rsid w:val="00B60083"/>
    <w:rsid w:val="00B60702"/>
    <w:rsid w:val="00B645BA"/>
    <w:rsid w:val="00B73D48"/>
    <w:rsid w:val="00B75E10"/>
    <w:rsid w:val="00B85874"/>
    <w:rsid w:val="00B94493"/>
    <w:rsid w:val="00B97FA3"/>
    <w:rsid w:val="00BA4413"/>
    <w:rsid w:val="00BA60E9"/>
    <w:rsid w:val="00BB121F"/>
    <w:rsid w:val="00BC42F5"/>
    <w:rsid w:val="00BD004D"/>
    <w:rsid w:val="00BD3837"/>
    <w:rsid w:val="00BE4460"/>
    <w:rsid w:val="00BE5EBD"/>
    <w:rsid w:val="00BF24E5"/>
    <w:rsid w:val="00BF265B"/>
    <w:rsid w:val="00BF3E4D"/>
    <w:rsid w:val="00C13AC6"/>
    <w:rsid w:val="00C159AC"/>
    <w:rsid w:val="00C162AE"/>
    <w:rsid w:val="00C1783E"/>
    <w:rsid w:val="00C23AB8"/>
    <w:rsid w:val="00C23EAE"/>
    <w:rsid w:val="00C24963"/>
    <w:rsid w:val="00C26C78"/>
    <w:rsid w:val="00C316E1"/>
    <w:rsid w:val="00C3401B"/>
    <w:rsid w:val="00C349EE"/>
    <w:rsid w:val="00C37F09"/>
    <w:rsid w:val="00C402E8"/>
    <w:rsid w:val="00C418A0"/>
    <w:rsid w:val="00C441E8"/>
    <w:rsid w:val="00C45AD8"/>
    <w:rsid w:val="00C50D50"/>
    <w:rsid w:val="00C5259C"/>
    <w:rsid w:val="00C5453F"/>
    <w:rsid w:val="00C57040"/>
    <w:rsid w:val="00C571DE"/>
    <w:rsid w:val="00C5760C"/>
    <w:rsid w:val="00C65543"/>
    <w:rsid w:val="00C6681F"/>
    <w:rsid w:val="00C74DE8"/>
    <w:rsid w:val="00C871DC"/>
    <w:rsid w:val="00C91D2D"/>
    <w:rsid w:val="00C962E0"/>
    <w:rsid w:val="00C974B8"/>
    <w:rsid w:val="00CA172B"/>
    <w:rsid w:val="00CA1CC4"/>
    <w:rsid w:val="00CA2E17"/>
    <w:rsid w:val="00CA4B98"/>
    <w:rsid w:val="00CA5EBC"/>
    <w:rsid w:val="00CB3E7B"/>
    <w:rsid w:val="00CB60A8"/>
    <w:rsid w:val="00CC6E08"/>
    <w:rsid w:val="00CD105D"/>
    <w:rsid w:val="00CD2861"/>
    <w:rsid w:val="00CE4EB8"/>
    <w:rsid w:val="00CF1711"/>
    <w:rsid w:val="00CF1FF6"/>
    <w:rsid w:val="00CF4A0B"/>
    <w:rsid w:val="00D00843"/>
    <w:rsid w:val="00D06683"/>
    <w:rsid w:val="00D10902"/>
    <w:rsid w:val="00D10FD3"/>
    <w:rsid w:val="00D1510F"/>
    <w:rsid w:val="00D169BC"/>
    <w:rsid w:val="00D21A01"/>
    <w:rsid w:val="00D24477"/>
    <w:rsid w:val="00D24EDE"/>
    <w:rsid w:val="00D260C1"/>
    <w:rsid w:val="00D47DA1"/>
    <w:rsid w:val="00D50344"/>
    <w:rsid w:val="00D51567"/>
    <w:rsid w:val="00D52D66"/>
    <w:rsid w:val="00D5334B"/>
    <w:rsid w:val="00D571F5"/>
    <w:rsid w:val="00D57EBA"/>
    <w:rsid w:val="00D61585"/>
    <w:rsid w:val="00D62053"/>
    <w:rsid w:val="00D65025"/>
    <w:rsid w:val="00D70A15"/>
    <w:rsid w:val="00D7263F"/>
    <w:rsid w:val="00D75F8F"/>
    <w:rsid w:val="00D84955"/>
    <w:rsid w:val="00D948FC"/>
    <w:rsid w:val="00D96702"/>
    <w:rsid w:val="00D97390"/>
    <w:rsid w:val="00DA02A7"/>
    <w:rsid w:val="00DA283C"/>
    <w:rsid w:val="00DA54A9"/>
    <w:rsid w:val="00DA6B33"/>
    <w:rsid w:val="00DA7B36"/>
    <w:rsid w:val="00DB03FC"/>
    <w:rsid w:val="00DB339F"/>
    <w:rsid w:val="00DB492C"/>
    <w:rsid w:val="00DB6401"/>
    <w:rsid w:val="00DB66BA"/>
    <w:rsid w:val="00DC0618"/>
    <w:rsid w:val="00DC1F67"/>
    <w:rsid w:val="00DC425B"/>
    <w:rsid w:val="00DC790D"/>
    <w:rsid w:val="00DD0BB7"/>
    <w:rsid w:val="00DD13B7"/>
    <w:rsid w:val="00DD390A"/>
    <w:rsid w:val="00DD3931"/>
    <w:rsid w:val="00DE147C"/>
    <w:rsid w:val="00DE1B1C"/>
    <w:rsid w:val="00DE5CF3"/>
    <w:rsid w:val="00DF256D"/>
    <w:rsid w:val="00DF4A94"/>
    <w:rsid w:val="00DF738B"/>
    <w:rsid w:val="00E00FE5"/>
    <w:rsid w:val="00E012F7"/>
    <w:rsid w:val="00E04A89"/>
    <w:rsid w:val="00E05EA8"/>
    <w:rsid w:val="00E069DF"/>
    <w:rsid w:val="00E1197B"/>
    <w:rsid w:val="00E11A5B"/>
    <w:rsid w:val="00E13377"/>
    <w:rsid w:val="00E21501"/>
    <w:rsid w:val="00E318A5"/>
    <w:rsid w:val="00E33E1D"/>
    <w:rsid w:val="00E33E5A"/>
    <w:rsid w:val="00E3437D"/>
    <w:rsid w:val="00E35683"/>
    <w:rsid w:val="00E369C7"/>
    <w:rsid w:val="00E36F6B"/>
    <w:rsid w:val="00E43538"/>
    <w:rsid w:val="00E4549A"/>
    <w:rsid w:val="00E45A97"/>
    <w:rsid w:val="00E5174A"/>
    <w:rsid w:val="00E5249F"/>
    <w:rsid w:val="00E6220A"/>
    <w:rsid w:val="00E634DD"/>
    <w:rsid w:val="00E64D98"/>
    <w:rsid w:val="00E65A24"/>
    <w:rsid w:val="00E71225"/>
    <w:rsid w:val="00E754F8"/>
    <w:rsid w:val="00E80180"/>
    <w:rsid w:val="00E86007"/>
    <w:rsid w:val="00E92B9A"/>
    <w:rsid w:val="00E95CD7"/>
    <w:rsid w:val="00E96424"/>
    <w:rsid w:val="00EA3956"/>
    <w:rsid w:val="00EA764E"/>
    <w:rsid w:val="00EB0452"/>
    <w:rsid w:val="00EB41C0"/>
    <w:rsid w:val="00ED1E10"/>
    <w:rsid w:val="00ED23C3"/>
    <w:rsid w:val="00ED293A"/>
    <w:rsid w:val="00EE170C"/>
    <w:rsid w:val="00EE4510"/>
    <w:rsid w:val="00EE65FD"/>
    <w:rsid w:val="00EF1EA1"/>
    <w:rsid w:val="00EF6EA7"/>
    <w:rsid w:val="00F06A30"/>
    <w:rsid w:val="00F1148A"/>
    <w:rsid w:val="00F11EB4"/>
    <w:rsid w:val="00F16A34"/>
    <w:rsid w:val="00F23BAC"/>
    <w:rsid w:val="00F24CAC"/>
    <w:rsid w:val="00F273CF"/>
    <w:rsid w:val="00F34616"/>
    <w:rsid w:val="00F35623"/>
    <w:rsid w:val="00F36CAF"/>
    <w:rsid w:val="00F40460"/>
    <w:rsid w:val="00F4252B"/>
    <w:rsid w:val="00F43681"/>
    <w:rsid w:val="00F47A6D"/>
    <w:rsid w:val="00F57664"/>
    <w:rsid w:val="00F61859"/>
    <w:rsid w:val="00F6229E"/>
    <w:rsid w:val="00F630FB"/>
    <w:rsid w:val="00F65411"/>
    <w:rsid w:val="00F67D0D"/>
    <w:rsid w:val="00F735F9"/>
    <w:rsid w:val="00F75D47"/>
    <w:rsid w:val="00F765EA"/>
    <w:rsid w:val="00F81803"/>
    <w:rsid w:val="00F81E55"/>
    <w:rsid w:val="00F85851"/>
    <w:rsid w:val="00F9149F"/>
    <w:rsid w:val="00F93DB7"/>
    <w:rsid w:val="00F95A9B"/>
    <w:rsid w:val="00F9782E"/>
    <w:rsid w:val="00F97B84"/>
    <w:rsid w:val="00FA092D"/>
    <w:rsid w:val="00FA1E96"/>
    <w:rsid w:val="00FA34B6"/>
    <w:rsid w:val="00FB1733"/>
    <w:rsid w:val="00FB6477"/>
    <w:rsid w:val="00FC49A8"/>
    <w:rsid w:val="00FC4E10"/>
    <w:rsid w:val="00FD5683"/>
    <w:rsid w:val="00FD72B2"/>
    <w:rsid w:val="00FD7DF3"/>
    <w:rsid w:val="00FE13B2"/>
    <w:rsid w:val="00FE1EB8"/>
    <w:rsid w:val="00FE356F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1F3E"/>
  <w15:docId w15:val="{2B9FD082-7DB0-46B8-8B9E-8A31AC64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2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2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2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B8"/>
  </w:style>
  <w:style w:type="paragraph" w:styleId="Footer">
    <w:name w:val="footer"/>
    <w:basedOn w:val="Normal"/>
    <w:link w:val="FooterChar"/>
    <w:uiPriority w:val="99"/>
    <w:unhideWhenUsed/>
    <w:rsid w:val="000D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B8"/>
  </w:style>
  <w:style w:type="paragraph" w:styleId="NormalWeb">
    <w:name w:val="Normal (Web)"/>
    <w:basedOn w:val="Normal"/>
    <w:uiPriority w:val="99"/>
    <w:semiHidden/>
    <w:unhideWhenUsed/>
    <w:rsid w:val="000D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D22B8"/>
    <w:pPr>
      <w:spacing w:before="240" w:after="0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D22B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D22B8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C55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43681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194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220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6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kedin.com/in/ymchwil-prif-wrecsam-wrexham-uni-research-6b9911261/" TargetMode="External"/><Relationship Id="rId21" Type="http://schemas.openxmlformats.org/officeDocument/2006/relationships/hyperlink" Target="https://wrexham.ac.uk/research/our-research/research-services/impact/impact-planning/" TargetMode="External"/><Relationship Id="rId42" Type="http://schemas.openxmlformats.org/officeDocument/2006/relationships/hyperlink" Target="mailto:dodds-claire@aramark.co.uk" TargetMode="External"/><Relationship Id="rId47" Type="http://schemas.openxmlformats.org/officeDocument/2006/relationships/hyperlink" Target="mailto:marketing@wrexham.ac.uk" TargetMode="External"/><Relationship Id="rId63" Type="http://schemas.openxmlformats.org/officeDocument/2006/relationships/hyperlink" Target="https://www.eventbrite.co.uk/blog/category/tips-and-guides/" TargetMode="External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councils/esrc/impact-toolkit-for-economic-and-social-sciences/how-to-do-effective-knowledge-exchange/" TargetMode="External"/><Relationship Id="rId29" Type="http://schemas.openxmlformats.org/officeDocument/2006/relationships/hyperlink" Target="https://www.linkedin.com/in/ymchwil-prif-wrecsam-wrexham-uni-research-6b9911261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ukri.org/councils/esrc/impact-toolkit-for-economic-and-social-sciences/how-to-use-social-media/" TargetMode="External"/><Relationship Id="rId32" Type="http://schemas.openxmlformats.org/officeDocument/2006/relationships/hyperlink" Target="https://teams.microsoft.com/l/team/19%3ABwZ2TLzNwpxeuv3Od9JuwBZBV-FLFe4IBzZrkFhiB1Y1%40thread.tacv2/conversations?groupId=f2de6032-6ea6-48e3-bb90-4ad0698fa092&amp;tenantId=0bba78d8-4f4d-4dd9-9b5a-ee121b116efe" TargetMode="External"/><Relationship Id="rId37" Type="http://schemas.openxmlformats.org/officeDocument/2006/relationships/hyperlink" Target="https://wrexham.ac.uk/blog/categories/research/" TargetMode="External"/><Relationship Id="rId40" Type="http://schemas.openxmlformats.org/officeDocument/2006/relationships/hyperlink" Target="https://wrexham.ac.uk/research/wrexham-talks/" TargetMode="External"/><Relationship Id="rId45" Type="http://schemas.openxmlformats.org/officeDocument/2006/relationships/hyperlink" Target="mailto:security@wrexham.ac.uk" TargetMode="External"/><Relationship Id="rId53" Type="http://schemas.openxmlformats.org/officeDocument/2006/relationships/hyperlink" Target="https://wrexham.ac.uk/media/marketing/policies-and-documents/management/Welsh-Standards-Compliance----Concerns-and-Complaints-Guidance.pdf" TargetMode="External"/><Relationship Id="rId58" Type="http://schemas.openxmlformats.org/officeDocument/2006/relationships/hyperlink" Target="https://info.orcid.org/what-is-orcid/" TargetMode="External"/><Relationship Id="rId66" Type="http://schemas.openxmlformats.org/officeDocument/2006/relationships/hyperlink" Target="https://www.ukri.org/councils/esrc/impact-toolkit-for-economic-and-social-sciences/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Naomi.Penrose@wrexham.ac.uk" TargetMode="External"/><Relationship Id="rId19" Type="http://schemas.openxmlformats.org/officeDocument/2006/relationships/hyperlink" Target="https://wrexham.ac.uk/research/our-research/research-services/impact/impact-planning/" TargetMode="External"/><Relationship Id="rId14" Type="http://schemas.openxmlformats.org/officeDocument/2006/relationships/hyperlink" Target="mailto:finance%20business%20partners" TargetMode="External"/><Relationship Id="rId22" Type="http://schemas.openxmlformats.org/officeDocument/2006/relationships/hyperlink" Target="https://wrexham.ac.uk/research/our-research/research-services/impact/impact-planning/" TargetMode="External"/><Relationship Id="rId27" Type="http://schemas.openxmlformats.org/officeDocument/2006/relationships/hyperlink" Target="https://www.linkedin.com/in/ymchwil-prif-wrecsam-wrexham-uni-research-6b9911261/" TargetMode="External"/><Relationship Id="rId30" Type="http://schemas.openxmlformats.org/officeDocument/2006/relationships/hyperlink" Target="https://www.linkedin.com/in/ymchwil-prif-wrecsam-wrexham-uni-research-6b9911261/" TargetMode="External"/><Relationship Id="rId35" Type="http://schemas.openxmlformats.org/officeDocument/2006/relationships/hyperlink" Target="https://wgyou.glyndwr.ac.uk/departments/research-office/research-newsletter/" TargetMode="External"/><Relationship Id="rId43" Type="http://schemas.openxmlformats.org/officeDocument/2006/relationships/hyperlink" Target="mailto:roombookings@wrexham.ac.uk" TargetMode="External"/><Relationship Id="rId48" Type="http://schemas.openxmlformats.org/officeDocument/2006/relationships/hyperlink" Target="https://wris.wrexham.ac.uk/Account/Login?ReturnUrl=%2F" TargetMode="External"/><Relationship Id="rId56" Type="http://schemas.openxmlformats.org/officeDocument/2006/relationships/hyperlink" Target="https://wrexham.repository.guildhe.ac.uk/" TargetMode="External"/><Relationship Id="rId64" Type="http://schemas.openxmlformats.org/officeDocument/2006/relationships/hyperlink" Target="https://www.linkedin.com/advice/3/what-steps-creating-research-communication-plan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mailglyndwrac.sharepoint.com/sites/ResearchOffice/_layouts/15/stream.aspx?id=%2Fsites%2FResearchOffice%2FShared%20Documents%2FWRIS%2F102101%5FVidatum%2FWalkthrough%20v2%2003%2E11%2E22%2Emp4&amp;ct=1706701507459&amp;or=Outlook%2DBody&amp;cid=0F303280%2D28D2%2D42A1%2D91A6%2D1910F9D292E7&amp;ga=1&amp;referrer=StreamWebApp%2EWeb&amp;referrerScenario=AddressBarCopied%2Eview%2Efee3f2c3%2Da45e%2D41d7%2Db186%2Dc8a35308b3c7&amp;OR=Teams%2DHL&amp;CT=1708633436200&amp;clickparams=eyJBcHBOYW1lIjoiVGVhbXMtRGVza3RvcCIsIkFwcFZlcnNpb24iOiI0OS8yNDAxMDQxOTEzMCIsIkhhc0ZlZGVyYXRlZFVzZXIiOmZhbHNlfQ%3D%3D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rexham.ac.uk/research/our-research/research-services/impact/" TargetMode="External"/><Relationship Id="rId17" Type="http://schemas.openxmlformats.org/officeDocument/2006/relationships/hyperlink" Target="https://wrexham.ac.uk/business/" TargetMode="External"/><Relationship Id="rId25" Type="http://schemas.openxmlformats.org/officeDocument/2006/relationships/hyperlink" Target="https://bsky.app/profile/wrexhamuniresearch.bsky.social&#8236;" TargetMode="External"/><Relationship Id="rId33" Type="http://schemas.openxmlformats.org/officeDocument/2006/relationships/hyperlink" Target="mailto:Bethan.Rumsey-Jones@wrexham.ac.uk" TargetMode="External"/><Relationship Id="rId38" Type="http://schemas.openxmlformats.org/officeDocument/2006/relationships/hyperlink" Target="https://wrexham.ac.uk/blog/5/" TargetMode="External"/><Relationship Id="rId46" Type="http://schemas.openxmlformats.org/officeDocument/2006/relationships/hyperlink" Target="mailto:buildingservices@wrexham.ac.uk" TargetMode="External"/><Relationship Id="rId59" Type="http://schemas.openxmlformats.org/officeDocument/2006/relationships/hyperlink" Target="https://wrexham.ac.uk/research/our-research/research-services/our-staff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ukri.org/councils/esrc/impact-toolkit-for-economic-and-social-sciences/how-to-influence-policymakers/different-types-of-policymakers/" TargetMode="External"/><Relationship Id="rId41" Type="http://schemas.openxmlformats.org/officeDocument/2006/relationships/hyperlink" Target="https://www.eventbrite.co.uk/help/en-gb/articles/551351/how-to-create-an-event/" TargetMode="External"/><Relationship Id="rId54" Type="http://schemas.openxmlformats.org/officeDocument/2006/relationships/hyperlink" Target="https://www.canva.com/infographics/?utm_source=google_sem&amp;utm_medium=cpc&amp;utm_campaign=uk_en_all_payback-generic_infographic_lower_rev_roas_bm&amp;utm_adgroup=uk_en_all_payback-generic_infographic-custom_lower_rev_roas_bm&amp;utm_keyword=customize+infographic&amp;gad_source=1&amp;gclid=EAIaIQobChMIg7_QktHRhwMV9BkGAB3PeyypEAAYAiAAEgJ60PD_BwE&amp;gclsrc=aw.ds" TargetMode="External"/><Relationship Id="rId62" Type="http://schemas.openxmlformats.org/officeDocument/2006/relationships/hyperlink" Target="https://www.eventbrite.co.uk/blog/quick-start-guide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researchoffice@wrexham.ac.uk" TargetMode="External"/><Relationship Id="rId23" Type="http://schemas.openxmlformats.org/officeDocument/2006/relationships/hyperlink" Target="https://moodle.glyndwr.ac.uk/course/view.php?id=32572&amp;section=2" TargetMode="External"/><Relationship Id="rId28" Type="http://schemas.openxmlformats.org/officeDocument/2006/relationships/hyperlink" Target="https://www.linkedin.com/in/ymchwil-prif-wrecsam-wrexham-uni-research-6b9911261/" TargetMode="External"/><Relationship Id="rId36" Type="http://schemas.openxmlformats.org/officeDocument/2006/relationships/hyperlink" Target="mailto:creativemedia@wrexham.ac.uk" TargetMode="External"/><Relationship Id="rId49" Type="http://schemas.openxmlformats.org/officeDocument/2006/relationships/hyperlink" Target="https://wrexham.ac.uk/staff-profiles/" TargetMode="External"/><Relationship Id="rId57" Type="http://schemas.openxmlformats.org/officeDocument/2006/relationships/hyperlink" Target="https://www.ref.ac.uk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linkedin.com/in/ymchwil-prif-wrecsam-wrexham-uni-research-6b9911261/" TargetMode="External"/><Relationship Id="rId44" Type="http://schemas.openxmlformats.org/officeDocument/2006/relationships/hyperlink" Target="mailto:reception@wrexham.ac.uk" TargetMode="External"/><Relationship Id="rId52" Type="http://schemas.openxmlformats.org/officeDocument/2006/relationships/hyperlink" Target="https://wrexham.ac.uk/news/" TargetMode="External"/><Relationship Id="rId60" Type="http://schemas.openxmlformats.org/officeDocument/2006/relationships/hyperlink" Target="mailto:researchoffice@wrexham.ac.uk" TargetMode="External"/><Relationship Id="rId65" Type="http://schemas.openxmlformats.org/officeDocument/2006/relationships/hyperlink" Target="https://wrexham.ac.uk/research/our-research/research-services/impact/impact-plann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rexham.ac.uk/research/our-research/research-services/funding/" TargetMode="External"/><Relationship Id="rId18" Type="http://schemas.openxmlformats.org/officeDocument/2006/relationships/hyperlink" Target="https://www.ukri.org/manage-your-award/publishing-your-research-findings/making-your-research-article-open-access/" TargetMode="External"/><Relationship Id="rId39" Type="http://schemas.openxmlformats.org/officeDocument/2006/relationships/hyperlink" Target="https://wrexham.ac.uk/research/our-research/research-services/impact/impact-planning/" TargetMode="External"/><Relationship Id="rId34" Type="http://schemas.openxmlformats.org/officeDocument/2006/relationships/hyperlink" Target="https://wgyou.glyndwr.ac.uk/news/campus-talk-20-3/" TargetMode="External"/><Relationship Id="rId50" Type="http://schemas.openxmlformats.org/officeDocument/2006/relationships/hyperlink" Target="https://mailglyndwrac.sharepoint.com/sites/ResearchOffice/Shared%20Documents/Forms/AllItems.aspx?id=%2Fsites%2FResearchOffice%2FShared%20Documents%2FWRIS%2FProfiles%2FUser%20Guide%20%2Epdf&amp;parent=%2Fsites%2FResearchOffice%2FShared%20Documents%2FWRIS%2FProfiles&amp;p=true&amp;ct=1706701439357&amp;or=Outlook%2DBody&amp;cid=39F5D7F9%2DB28E%2D4E96%2D83FB%2DE5FE0FD89937&amp;ga=1&amp;isSPOFile=1&amp;OR=Teams%2DHL&amp;CT=1708633395619&amp;clickparams=eyJBcHBOYW1lIjoiVGVhbXMtRGVza3RvcCIsIkFwcFZlcnNpb24iOiI0OS8yNDAxMDQxOTEzMCIsIkhhc0ZlZGVyYXRlZFVzZXIiOmZhbHNlfQ%3D%3D" TargetMode="External"/><Relationship Id="rId55" Type="http://schemas.openxmlformats.org/officeDocument/2006/relationships/hyperlink" Target="https://www.researchgate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6" ma:contentTypeDescription="Create a new document." ma:contentTypeScope="" ma:versionID="8a6dfd4601db82d53c76acf1ed24f1e2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e7722c054b9373ebbff8e57e4b26c9c6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0B6E-ADAF-4F36-92C0-ECCEB411A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B1267-54CD-43D3-A2EB-00808D69DF07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3.xml><?xml version="1.0" encoding="utf-8"?>
<ds:datastoreItem xmlns:ds="http://schemas.openxmlformats.org/officeDocument/2006/customXml" ds:itemID="{982F6331-206F-43C9-8FDA-45B2C4E5F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70349-CAB8-4ABA-9CB6-40279095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19553</Characters>
  <Application>Microsoft Office Word</Application>
  <DocSecurity>0</DocSecurity>
  <Lines>674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Ceri Hughes</cp:lastModifiedBy>
  <cp:revision>2</cp:revision>
  <dcterms:created xsi:type="dcterms:W3CDTF">2025-06-19T14:14:00Z</dcterms:created>
  <dcterms:modified xsi:type="dcterms:W3CDTF">2025-06-19T14:14:00Z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