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95EF" w14:textId="77777777" w:rsidR="000B5D69" w:rsidRDefault="000B5D69" w:rsidP="000B5D69">
      <w:pPr>
        <w:pStyle w:val="NoSpacing"/>
        <w:jc w:val="right"/>
        <w:rPr>
          <w:rFonts w:ascii="Century Gothic" w:hAnsi="Century Gothic"/>
        </w:rPr>
      </w:pPr>
      <w:r w:rsidRPr="00480136">
        <w:rPr>
          <w:rFonts w:ascii="Century Gothic" w:eastAsia="Century Gothic" w:hAnsi="Century Gothic" w:cs="Century Gothic"/>
          <w:noProof/>
          <w:lang w:val="en-US"/>
        </w:rPr>
        <w:drawing>
          <wp:inline distT="0" distB="0" distL="0" distR="0" wp14:anchorId="482ECF99" wp14:editId="46DEF10E">
            <wp:extent cx="2562225" cy="658014"/>
            <wp:effectExtent l="0" t="0" r="0" b="8890"/>
            <wp:docPr id="1" name="Picture 1" title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ingual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54" cy="6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E211" w14:textId="77777777" w:rsidR="000B5D69" w:rsidRDefault="000B5D69" w:rsidP="000B5D69">
      <w:pPr>
        <w:pStyle w:val="NoSpacing"/>
        <w:jc w:val="right"/>
        <w:rPr>
          <w:rFonts w:ascii="Century Gothic" w:hAnsi="Century Gothic"/>
        </w:rPr>
      </w:pPr>
    </w:p>
    <w:tbl>
      <w:tblPr>
        <w:tblStyle w:val="TableGrid"/>
        <w:tblW w:w="9121" w:type="dxa"/>
        <w:tblLook w:val="04A0" w:firstRow="1" w:lastRow="0" w:firstColumn="1" w:lastColumn="0" w:noHBand="0" w:noVBand="1"/>
        <w:tblCaption w:val="Management Control Header"/>
        <w:tblDescription w:val="Provides information of where the Policy came from, who is responsible for it, what committee approved it and the timeframe for the life of the Policy"/>
      </w:tblPr>
      <w:tblGrid>
        <w:gridCol w:w="2386"/>
        <w:gridCol w:w="1910"/>
        <w:gridCol w:w="2602"/>
        <w:gridCol w:w="1463"/>
        <w:gridCol w:w="708"/>
        <w:gridCol w:w="52"/>
      </w:tblGrid>
      <w:tr w:rsidR="000B5D69" w:rsidRPr="00BA47F8" w14:paraId="2CAF8BD4" w14:textId="77777777" w:rsidTr="00D936FF">
        <w:trPr>
          <w:trHeight w:val="377"/>
          <w:tblHeader/>
        </w:trPr>
        <w:tc>
          <w:tcPr>
            <w:tcW w:w="9121" w:type="dxa"/>
            <w:gridSpan w:val="6"/>
          </w:tcPr>
          <w:p w14:paraId="36EC9226" w14:textId="77777777" w:rsidR="000B5D69" w:rsidRPr="00BA47F8" w:rsidRDefault="00BA47F8" w:rsidP="0048013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PENNAWD RHEOLI RHEOLAETHOL</w:t>
            </w:r>
          </w:p>
        </w:tc>
      </w:tr>
      <w:tr w:rsidR="000B5D69" w:rsidRPr="00BA47F8" w14:paraId="45760543" w14:textId="77777777" w:rsidTr="00480136">
        <w:trPr>
          <w:trHeight w:val="474"/>
        </w:trPr>
        <w:tc>
          <w:tcPr>
            <w:tcW w:w="2433" w:type="dxa"/>
          </w:tcPr>
          <w:p w14:paraId="65941D8E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Adran</w:t>
            </w:r>
          </w:p>
        </w:tc>
        <w:tc>
          <w:tcPr>
            <w:tcW w:w="6687" w:type="dxa"/>
            <w:gridSpan w:val="5"/>
          </w:tcPr>
          <w:p w14:paraId="7E3EACBF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sz w:val="24"/>
                <w:szCs w:val="24"/>
                <w:lang w:bidi="cy"/>
              </w:rPr>
              <w:t>Ystadau</w:t>
            </w:r>
          </w:p>
        </w:tc>
      </w:tr>
      <w:tr w:rsidR="000B5D69" w:rsidRPr="00BA47F8" w14:paraId="5FEFCB04" w14:textId="77777777" w:rsidTr="00480136">
        <w:trPr>
          <w:trHeight w:val="474"/>
        </w:trPr>
        <w:tc>
          <w:tcPr>
            <w:tcW w:w="2433" w:type="dxa"/>
          </w:tcPr>
          <w:p w14:paraId="5BB4A824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Awdur</w:t>
            </w:r>
          </w:p>
        </w:tc>
        <w:tc>
          <w:tcPr>
            <w:tcW w:w="6687" w:type="dxa"/>
            <w:gridSpan w:val="5"/>
          </w:tcPr>
          <w:p w14:paraId="3CA34DE3" w14:textId="4929EDCB" w:rsidR="000B5D69" w:rsidRPr="00BA47F8" w:rsidRDefault="00331024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Pip Francis</w:t>
            </w:r>
          </w:p>
        </w:tc>
      </w:tr>
      <w:tr w:rsidR="000B5D69" w:rsidRPr="00BA47F8" w14:paraId="1677FEDF" w14:textId="77777777" w:rsidTr="00480136">
        <w:trPr>
          <w:trHeight w:val="448"/>
        </w:trPr>
        <w:tc>
          <w:tcPr>
            <w:tcW w:w="2433" w:type="dxa"/>
          </w:tcPr>
          <w:p w14:paraId="0D4C3238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Awdurdodwyd Gan:</w:t>
            </w:r>
          </w:p>
        </w:tc>
        <w:tc>
          <w:tcPr>
            <w:tcW w:w="6687" w:type="dxa"/>
            <w:gridSpan w:val="5"/>
          </w:tcPr>
          <w:p w14:paraId="3F2F590C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sz w:val="24"/>
                <w:szCs w:val="24"/>
                <w:lang w:bidi="cy"/>
              </w:rPr>
              <w:t>VCB</w:t>
            </w:r>
          </w:p>
        </w:tc>
      </w:tr>
      <w:tr w:rsidR="000B5D69" w:rsidRPr="00BA47F8" w14:paraId="13695589" w14:textId="77777777" w:rsidTr="00480136">
        <w:trPr>
          <w:trHeight w:val="474"/>
        </w:trPr>
        <w:tc>
          <w:tcPr>
            <w:tcW w:w="2433" w:type="dxa"/>
          </w:tcPr>
          <w:p w14:paraId="14797EDD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Gweithredwyd Gan:</w:t>
            </w:r>
          </w:p>
        </w:tc>
        <w:tc>
          <w:tcPr>
            <w:tcW w:w="6687" w:type="dxa"/>
            <w:gridSpan w:val="5"/>
          </w:tcPr>
          <w:p w14:paraId="1404B390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sz w:val="24"/>
                <w:szCs w:val="24"/>
                <w:lang w:bidi="cy"/>
              </w:rPr>
              <w:t>Ystadau</w:t>
            </w:r>
          </w:p>
        </w:tc>
      </w:tr>
      <w:tr w:rsidR="000B5D69" w:rsidRPr="00BA47F8" w14:paraId="0E1BC7CC" w14:textId="77777777" w:rsidTr="00480136">
        <w:trPr>
          <w:trHeight w:val="474"/>
        </w:trPr>
        <w:tc>
          <w:tcPr>
            <w:tcW w:w="2433" w:type="dxa"/>
          </w:tcPr>
          <w:p w14:paraId="4B03216A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Cyfeirnod Polisi:</w:t>
            </w:r>
          </w:p>
        </w:tc>
        <w:tc>
          <w:tcPr>
            <w:tcW w:w="6687" w:type="dxa"/>
            <w:gridSpan w:val="5"/>
          </w:tcPr>
          <w:p w14:paraId="5225C5A2" w14:textId="77777777" w:rsidR="000B5D69" w:rsidRPr="00BA47F8" w:rsidRDefault="00260B65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POOPS2021007</w:t>
            </w:r>
          </w:p>
        </w:tc>
      </w:tr>
      <w:tr w:rsidR="000B5D69" w:rsidRPr="00BA47F8" w14:paraId="4D5D67DF" w14:textId="77777777" w:rsidTr="00480136">
        <w:trPr>
          <w:trHeight w:val="448"/>
        </w:trPr>
        <w:tc>
          <w:tcPr>
            <w:tcW w:w="2433" w:type="dxa"/>
          </w:tcPr>
          <w:p w14:paraId="5ACC9ED2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Polisïau a Ddisodlwyd:</w:t>
            </w:r>
          </w:p>
        </w:tc>
        <w:tc>
          <w:tcPr>
            <w:tcW w:w="6687" w:type="dxa"/>
            <w:gridSpan w:val="5"/>
          </w:tcPr>
          <w:p w14:paraId="76F5C397" w14:textId="77777777" w:rsidR="000B5D69" w:rsidRPr="00BA47F8" w:rsidRDefault="00260B65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Amh</w:t>
            </w:r>
          </w:p>
        </w:tc>
      </w:tr>
      <w:tr w:rsidR="000B5D69" w:rsidRPr="00BA47F8" w14:paraId="7A998277" w14:textId="77777777" w:rsidTr="00480136">
        <w:trPr>
          <w:trHeight w:val="474"/>
        </w:trPr>
        <w:tc>
          <w:tcPr>
            <w:tcW w:w="2433" w:type="dxa"/>
          </w:tcPr>
          <w:p w14:paraId="1366C522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Rhif Fersiwn:</w:t>
            </w:r>
          </w:p>
        </w:tc>
        <w:tc>
          <w:tcPr>
            <w:tcW w:w="1720" w:type="dxa"/>
          </w:tcPr>
          <w:p w14:paraId="68A56B23" w14:textId="77777777" w:rsidR="000B5D69" w:rsidRPr="00BA47F8" w:rsidRDefault="00BA47F8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1</w:t>
            </w:r>
          </w:p>
        </w:tc>
        <w:tc>
          <w:tcPr>
            <w:tcW w:w="2686" w:type="dxa"/>
          </w:tcPr>
          <w:p w14:paraId="2D0C09FD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Pwyllgor Cymeradwy:</w:t>
            </w:r>
          </w:p>
        </w:tc>
        <w:tc>
          <w:tcPr>
            <w:tcW w:w="2280" w:type="dxa"/>
            <w:gridSpan w:val="3"/>
          </w:tcPr>
          <w:p w14:paraId="41E7F472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sz w:val="24"/>
                <w:szCs w:val="24"/>
                <w:lang w:bidi="cy"/>
              </w:rPr>
              <w:t>VCB</w:t>
            </w:r>
          </w:p>
        </w:tc>
      </w:tr>
      <w:tr w:rsidR="000B5D69" w:rsidRPr="00BA47F8" w14:paraId="583F836F" w14:textId="77777777" w:rsidTr="00480136">
        <w:trPr>
          <w:trHeight w:val="474"/>
        </w:trPr>
        <w:tc>
          <w:tcPr>
            <w:tcW w:w="2433" w:type="dxa"/>
          </w:tcPr>
          <w:p w14:paraId="6E2F1340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Dyddiad Cymeradwyo:</w:t>
            </w:r>
          </w:p>
        </w:tc>
        <w:tc>
          <w:tcPr>
            <w:tcW w:w="1720" w:type="dxa"/>
          </w:tcPr>
          <w:p w14:paraId="1F02808D" w14:textId="77777777" w:rsidR="000B5D69" w:rsidRPr="00BA47F8" w:rsidRDefault="00BA47F8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22.03.21</w:t>
            </w:r>
          </w:p>
        </w:tc>
        <w:tc>
          <w:tcPr>
            <w:tcW w:w="2686" w:type="dxa"/>
          </w:tcPr>
          <w:p w14:paraId="3E0A7644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Rhif cofnod:</w:t>
            </w:r>
          </w:p>
        </w:tc>
        <w:tc>
          <w:tcPr>
            <w:tcW w:w="2280" w:type="dxa"/>
            <w:gridSpan w:val="3"/>
          </w:tcPr>
          <w:p w14:paraId="3267EEC3" w14:textId="77777777" w:rsidR="000B5D69" w:rsidRPr="00BA47F8" w:rsidRDefault="00FE34B8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20.75.02.02</w:t>
            </w:r>
          </w:p>
        </w:tc>
      </w:tr>
      <w:tr w:rsidR="000B5D69" w:rsidRPr="00BA47F8" w14:paraId="00DAFAA5" w14:textId="77777777" w:rsidTr="00480136">
        <w:trPr>
          <w:trHeight w:val="448"/>
        </w:trPr>
        <w:tc>
          <w:tcPr>
            <w:tcW w:w="2433" w:type="dxa"/>
          </w:tcPr>
          <w:p w14:paraId="17A215F0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Statws:</w:t>
            </w:r>
          </w:p>
        </w:tc>
        <w:tc>
          <w:tcPr>
            <w:tcW w:w="1720" w:type="dxa"/>
          </w:tcPr>
          <w:p w14:paraId="40305F25" w14:textId="77777777" w:rsidR="000B5D69" w:rsidRPr="00BA47F8" w:rsidRDefault="00FE34B8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Cymeradwywyd</w:t>
            </w:r>
          </w:p>
        </w:tc>
        <w:tc>
          <w:tcPr>
            <w:tcW w:w="2686" w:type="dxa"/>
          </w:tcPr>
          <w:p w14:paraId="1ABEE8CF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Dyddiad Rhoi Ar Waith:</w:t>
            </w:r>
          </w:p>
        </w:tc>
        <w:tc>
          <w:tcPr>
            <w:tcW w:w="2280" w:type="dxa"/>
            <w:gridSpan w:val="3"/>
          </w:tcPr>
          <w:p w14:paraId="28F602ED" w14:textId="77777777" w:rsidR="000B5D69" w:rsidRPr="00BA47F8" w:rsidRDefault="00BA47F8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Ebrill 21</w:t>
            </w:r>
          </w:p>
        </w:tc>
      </w:tr>
      <w:tr w:rsidR="000B5D69" w:rsidRPr="00BA47F8" w14:paraId="0510E117" w14:textId="77777777" w:rsidTr="00480136">
        <w:trPr>
          <w:trHeight w:val="474"/>
        </w:trPr>
        <w:tc>
          <w:tcPr>
            <w:tcW w:w="2433" w:type="dxa"/>
          </w:tcPr>
          <w:p w14:paraId="6BCE366C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Cyfnod Cymeradwyo:</w:t>
            </w:r>
          </w:p>
        </w:tc>
        <w:tc>
          <w:tcPr>
            <w:tcW w:w="1720" w:type="dxa"/>
          </w:tcPr>
          <w:p w14:paraId="610ACD10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sz w:val="24"/>
                <w:szCs w:val="24"/>
                <w:lang w:bidi="cy"/>
              </w:rPr>
              <w:t>3 blynedd</w:t>
            </w:r>
          </w:p>
        </w:tc>
        <w:tc>
          <w:tcPr>
            <w:tcW w:w="2686" w:type="dxa"/>
          </w:tcPr>
          <w:p w14:paraId="7669BF8B" w14:textId="77777777" w:rsidR="000B5D69" w:rsidRPr="00BA47F8" w:rsidRDefault="000B5D69" w:rsidP="004801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47F8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t>Dyddiad Adolygu:</w:t>
            </w:r>
          </w:p>
        </w:tc>
        <w:tc>
          <w:tcPr>
            <w:tcW w:w="2280" w:type="dxa"/>
            <w:gridSpan w:val="3"/>
          </w:tcPr>
          <w:p w14:paraId="51E62471" w14:textId="77777777" w:rsidR="000B5D69" w:rsidRPr="00BA47F8" w:rsidRDefault="00BA47F8" w:rsidP="004801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Ebrill 24</w:t>
            </w:r>
          </w:p>
        </w:tc>
      </w:tr>
      <w:tr w:rsidR="00BA47F8" w:rsidRPr="00BA47F8" w14:paraId="14B1377C" w14:textId="77777777" w:rsidTr="00B4266C">
        <w:tblPrEx>
          <w:tblLook w:val="01E0" w:firstRow="1" w:lastRow="1" w:firstColumn="1" w:lastColumn="1" w:noHBand="0" w:noVBand="0"/>
        </w:tblPrEx>
        <w:trPr>
          <w:gridAfter w:val="1"/>
          <w:wAfter w:w="54" w:type="dxa"/>
          <w:trHeight w:val="505"/>
        </w:trPr>
        <w:tc>
          <w:tcPr>
            <w:tcW w:w="8364" w:type="dxa"/>
            <w:gridSpan w:val="4"/>
          </w:tcPr>
          <w:p w14:paraId="7397E141" w14:textId="77777777" w:rsidR="00BA47F8" w:rsidRPr="00BA47F8" w:rsidRDefault="00BA47F8" w:rsidP="009409BB">
            <w:pPr>
              <w:pStyle w:val="TableParagraph"/>
              <w:ind w:left="97"/>
              <w:rPr>
                <w:sz w:val="24"/>
                <w:szCs w:val="24"/>
              </w:rPr>
            </w:pPr>
            <w:r w:rsidRPr="00BA47F8">
              <w:rPr>
                <w:sz w:val="24"/>
                <w:szCs w:val="24"/>
                <w:lang w:bidi="cy"/>
              </w:rPr>
              <w:t>Rwyf wedi cynnal asesiad sgrinio asesiadau o’r effaith ar gydraddoldeb i helpu i ddiogelu rhag gwahaniaethu a hyrwyddo cydraddoldeb.</w:t>
            </w:r>
          </w:p>
        </w:tc>
        <w:tc>
          <w:tcPr>
            <w:tcW w:w="708" w:type="dxa"/>
          </w:tcPr>
          <w:p w14:paraId="24A979C5" w14:textId="77777777" w:rsidR="00BA47F8" w:rsidRPr="00BA47F8" w:rsidRDefault="00BA47F8" w:rsidP="009409BB">
            <w:pPr>
              <w:pStyle w:val="TableParagraph"/>
              <w:ind w:left="96"/>
              <w:rPr>
                <w:sz w:val="24"/>
                <w:szCs w:val="24"/>
              </w:rPr>
            </w:pPr>
            <w:r w:rsidRPr="00BA47F8">
              <w:rPr>
                <w:sz w:val="24"/>
                <w:szCs w:val="24"/>
                <w:lang w:bidi="cy"/>
              </w:rPr>
              <w:t></w:t>
            </w:r>
            <w:r>
              <w:rPr>
                <w:sz w:val="24"/>
                <w:szCs w:val="24"/>
                <w:lang w:bidi="cy"/>
              </w:rPr>
              <w:sym w:font="Wingdings" w:char="F0FC"/>
            </w:r>
          </w:p>
        </w:tc>
      </w:tr>
      <w:tr w:rsidR="00BA47F8" w:rsidRPr="00BA47F8" w14:paraId="608E330A" w14:textId="77777777" w:rsidTr="00B4266C">
        <w:tblPrEx>
          <w:tblLook w:val="01E0" w:firstRow="1" w:lastRow="1" w:firstColumn="1" w:lastColumn="1" w:noHBand="0" w:noVBand="0"/>
        </w:tblPrEx>
        <w:trPr>
          <w:gridAfter w:val="1"/>
          <w:wAfter w:w="54" w:type="dxa"/>
          <w:trHeight w:val="762"/>
        </w:trPr>
        <w:tc>
          <w:tcPr>
            <w:tcW w:w="8364" w:type="dxa"/>
            <w:gridSpan w:val="4"/>
          </w:tcPr>
          <w:p w14:paraId="3BCCF0BC" w14:textId="5F227149" w:rsidR="00BA47F8" w:rsidRPr="003D4182" w:rsidRDefault="00BA47F8" w:rsidP="003D4182">
            <w:pPr>
              <w:pStyle w:val="TableParagraph"/>
              <w:ind w:left="97"/>
              <w:rPr>
                <w:i/>
                <w:sz w:val="24"/>
                <w:szCs w:val="24"/>
              </w:rPr>
            </w:pPr>
            <w:r w:rsidRPr="00BA47F8">
              <w:rPr>
                <w:sz w:val="24"/>
                <w:szCs w:val="24"/>
                <w:lang w:bidi="cy"/>
              </w:rPr>
              <w:t xml:space="preserve">Rwyf wedi ystyried effaith y Polisi/Strategaeth/Gweithdrefn </w:t>
            </w:r>
            <w:r w:rsidRPr="00BA47F8">
              <w:rPr>
                <w:i/>
                <w:sz w:val="24"/>
                <w:szCs w:val="24"/>
                <w:lang w:bidi="cy"/>
              </w:rPr>
              <w:t>(dileer fel y bo'n briodol)</w:t>
            </w:r>
            <w:r w:rsidR="003D4182">
              <w:rPr>
                <w:i/>
                <w:sz w:val="24"/>
                <w:szCs w:val="24"/>
              </w:rPr>
              <w:t xml:space="preserve"> </w:t>
            </w:r>
            <w:r w:rsidRPr="00BA47F8">
              <w:rPr>
                <w:sz w:val="24"/>
                <w:szCs w:val="24"/>
                <w:lang w:bidi="cy"/>
              </w:rPr>
              <w:t>ar y Gymraeg a'r ddarpariaeth Gymraeg o fewn y Brifysgol.</w:t>
            </w:r>
          </w:p>
        </w:tc>
        <w:tc>
          <w:tcPr>
            <w:tcW w:w="708" w:type="dxa"/>
          </w:tcPr>
          <w:p w14:paraId="403C3370" w14:textId="77777777" w:rsidR="00BA47F8" w:rsidRPr="00BA47F8" w:rsidRDefault="00BA47F8" w:rsidP="009409BB">
            <w:pPr>
              <w:pStyle w:val="TableParagraph"/>
              <w:ind w:left="96"/>
              <w:rPr>
                <w:sz w:val="24"/>
                <w:szCs w:val="24"/>
              </w:rPr>
            </w:pPr>
            <w:r w:rsidRPr="00BA47F8">
              <w:rPr>
                <w:sz w:val="24"/>
                <w:szCs w:val="24"/>
                <w:lang w:bidi="cy"/>
              </w:rPr>
              <w:t></w:t>
            </w:r>
            <w:r>
              <w:rPr>
                <w:sz w:val="24"/>
                <w:szCs w:val="24"/>
                <w:lang w:bidi="cy"/>
              </w:rPr>
              <w:sym w:font="Wingdings" w:char="F0FC"/>
            </w:r>
          </w:p>
        </w:tc>
      </w:tr>
    </w:tbl>
    <w:p w14:paraId="4A49014A" w14:textId="77777777" w:rsidR="000B5D69" w:rsidRDefault="000B5D69" w:rsidP="000B5D69">
      <w:pPr>
        <w:pStyle w:val="NoSpacing"/>
        <w:rPr>
          <w:rFonts w:ascii="Century Gothic" w:hAnsi="Century Gothic"/>
        </w:rPr>
      </w:pPr>
    </w:p>
    <w:p w14:paraId="6DC35AFB" w14:textId="68945AB0" w:rsidR="00BA47F8" w:rsidRDefault="00BA47F8" w:rsidP="00BA47F8">
      <w:pPr>
        <w:pStyle w:val="Title"/>
        <w:rPr>
          <w:rFonts w:ascii="Century Gothic" w:hAnsi="Century Gothic"/>
        </w:rPr>
      </w:pPr>
      <w:r w:rsidRPr="00BA47F8">
        <w:rPr>
          <w:lang w:bidi="cy"/>
        </w:rPr>
        <w:t>Polisi Bwyd Cynaliadwy, Iach WU</w:t>
      </w:r>
    </w:p>
    <w:p w14:paraId="7A864CFC" w14:textId="77777777" w:rsidR="00BA47F8" w:rsidRDefault="00BA47F8" w:rsidP="000B5D69">
      <w:pPr>
        <w:pStyle w:val="NoSpacing"/>
        <w:rPr>
          <w:rFonts w:ascii="Century Gothic" w:hAnsi="Century Gothic"/>
        </w:rPr>
      </w:pPr>
    </w:p>
    <w:p w14:paraId="0D445EDA" w14:textId="6A72F505" w:rsidR="000B5D69" w:rsidRPr="00BA47F8" w:rsidRDefault="000B5D69" w:rsidP="00BA47F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60B65">
        <w:rPr>
          <w:rFonts w:ascii="Arial" w:eastAsia="Arial" w:hAnsi="Arial" w:cs="Arial"/>
          <w:sz w:val="24"/>
          <w:szCs w:val="24"/>
          <w:lang w:bidi="cy"/>
        </w:rPr>
        <w:t xml:space="preserve">Mae'r ddogfen hon yn amlinellu Polisi Bwyd Iach, Cynaliadwy Prifysgol Wrecsam a'i nod yw tynnu sylw at ein bwriadau. </w:t>
      </w:r>
      <w:r w:rsidRPr="00260B65">
        <w:rPr>
          <w:rFonts w:ascii="Arial" w:eastAsia="Arial" w:hAnsi="Arial" w:cs="Arial"/>
          <w:sz w:val="24"/>
          <w:szCs w:val="24"/>
          <w:shd w:val="clear" w:color="auto" w:fill="FFFFFF"/>
          <w:lang w:bidi="cy"/>
        </w:rPr>
        <w:t>Mae Prifysgol Wrecsam (WGU) yn cydnabod bod cynhyrchu a defnyddio bwyd yn cael effaith fawr ar yr amgylchedd.  Mae'r Brifysgol wedi ymrwymo i leihau'r effaith hon yn unol â'n hymrwymiad polisi Ynni a Chynaliadwyedd</w:t>
      </w:r>
      <w:hyperlink r:id="rId6" w:history="1"/>
      <w:r w:rsidRPr="00260B65">
        <w:rPr>
          <w:rFonts w:ascii="Arial" w:eastAsia="Arial" w:hAnsi="Arial" w:cs="Arial"/>
          <w:sz w:val="24"/>
          <w:szCs w:val="24"/>
          <w:shd w:val="clear" w:color="auto" w:fill="FFFFFF"/>
          <w:lang w:bidi="cy"/>
        </w:rPr>
        <w:t xml:space="preserve"> i gaffael mewn modd cynaliadwy, gan ystyried ffactorau moesegol, </w:t>
      </w:r>
      <w:r w:rsidRPr="00260B65">
        <w:rPr>
          <w:rFonts w:ascii="Arial" w:eastAsia="Arial" w:hAnsi="Arial" w:cs="Arial"/>
          <w:sz w:val="24"/>
          <w:szCs w:val="24"/>
          <w:lang w:bidi="cy"/>
        </w:rPr>
        <w:t>amgylcheddol a chymdeithasol</w:t>
      </w:r>
      <w:r w:rsidRPr="00260B65">
        <w:rPr>
          <w:rFonts w:ascii="Arial" w:eastAsia="Arial" w:hAnsi="Arial" w:cs="Arial"/>
          <w:sz w:val="24"/>
          <w:szCs w:val="24"/>
          <w:shd w:val="clear" w:color="auto" w:fill="FFFFFF"/>
          <w:lang w:bidi="cy"/>
        </w:rPr>
        <w:t xml:space="preserve"> a chyflawni ein </w:t>
      </w:r>
      <w:r w:rsidRPr="00260B65">
        <w:rPr>
          <w:rFonts w:ascii="Arial" w:eastAsia="Arial" w:hAnsi="Arial" w:cs="Arial"/>
          <w:sz w:val="24"/>
          <w:szCs w:val="24"/>
          <w:lang w:bidi="cy"/>
        </w:rPr>
        <w:t xml:space="preserve">cyfrifoldeb i ddarparu bwyd maethlon a chynaliadwy i'n cwsmeriaid. </w:t>
      </w:r>
    </w:p>
    <w:p w14:paraId="12F79C0D" w14:textId="77777777" w:rsidR="000B5D69" w:rsidRPr="00BA47F8" w:rsidRDefault="000B5D69" w:rsidP="00BA47F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02A63CF" w14:textId="77777777" w:rsidR="000B5D69" w:rsidRPr="00BA47F8" w:rsidRDefault="000B5D69" w:rsidP="00BA47F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Rydym yn cydnabod bod gennym gryn ddylanwad yn ein pŵer prynu i annog ein cyflenwyr a'n contractwyr i leihau effeithiau moesegol, amgylcheddol a chymdeithasol negyddol sy'n gysylltiedig â chynhyrchion a gwasanaethau rydyn ni’n eu darparu drwy gydweithio â chyflenwyr i annog cynhyrchu a defnyddio bwyd cynaliadwy ac iach. Mae gennym ddangosyddion perfformiad allweddol sy'n cyd-fynd â'n strategaeth fwyd gynaliadwy sydd wedi'i hysgrifennu yn ein contract arlwyo.</w:t>
      </w:r>
    </w:p>
    <w:p w14:paraId="3543C1CF" w14:textId="77777777" w:rsidR="000B5D69" w:rsidRPr="00BA47F8" w:rsidRDefault="000B5D69" w:rsidP="00BA47F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36EF23A" w14:textId="77777777" w:rsidR="000B5D69" w:rsidRPr="00BA47F8" w:rsidRDefault="000B5D69" w:rsidP="00BA47F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Ein nod yw sicrhau nad oes unrhyw wahaniaethu yn erbyn cyflenwyr lleol a llai yn y broses gaffael ac yn unol â'n manylebau.  Mae'r polisi hwn yn cwmpasu ein holl fannau arlwyo bwyd sydd wedi'u contractio i Aramark.</w:t>
      </w:r>
    </w:p>
    <w:p w14:paraId="524F4E3F" w14:textId="77777777" w:rsidR="000B5D69" w:rsidRPr="00BA47F8" w:rsidRDefault="000B5D69" w:rsidP="00BA47F8">
      <w:pPr>
        <w:pStyle w:val="Heading1"/>
      </w:pPr>
      <w:r w:rsidRPr="00BA47F8">
        <w:rPr>
          <w:lang w:bidi="cy"/>
        </w:rPr>
        <w:t>EIN NOD:</w:t>
      </w:r>
    </w:p>
    <w:p w14:paraId="4779A30C" w14:textId="77777777" w:rsidR="000B5D69" w:rsidRPr="00BA47F8" w:rsidRDefault="000B5D69" w:rsidP="00BA47F8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070ED3C" w14:textId="1D19F9FD" w:rsidR="000B5D69" w:rsidRPr="00BA47F8" w:rsidRDefault="000B5D69" w:rsidP="00BA47F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Darparu a chynyddu bwyd cynaliadwy ac iach yn allfeydd arlwyo WU.</w:t>
      </w:r>
    </w:p>
    <w:p w14:paraId="2749E386" w14:textId="77777777" w:rsidR="000B5D69" w:rsidRPr="00BA47F8" w:rsidRDefault="000B5D69" w:rsidP="00BA47F8">
      <w:pPr>
        <w:pStyle w:val="NoSpacing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Hyrwyddo a chodi ymwybyddiaeth o'r opsiynau bwyd cynaliadwy, iach, effeithiau maethol caffael drwy hyfforddiant priodol, drwy ymsefydlu, mewn datblygiad proffesiynol parhaus a thrwy gynnal cyfres o ddiwrnodau thema.</w:t>
      </w:r>
    </w:p>
    <w:p w14:paraId="58AA6584" w14:textId="77777777" w:rsidR="000B5D69" w:rsidRPr="00BA47F8" w:rsidRDefault="000B5D69" w:rsidP="00BA47F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Cynyddu ymwybyddiaeth o'r Polisi Bwyd Iach, cynaliadwy o fewn ein rhwydweithiau myfyrwyr, staff ac ymwelwyr yn ogystal â'n cyflenwyr, ar ein hymrwymiad i weini bwyd cynaliadwy.</w:t>
      </w:r>
    </w:p>
    <w:p w14:paraId="1C0570FE" w14:textId="77777777" w:rsidR="000B5D69" w:rsidRPr="00BA47F8" w:rsidRDefault="000B5D69" w:rsidP="00BA47F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 xml:space="preserve">Sicrhau bod ein harlwywyr yn cael eu harchwilio'n rheolaidd yn y ffordd maen nhw’n defnyddio nwyddau/deunyddiau er mwyn cynyddu a chynnal y defnydd o gynnyrch cynaliadwy yn barhaus. </w:t>
      </w:r>
    </w:p>
    <w:p w14:paraId="17CC734D" w14:textId="77777777" w:rsidR="000B5D69" w:rsidRPr="00260B65" w:rsidRDefault="00C44C47" w:rsidP="00BA47F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60B65">
        <w:rPr>
          <w:rFonts w:ascii="Arial" w:eastAsia="Arial" w:hAnsi="Arial" w:cs="Arial"/>
          <w:sz w:val="24"/>
          <w:szCs w:val="24"/>
          <w:lang w:bidi="cy"/>
        </w:rPr>
        <w:t xml:space="preserve">Parhau i ddarparu cynnyrch Masnach Deg a pharhau i gefnogi prosiectau bwyd cynaliadwy lleol fel Incredible Edible Wrecsam. </w:t>
      </w:r>
    </w:p>
    <w:p w14:paraId="19701F33" w14:textId="77777777" w:rsidR="000B5D69" w:rsidRPr="00260B65" w:rsidRDefault="000B5D69" w:rsidP="00BA47F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60B65">
        <w:rPr>
          <w:rFonts w:ascii="Arial" w:eastAsia="Arial" w:hAnsi="Arial" w:cs="Arial"/>
          <w:sz w:val="24"/>
          <w:szCs w:val="24"/>
          <w:lang w:bidi="cy"/>
        </w:rPr>
        <w:t>Sicrhau bod manylebau cynaliadwyedd yn cael eu cynnwys ym mhob contract arlwyo yn y dyfodol a bod meini prawf cynaliadwyedd yn cael eu hystyried wrth ddyfarnu contractau.</w:t>
      </w:r>
    </w:p>
    <w:p w14:paraId="7D69B347" w14:textId="089821FA" w:rsidR="000B5D69" w:rsidRPr="00260B65" w:rsidRDefault="000B5D69" w:rsidP="00BA47F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60B65">
        <w:rPr>
          <w:rFonts w:ascii="Arial" w:eastAsia="Arial" w:hAnsi="Arial" w:cs="Arial"/>
          <w:sz w:val="24"/>
          <w:szCs w:val="24"/>
          <w:lang w:bidi="cy"/>
        </w:rPr>
        <w:t xml:space="preserve">Sicrhau bod yr holl fannau arlwyo yn cynnal y meini prawf a'r safonau a amlinellir ym </w:t>
      </w:r>
      <w:r w:rsidRPr="00260B65">
        <w:rPr>
          <w:rFonts w:ascii="Arial" w:eastAsia="Arial" w:hAnsi="Arial" w:cs="Arial"/>
          <w:sz w:val="24"/>
          <w:szCs w:val="24"/>
          <w:shd w:val="clear" w:color="auto" w:fill="FFFFFF"/>
          <w:lang w:bidi="cy"/>
        </w:rPr>
        <w:t>Mwriad Ynni a Chynaliadwyedd Prifysgol Wrecsam</w:t>
      </w:r>
    </w:p>
    <w:p w14:paraId="5B0F9D22" w14:textId="77777777" w:rsidR="00BA47F8" w:rsidRDefault="00BA47F8" w:rsidP="00BA47F8">
      <w:pPr>
        <w:shd w:val="clear" w:color="auto" w:fill="FFFFFF"/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010C0263" w14:textId="56851EA9" w:rsidR="00BA47F8" w:rsidRPr="00BA47F8" w:rsidRDefault="000B5D69" w:rsidP="00BA47F8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260B65">
        <w:rPr>
          <w:rFonts w:ascii="Arial" w:eastAsia="Arial" w:hAnsi="Arial" w:cs="Arial"/>
          <w:sz w:val="24"/>
          <w:szCs w:val="24"/>
          <w:lang w:bidi="cy"/>
        </w:rPr>
        <w:t xml:space="preserve">Bydd y polisi hwn yn cael ei weithredu, ei fonitro a'i adolygu o bryd i'w gilydd gan </w:t>
      </w:r>
      <w:r w:rsidR="00331024">
        <w:br/>
      </w:r>
      <w:r w:rsidR="00331024" w:rsidRPr="00331024">
        <w:rPr>
          <w:rFonts w:ascii="Arial" w:hAnsi="Arial" w:cs="Arial"/>
          <w:color w:val="202124"/>
          <w:sz w:val="24"/>
          <w:szCs w:val="24"/>
          <w:shd w:val="clear" w:color="auto" w:fill="F8F9FA"/>
        </w:rPr>
        <w:t>Fforwm Gweithredu Cynaliadwyedd Wrecsam</w:t>
      </w:r>
      <w:r w:rsidR="00331024">
        <w:rPr>
          <w:rFonts w:ascii="Arial" w:hAnsi="Arial" w:cs="Arial"/>
          <w:color w:val="202124"/>
          <w:sz w:val="42"/>
          <w:szCs w:val="42"/>
          <w:shd w:val="clear" w:color="auto" w:fill="F8F9FA"/>
        </w:rPr>
        <w:t>.</w:t>
      </w:r>
      <w:r w:rsidRPr="00260B65">
        <w:rPr>
          <w:rFonts w:ascii="Arial" w:eastAsia="Arial" w:hAnsi="Arial" w:cs="Arial"/>
          <w:sz w:val="24"/>
          <w:szCs w:val="24"/>
          <w:lang w:bidi="cy"/>
        </w:rPr>
        <w:t>.</w:t>
      </w:r>
    </w:p>
    <w:p w14:paraId="44C44C0F" w14:textId="77777777" w:rsidR="000B5D69" w:rsidRPr="00BA47F8" w:rsidRDefault="000B5D69" w:rsidP="00BA47F8">
      <w:pPr>
        <w:pStyle w:val="Heading1"/>
      </w:pPr>
      <w:r w:rsidRPr="00BA47F8">
        <w:rPr>
          <w:lang w:bidi="cy"/>
        </w:rPr>
        <w:t>I'N GALLUOGI I GYFLAWNI EIN NODAU:</w:t>
      </w:r>
    </w:p>
    <w:p w14:paraId="39A6A8DA" w14:textId="77777777" w:rsidR="000B5D69" w:rsidRPr="00BA47F8" w:rsidRDefault="000B5D69" w:rsidP="00BA47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9A88A7D" w14:textId="77777777" w:rsidR="000B5D69" w:rsidRPr="00BA47F8" w:rsidRDefault="000B5D69" w:rsidP="00BA47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Byddwn yn datblygu amcanion clir, gyda'n harlwywyr, wedi'u cefnogi gan dargedau manwl, i leihau'r effeithiau moesegol, amgylcheddol a chymdeithasol sy'n gysylltiedig â'r cynhyrchion a'r gwasanaethau rydyn ni’n eu caffael.</w:t>
      </w:r>
    </w:p>
    <w:p w14:paraId="61D5A856" w14:textId="77777777" w:rsidR="000B5D69" w:rsidRPr="00BA47F8" w:rsidRDefault="000B5D69" w:rsidP="00BA47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Nodi'r mecanweithiau rydyn ni’n bwriadu eu defnyddio i ymgorffori ffactorau moesegol, amgylcheddol a chymdeithasol yn ein proses dewis cynnyrch.</w:t>
      </w:r>
    </w:p>
    <w:p w14:paraId="5CA7DDA8" w14:textId="77777777" w:rsidR="000B5D69" w:rsidRPr="00BA47F8" w:rsidRDefault="000B5D69" w:rsidP="00BA47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Datblygu dangosyddion perfformiad a meini prawf gwerthuso i fesur ein cynnydd.</w:t>
      </w:r>
    </w:p>
    <w:p w14:paraId="2EEF5DE2" w14:textId="77777777" w:rsidR="00E738C5" w:rsidRPr="00BA47F8" w:rsidRDefault="000B5D69" w:rsidP="00C54A0F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A47F8">
        <w:rPr>
          <w:rFonts w:ascii="Arial" w:eastAsia="Arial" w:hAnsi="Arial" w:cs="Arial"/>
          <w:sz w:val="24"/>
          <w:szCs w:val="24"/>
          <w:lang w:bidi="cy"/>
        </w:rPr>
        <w:t>Nodi a gweithredu'r newidiadau angenrheidiol i'r broses gaffael a manylebau er mwyn sicrhau nad ydynt yn gwahaniaethu yn erbyn cyflenwyr lleol a llai.</w:t>
      </w:r>
    </w:p>
    <w:p w14:paraId="2FF17780" w14:textId="77777777" w:rsidR="00BA47F8" w:rsidRDefault="00BA47F8">
      <w:pPr>
        <w:rPr>
          <w:rFonts w:ascii="Arial" w:eastAsiaTheme="majorEastAsia" w:hAnsi="Arial" w:cstheme="majorBidi"/>
          <w:b/>
          <w:sz w:val="24"/>
          <w:szCs w:val="32"/>
        </w:rPr>
      </w:pPr>
      <w:r>
        <w:rPr>
          <w:lang w:bidi="cy"/>
        </w:rPr>
        <w:br w:type="page"/>
      </w:r>
    </w:p>
    <w:p w14:paraId="5D823F84" w14:textId="77777777" w:rsidR="00BA47F8" w:rsidRDefault="000B5D69" w:rsidP="00BA47F8">
      <w:pPr>
        <w:pStyle w:val="Heading1"/>
      </w:pPr>
      <w:r w:rsidRPr="00BA47F8">
        <w:rPr>
          <w:lang w:bidi="cy"/>
        </w:rPr>
        <w:lastRenderedPageBreak/>
        <w:t>POLISI BWYD CYNALIADWY, IACH</w:t>
      </w:r>
    </w:p>
    <w:p w14:paraId="68CB98DF" w14:textId="77777777" w:rsidR="00BA47F8" w:rsidRPr="00BA47F8" w:rsidRDefault="00BA47F8" w:rsidP="00BA47F8"/>
    <w:p w14:paraId="6734216B" w14:textId="48E4B882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b/>
          <w:bCs/>
          <w:sz w:val="23"/>
          <w:szCs w:val="23"/>
          <w:highlight w:val="yellow"/>
        </w:rPr>
        <w:t>TARGE</w:t>
      </w:r>
      <w:r w:rsidR="008E33DE">
        <w:rPr>
          <w:b/>
          <w:bCs/>
          <w:sz w:val="23"/>
          <w:szCs w:val="23"/>
          <w:highlight w:val="yellow"/>
        </w:rPr>
        <w:t>DAU</w:t>
      </w:r>
      <w:r w:rsidRPr="00331024">
        <w:rPr>
          <w:b/>
          <w:bCs/>
          <w:sz w:val="23"/>
          <w:szCs w:val="23"/>
          <w:highlight w:val="yellow"/>
        </w:rPr>
        <w:t xml:space="preserve"> 2024 – 2027 </w:t>
      </w:r>
    </w:p>
    <w:p w14:paraId="55F2EE8B" w14:textId="2237657A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1. </w:t>
      </w:r>
      <w:r w:rsidR="008E33DE">
        <w:rPr>
          <w:sz w:val="23"/>
          <w:szCs w:val="23"/>
          <w:highlight w:val="yellow"/>
        </w:rPr>
        <w:t>Ymgysylltiad</w:t>
      </w:r>
      <w:r w:rsidRPr="00331024">
        <w:rPr>
          <w:sz w:val="23"/>
          <w:szCs w:val="23"/>
          <w:highlight w:val="yellow"/>
        </w:rPr>
        <w:t xml:space="preserve"> – </w:t>
      </w:r>
      <w:r w:rsidR="00E17266">
        <w:rPr>
          <w:sz w:val="23"/>
          <w:szCs w:val="23"/>
          <w:highlight w:val="yellow"/>
        </w:rPr>
        <w:t xml:space="preserve">Mewn grym ar unwaith </w:t>
      </w:r>
    </w:p>
    <w:p w14:paraId="63B6412E" w14:textId="62AA1195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2D0387">
        <w:rPr>
          <w:sz w:val="23"/>
          <w:szCs w:val="23"/>
          <w:highlight w:val="yellow"/>
        </w:rPr>
        <w:t xml:space="preserve">Hyrwyddo a chodi ymwybyddiaeth </w:t>
      </w:r>
      <w:r w:rsidR="00C941F3">
        <w:rPr>
          <w:sz w:val="23"/>
          <w:szCs w:val="23"/>
          <w:highlight w:val="yellow"/>
        </w:rPr>
        <w:t>o’r Polisi Bwyd Iach cynaliadwy trwy ddolenni gwe, cylchlythyrau, y cyfryngau cymdeithasol ac ati</w:t>
      </w:r>
      <w:r w:rsidRPr="00331024">
        <w:rPr>
          <w:sz w:val="23"/>
          <w:szCs w:val="23"/>
          <w:highlight w:val="yellow"/>
        </w:rPr>
        <w:t xml:space="preserve">. </w:t>
      </w:r>
    </w:p>
    <w:p w14:paraId="61EF771F" w14:textId="01687246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766256">
        <w:rPr>
          <w:sz w:val="23"/>
          <w:szCs w:val="23"/>
          <w:highlight w:val="yellow"/>
        </w:rPr>
        <w:t xml:space="preserve">Hyrwyddo a chodi ymwybyddiaeth o’r opsiynau bwyd cynaliadwy sydd ar gael i gwsmeriaid trwy gynnal cyfres o ddiwrnodau thema, dolenni gwe, cylchlythyrau, y cyfryngau cymdeithasol ac ati. </w:t>
      </w:r>
    </w:p>
    <w:p w14:paraId="3AB9D24E" w14:textId="69C3AC03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766256">
        <w:rPr>
          <w:sz w:val="23"/>
          <w:szCs w:val="23"/>
          <w:highlight w:val="yellow"/>
        </w:rPr>
        <w:t xml:space="preserve">Parhau i greu cynllun blynyddol hyrwyddol </w:t>
      </w:r>
      <w:r w:rsidR="00D94754">
        <w:rPr>
          <w:sz w:val="23"/>
          <w:szCs w:val="23"/>
          <w:highlight w:val="yellow"/>
        </w:rPr>
        <w:t xml:space="preserve">sy’n cynnwys digwyddiadau i godi ymwybyddiaeth o faterion </w:t>
      </w:r>
      <w:r w:rsidR="00FB107C">
        <w:rPr>
          <w:sz w:val="23"/>
          <w:szCs w:val="23"/>
          <w:highlight w:val="yellow"/>
        </w:rPr>
        <w:t>yng nghyswllt cynaliadwyedd, yn ogystal â chyflwyno cynnwys cynaliadwy ar bob bwydlen</w:t>
      </w:r>
      <w:r w:rsidRPr="00331024">
        <w:rPr>
          <w:sz w:val="23"/>
          <w:szCs w:val="23"/>
          <w:highlight w:val="yellow"/>
        </w:rPr>
        <w:t xml:space="preserve">. </w:t>
      </w:r>
    </w:p>
    <w:p w14:paraId="05C5BF59" w14:textId="280D47A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725ED">
        <w:rPr>
          <w:sz w:val="23"/>
          <w:szCs w:val="23"/>
          <w:highlight w:val="yellow"/>
        </w:rPr>
        <w:t xml:space="preserve">Cyflawni rhyw lefel o ymwybyddiaeth ymhlith partïon </w:t>
      </w:r>
      <w:r w:rsidR="00930E46">
        <w:rPr>
          <w:sz w:val="23"/>
          <w:szCs w:val="23"/>
          <w:highlight w:val="yellow"/>
        </w:rPr>
        <w:t xml:space="preserve">â diddordeb (staff, myfyrwyr, ymwelwyr, a chyflenwyr) </w:t>
      </w:r>
      <w:r w:rsidR="00A0065F">
        <w:rPr>
          <w:sz w:val="23"/>
          <w:szCs w:val="23"/>
          <w:highlight w:val="yellow"/>
        </w:rPr>
        <w:t xml:space="preserve">ynghylch Polisi Bwyd Cynaliadwy Prifysgol Wrecsam, sy’n </w:t>
      </w:r>
      <w:r w:rsidR="00B13DFF">
        <w:rPr>
          <w:sz w:val="23"/>
          <w:szCs w:val="23"/>
          <w:highlight w:val="yellow"/>
        </w:rPr>
        <w:t>cael ei fesur trwy arolygon</w:t>
      </w:r>
      <w:r w:rsidRPr="00331024">
        <w:rPr>
          <w:sz w:val="23"/>
          <w:szCs w:val="23"/>
          <w:highlight w:val="yellow"/>
        </w:rPr>
        <w:t xml:space="preserve">. </w:t>
      </w:r>
    </w:p>
    <w:p w14:paraId="0E4A77FA" w14:textId="5522DCE9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B13DFF">
        <w:rPr>
          <w:sz w:val="23"/>
          <w:szCs w:val="23"/>
          <w:highlight w:val="yellow"/>
        </w:rPr>
        <w:t xml:space="preserve">Adolygu </w:t>
      </w:r>
      <w:r w:rsidR="006D079E">
        <w:rPr>
          <w:sz w:val="23"/>
          <w:szCs w:val="23"/>
          <w:highlight w:val="yellow"/>
        </w:rPr>
        <w:t>polisïau cynaliadwyedd cyflenwyr i sicrhau eu bod yn cydweddu â gwerthoedd Prifysgol Wrecsam</w:t>
      </w:r>
      <w:r w:rsidRPr="00331024">
        <w:rPr>
          <w:sz w:val="23"/>
          <w:szCs w:val="23"/>
          <w:highlight w:val="yellow"/>
        </w:rPr>
        <w:t xml:space="preserve">. </w:t>
      </w:r>
    </w:p>
    <w:p w14:paraId="59E95F9A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6905701C" w14:textId="60892500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2. </w:t>
      </w:r>
      <w:r w:rsidR="00892A29">
        <w:rPr>
          <w:sz w:val="23"/>
          <w:szCs w:val="23"/>
          <w:highlight w:val="yellow"/>
        </w:rPr>
        <w:t>Masnach Deg</w:t>
      </w:r>
      <w:r w:rsidRPr="00331024">
        <w:rPr>
          <w:sz w:val="23"/>
          <w:szCs w:val="23"/>
          <w:highlight w:val="yellow"/>
        </w:rPr>
        <w:t xml:space="preserve"> – </w:t>
      </w:r>
      <w:r w:rsidR="00892A29">
        <w:rPr>
          <w:sz w:val="23"/>
          <w:szCs w:val="23"/>
          <w:highlight w:val="yellow"/>
        </w:rPr>
        <w:t xml:space="preserve">Mewn grym ar unwaith </w:t>
      </w:r>
    </w:p>
    <w:p w14:paraId="10AAC1DC" w14:textId="62C51B32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892A29">
        <w:rPr>
          <w:sz w:val="23"/>
          <w:szCs w:val="23"/>
          <w:highlight w:val="yellow"/>
        </w:rPr>
        <w:t>Parhau i</w:t>
      </w:r>
      <w:r w:rsidR="004A0AE0">
        <w:rPr>
          <w:sz w:val="23"/>
          <w:szCs w:val="23"/>
          <w:highlight w:val="yellow"/>
        </w:rPr>
        <w:t xml:space="preserve"> sicrhau bod yr holl d</w:t>
      </w:r>
      <w:r w:rsidR="00223DB7">
        <w:rPr>
          <w:sz w:val="23"/>
          <w:szCs w:val="23"/>
          <w:highlight w:val="yellow"/>
        </w:rPr>
        <w:t>e, coffi a siwgr a ddarperir ar gyfer cyfarfodydd a chynadleddau’n gynnyrch Masnach Deg</w:t>
      </w:r>
      <w:r w:rsidRPr="00331024">
        <w:rPr>
          <w:sz w:val="23"/>
          <w:szCs w:val="23"/>
          <w:highlight w:val="yellow"/>
        </w:rPr>
        <w:t xml:space="preserve">. </w:t>
      </w:r>
    </w:p>
    <w:p w14:paraId="01DBC6AE" w14:textId="1B525975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42FDB">
        <w:rPr>
          <w:sz w:val="23"/>
          <w:szCs w:val="23"/>
          <w:highlight w:val="yellow"/>
        </w:rPr>
        <w:t>Ymchwilio i’r holl gategorïau bwyd perthnasol</w:t>
      </w:r>
      <w:r w:rsidR="00480FE6">
        <w:rPr>
          <w:sz w:val="23"/>
          <w:szCs w:val="23"/>
          <w:highlight w:val="yellow"/>
        </w:rPr>
        <w:t xml:space="preserve"> er mwyn canfod </w:t>
      </w:r>
      <w:r w:rsidR="006A4536">
        <w:rPr>
          <w:sz w:val="23"/>
          <w:szCs w:val="23"/>
          <w:highlight w:val="yellow"/>
        </w:rPr>
        <w:t xml:space="preserve">dewisiadau eraill </w:t>
      </w:r>
      <w:r w:rsidR="008345A8">
        <w:rPr>
          <w:sz w:val="23"/>
          <w:szCs w:val="23"/>
          <w:highlight w:val="yellow"/>
        </w:rPr>
        <w:t>sy’n gynnyrch Masnach Deg, a phrynu’r rheiny os yn bosib</w:t>
      </w:r>
      <w:r w:rsidRPr="00331024">
        <w:rPr>
          <w:sz w:val="23"/>
          <w:szCs w:val="23"/>
          <w:highlight w:val="yellow"/>
        </w:rPr>
        <w:t xml:space="preserve">. </w:t>
      </w:r>
    </w:p>
    <w:p w14:paraId="6761A5B3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281EAF7B" w14:textId="05C96A60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3. </w:t>
      </w:r>
      <w:r w:rsidR="008345A8">
        <w:rPr>
          <w:sz w:val="23"/>
          <w:szCs w:val="23"/>
          <w:highlight w:val="yellow"/>
        </w:rPr>
        <w:t xml:space="preserve">Caffael </w:t>
      </w:r>
      <w:r w:rsidR="009A18C4">
        <w:rPr>
          <w:sz w:val="23"/>
          <w:szCs w:val="23"/>
          <w:highlight w:val="yellow"/>
        </w:rPr>
        <w:t xml:space="preserve">Lleol a </w:t>
      </w:r>
      <w:r w:rsidR="008345A8">
        <w:rPr>
          <w:sz w:val="23"/>
          <w:szCs w:val="23"/>
          <w:highlight w:val="yellow"/>
        </w:rPr>
        <w:t>C</w:t>
      </w:r>
      <w:r w:rsidR="009A18C4">
        <w:rPr>
          <w:sz w:val="23"/>
          <w:szCs w:val="23"/>
          <w:highlight w:val="yellow"/>
        </w:rPr>
        <w:t>h</w:t>
      </w:r>
      <w:r w:rsidR="008345A8">
        <w:rPr>
          <w:sz w:val="23"/>
          <w:szCs w:val="23"/>
          <w:highlight w:val="yellow"/>
        </w:rPr>
        <w:t xml:space="preserve">ynaliadwy </w:t>
      </w:r>
    </w:p>
    <w:p w14:paraId="3C3EB7EF" w14:textId="47A5E277" w:rsidR="00331024" w:rsidRPr="00331024" w:rsidRDefault="009B020C" w:rsidP="00331024">
      <w:pPr>
        <w:pStyle w:val="Default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>Erbyn diwedd</w:t>
      </w:r>
      <w:r w:rsidR="00331024" w:rsidRPr="00331024">
        <w:rPr>
          <w:sz w:val="23"/>
          <w:szCs w:val="23"/>
          <w:highlight w:val="yellow"/>
        </w:rPr>
        <w:t xml:space="preserve"> 2027 </w:t>
      </w:r>
    </w:p>
    <w:p w14:paraId="4D2312C8" w14:textId="072FD233" w:rsidR="00331024" w:rsidRPr="00331024" w:rsidRDefault="00331024" w:rsidP="00331024">
      <w:pPr>
        <w:pStyle w:val="Default"/>
        <w:rPr>
          <w:color w:val="0D0D0D"/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Pr="00331024">
        <w:rPr>
          <w:color w:val="0D0D0D"/>
          <w:sz w:val="23"/>
          <w:szCs w:val="23"/>
          <w:highlight w:val="yellow"/>
        </w:rPr>
        <w:t>A</w:t>
      </w:r>
      <w:r w:rsidR="009B020C">
        <w:rPr>
          <w:color w:val="0D0D0D"/>
          <w:sz w:val="23"/>
          <w:szCs w:val="23"/>
          <w:highlight w:val="yellow"/>
        </w:rPr>
        <w:t xml:space="preserve">nelu at </w:t>
      </w:r>
      <w:r w:rsidR="009A18C4">
        <w:rPr>
          <w:color w:val="0D0D0D"/>
          <w:sz w:val="23"/>
          <w:szCs w:val="23"/>
          <w:highlight w:val="yellow"/>
        </w:rPr>
        <w:t xml:space="preserve">ganfod </w:t>
      </w:r>
      <w:r w:rsidRPr="00331024">
        <w:rPr>
          <w:color w:val="0D0D0D"/>
          <w:sz w:val="23"/>
          <w:szCs w:val="23"/>
          <w:highlight w:val="yellow"/>
        </w:rPr>
        <w:t>50% o</w:t>
      </w:r>
      <w:r w:rsidR="009A18C4">
        <w:rPr>
          <w:color w:val="0D0D0D"/>
          <w:sz w:val="23"/>
          <w:szCs w:val="23"/>
          <w:highlight w:val="yellow"/>
        </w:rPr>
        <w:t xml:space="preserve">’r bwyd o gyflenwyr lleol a chynaliadwy. </w:t>
      </w:r>
      <w:r w:rsidRPr="00331024">
        <w:rPr>
          <w:color w:val="0D0D0D"/>
          <w:sz w:val="23"/>
          <w:szCs w:val="23"/>
          <w:highlight w:val="yellow"/>
        </w:rPr>
        <w:t xml:space="preserve"> </w:t>
      </w:r>
    </w:p>
    <w:p w14:paraId="55945D05" w14:textId="77777777" w:rsidR="00331024" w:rsidRPr="00331024" w:rsidRDefault="00331024" w:rsidP="00331024">
      <w:pPr>
        <w:pStyle w:val="Default"/>
        <w:rPr>
          <w:color w:val="0D0D0D"/>
          <w:sz w:val="23"/>
          <w:szCs w:val="23"/>
          <w:highlight w:val="yellow"/>
        </w:rPr>
      </w:pPr>
    </w:p>
    <w:p w14:paraId="37C164E7" w14:textId="7E5539E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4. </w:t>
      </w:r>
      <w:r w:rsidR="009A18C4">
        <w:rPr>
          <w:sz w:val="23"/>
          <w:szCs w:val="23"/>
          <w:highlight w:val="yellow"/>
        </w:rPr>
        <w:t>Pysgod</w:t>
      </w:r>
      <w:r w:rsidRPr="00331024">
        <w:rPr>
          <w:sz w:val="23"/>
          <w:szCs w:val="23"/>
          <w:highlight w:val="yellow"/>
        </w:rPr>
        <w:t xml:space="preserve"> - </w:t>
      </w:r>
      <w:r w:rsidR="009A18C4">
        <w:rPr>
          <w:sz w:val="23"/>
          <w:szCs w:val="23"/>
          <w:highlight w:val="yellow"/>
        </w:rPr>
        <w:t xml:space="preserve">Mewn grym ar unwaith </w:t>
      </w:r>
    </w:p>
    <w:p w14:paraId="1148D4D4" w14:textId="52B54C39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89676D">
        <w:rPr>
          <w:sz w:val="23"/>
          <w:szCs w:val="23"/>
          <w:highlight w:val="yellow"/>
        </w:rPr>
        <w:t xml:space="preserve">Hyrwyddo pysgod sydd ar restr ‘pysgod i’w bwyta’ </w:t>
      </w:r>
      <w:r w:rsidR="005C2757">
        <w:rPr>
          <w:sz w:val="23"/>
          <w:szCs w:val="23"/>
          <w:highlight w:val="yellow"/>
        </w:rPr>
        <w:t xml:space="preserve">ardystiedig y Cyngor </w:t>
      </w:r>
      <w:r w:rsidR="006145C2">
        <w:rPr>
          <w:sz w:val="23"/>
          <w:szCs w:val="23"/>
          <w:highlight w:val="yellow"/>
        </w:rPr>
        <w:t xml:space="preserve">Stiwardiaeth Forol </w:t>
      </w:r>
      <w:r w:rsidRPr="00331024">
        <w:rPr>
          <w:sz w:val="23"/>
          <w:szCs w:val="23"/>
          <w:highlight w:val="yellow"/>
        </w:rPr>
        <w:t>(</w:t>
      </w:r>
      <w:r w:rsidRPr="00331024">
        <w:rPr>
          <w:color w:val="0562C1"/>
          <w:sz w:val="23"/>
          <w:szCs w:val="23"/>
          <w:highlight w:val="yellow"/>
        </w:rPr>
        <w:t>MSC</w:t>
      </w:r>
      <w:r w:rsidRPr="00331024">
        <w:rPr>
          <w:sz w:val="23"/>
          <w:szCs w:val="23"/>
          <w:highlight w:val="yellow"/>
        </w:rPr>
        <w:t xml:space="preserve">). </w:t>
      </w:r>
    </w:p>
    <w:p w14:paraId="32197380" w14:textId="38EC1D4D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6145C2">
        <w:rPr>
          <w:sz w:val="23"/>
          <w:szCs w:val="23"/>
          <w:highlight w:val="yellow"/>
        </w:rPr>
        <w:t xml:space="preserve">Parhau i sicrhau bod holl </w:t>
      </w:r>
      <w:r w:rsidR="00CD7269">
        <w:rPr>
          <w:sz w:val="23"/>
          <w:szCs w:val="23"/>
          <w:highlight w:val="yellow"/>
        </w:rPr>
        <w:t xml:space="preserve">safleoedd gwerthu bwyd </w:t>
      </w:r>
      <w:r w:rsidR="00B30F3E">
        <w:rPr>
          <w:sz w:val="23"/>
          <w:szCs w:val="23"/>
          <w:highlight w:val="yellow"/>
        </w:rPr>
        <w:t xml:space="preserve">y brifysgol wedi’u hardystio gan y Cyngor Stiwardiaeth Forol - sy’n sicrhau </w:t>
      </w:r>
      <w:r w:rsidR="002D7976">
        <w:rPr>
          <w:sz w:val="23"/>
          <w:szCs w:val="23"/>
          <w:highlight w:val="yellow"/>
        </w:rPr>
        <w:t>y gellir olrhain pysgod cynaliadwy</w:t>
      </w:r>
      <w:r w:rsidR="00352292">
        <w:rPr>
          <w:sz w:val="23"/>
          <w:szCs w:val="23"/>
          <w:highlight w:val="yellow"/>
        </w:rPr>
        <w:t xml:space="preserve"> yr holl ffordd i’r plât</w:t>
      </w:r>
      <w:r w:rsidRPr="00331024">
        <w:rPr>
          <w:sz w:val="23"/>
          <w:szCs w:val="23"/>
          <w:highlight w:val="yellow"/>
        </w:rPr>
        <w:t xml:space="preserve">. </w:t>
      </w:r>
    </w:p>
    <w:p w14:paraId="1570CEF8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23C0AEED" w14:textId="45A5EC8B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>5. F</w:t>
      </w:r>
      <w:r w:rsidR="00352292">
        <w:rPr>
          <w:sz w:val="23"/>
          <w:szCs w:val="23"/>
          <w:highlight w:val="yellow"/>
        </w:rPr>
        <w:t xml:space="preserve">frwythau a Llysiau - Mewn grym ar unwaith </w:t>
      </w:r>
    </w:p>
    <w:p w14:paraId="320381BB" w14:textId="55FE80AC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52292">
        <w:rPr>
          <w:sz w:val="23"/>
          <w:szCs w:val="23"/>
          <w:highlight w:val="yellow"/>
        </w:rPr>
        <w:t>Parhau i hyrwyddo ffrwythau a llysiau tymhorol i gwsmeriaid</w:t>
      </w:r>
      <w:r w:rsidRPr="00331024">
        <w:rPr>
          <w:sz w:val="23"/>
          <w:szCs w:val="23"/>
          <w:highlight w:val="yellow"/>
        </w:rPr>
        <w:t xml:space="preserve">. </w:t>
      </w:r>
    </w:p>
    <w:p w14:paraId="4B94AF49" w14:textId="5BEB0B7E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52292">
        <w:rPr>
          <w:sz w:val="23"/>
          <w:szCs w:val="23"/>
          <w:highlight w:val="yellow"/>
        </w:rPr>
        <w:t xml:space="preserve">Parhau i gynyddu’r defnydd o gynnyrch tymhorol </w:t>
      </w:r>
      <w:r w:rsidR="00FF60D5">
        <w:rPr>
          <w:sz w:val="23"/>
          <w:szCs w:val="23"/>
          <w:highlight w:val="yellow"/>
        </w:rPr>
        <w:t xml:space="preserve">o hynny yn y </w:t>
      </w:r>
      <w:r w:rsidR="00352292">
        <w:rPr>
          <w:sz w:val="23"/>
          <w:szCs w:val="23"/>
          <w:highlight w:val="yellow"/>
        </w:rPr>
        <w:t>flwyddyn flaenorol</w:t>
      </w:r>
      <w:r w:rsidRPr="00331024">
        <w:rPr>
          <w:sz w:val="23"/>
          <w:szCs w:val="23"/>
          <w:highlight w:val="yellow"/>
        </w:rPr>
        <w:t xml:space="preserve">. </w:t>
      </w:r>
    </w:p>
    <w:p w14:paraId="221560E2" w14:textId="7C81E043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FF60D5">
        <w:rPr>
          <w:sz w:val="23"/>
          <w:szCs w:val="23"/>
          <w:highlight w:val="yellow"/>
        </w:rPr>
        <w:t xml:space="preserve">Cynyddu nifer y cynhyrchion sy’n cyflawni safonau masnachu moesegol fel Masnach Deg. </w:t>
      </w:r>
    </w:p>
    <w:p w14:paraId="29327E04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111936F9" w14:textId="77777777" w:rsidR="00331024" w:rsidRPr="00331024" w:rsidRDefault="00331024" w:rsidP="00331024">
      <w:pPr>
        <w:pStyle w:val="Default"/>
        <w:pageBreakBefore/>
        <w:rPr>
          <w:sz w:val="23"/>
          <w:szCs w:val="23"/>
          <w:highlight w:val="yellow"/>
        </w:rPr>
      </w:pPr>
    </w:p>
    <w:p w14:paraId="0F5EA7EE" w14:textId="799B8E9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FF60D5">
        <w:rPr>
          <w:sz w:val="23"/>
          <w:szCs w:val="23"/>
          <w:highlight w:val="yellow"/>
        </w:rPr>
        <w:t>Parhau i gynydd</w:t>
      </w:r>
      <w:r w:rsidR="00155E02">
        <w:rPr>
          <w:sz w:val="23"/>
          <w:szCs w:val="23"/>
          <w:highlight w:val="yellow"/>
        </w:rPr>
        <w:t xml:space="preserve">u gwerthiannau bwyd sy’n tarddu o blanhigion fel dewis arall yn lle cig a chynnyrch llaeth, gan ganolbwyntio ar iechyd, llesiant a </w:t>
      </w:r>
      <w:r w:rsidR="00346957">
        <w:rPr>
          <w:sz w:val="23"/>
          <w:szCs w:val="23"/>
          <w:highlight w:val="yellow"/>
        </w:rPr>
        <w:t xml:space="preserve">lleihau’r effaith ar yr amgylchedd. </w:t>
      </w:r>
    </w:p>
    <w:p w14:paraId="3D5D1527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37013BC8" w14:textId="206D9AD0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6. </w:t>
      </w:r>
      <w:r w:rsidR="00346957">
        <w:rPr>
          <w:sz w:val="23"/>
          <w:szCs w:val="23"/>
          <w:highlight w:val="yellow"/>
        </w:rPr>
        <w:t xml:space="preserve">Cig - Mewn grym ar unwaith </w:t>
      </w:r>
    </w:p>
    <w:p w14:paraId="455F2D7D" w14:textId="4C2926DA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46957">
        <w:rPr>
          <w:sz w:val="23"/>
          <w:szCs w:val="23"/>
          <w:highlight w:val="yellow"/>
        </w:rPr>
        <w:t>Parhau i ddarparu opsiynau f</w:t>
      </w:r>
      <w:r w:rsidR="006D0C52">
        <w:rPr>
          <w:sz w:val="23"/>
          <w:szCs w:val="23"/>
          <w:highlight w:val="yellow"/>
        </w:rPr>
        <w:t>i</w:t>
      </w:r>
      <w:r w:rsidR="00346957">
        <w:rPr>
          <w:sz w:val="23"/>
          <w:szCs w:val="23"/>
          <w:highlight w:val="yellow"/>
        </w:rPr>
        <w:t xml:space="preserve">gan bob dydd. </w:t>
      </w:r>
    </w:p>
    <w:p w14:paraId="6F60F956" w14:textId="0FBE681E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6D0C52">
        <w:rPr>
          <w:sz w:val="23"/>
          <w:szCs w:val="23"/>
          <w:highlight w:val="yellow"/>
        </w:rPr>
        <w:t>Parhau i annog arlwywyr i ymgysylltu â</w:t>
      </w:r>
      <w:r w:rsidR="007D5CC7">
        <w:rPr>
          <w:sz w:val="23"/>
          <w:szCs w:val="23"/>
          <w:highlight w:val="yellow"/>
        </w:rPr>
        <w:t>’r cynllun Tractor Coch a</w:t>
      </w:r>
      <w:r w:rsidR="00DB4690">
        <w:rPr>
          <w:sz w:val="23"/>
          <w:szCs w:val="23"/>
          <w:highlight w:val="yellow"/>
        </w:rPr>
        <w:t xml:space="preserve"> chanfod </w:t>
      </w:r>
      <w:r w:rsidR="00160011">
        <w:rPr>
          <w:sz w:val="23"/>
          <w:szCs w:val="23"/>
          <w:highlight w:val="yellow"/>
        </w:rPr>
        <w:t xml:space="preserve">gwybodaeth sylfaenol </w:t>
      </w:r>
      <w:r w:rsidR="00A8483C">
        <w:rPr>
          <w:sz w:val="23"/>
          <w:szCs w:val="23"/>
          <w:highlight w:val="yellow"/>
        </w:rPr>
        <w:t>yng nghyswllt</w:t>
      </w:r>
      <w:r w:rsidR="007A32F3">
        <w:rPr>
          <w:sz w:val="23"/>
          <w:szCs w:val="23"/>
          <w:highlight w:val="yellow"/>
        </w:rPr>
        <w:t xml:space="preserve"> faint o gig sy’n cael ei fagu o dan systemau </w:t>
      </w:r>
      <w:r w:rsidR="00D82E19">
        <w:rPr>
          <w:sz w:val="23"/>
          <w:szCs w:val="23"/>
          <w:highlight w:val="yellow"/>
        </w:rPr>
        <w:t xml:space="preserve">sy’n </w:t>
      </w:r>
      <w:r w:rsidR="004D5DE9">
        <w:rPr>
          <w:sz w:val="23"/>
          <w:szCs w:val="23"/>
          <w:highlight w:val="yellow"/>
        </w:rPr>
        <w:t>arfer</w:t>
      </w:r>
      <w:r w:rsidR="00D82E19">
        <w:rPr>
          <w:sz w:val="23"/>
          <w:szCs w:val="23"/>
          <w:highlight w:val="yellow"/>
        </w:rPr>
        <w:t xml:space="preserve"> safonau uwch o ran</w:t>
      </w:r>
      <w:r w:rsidR="009D5ECD">
        <w:rPr>
          <w:sz w:val="23"/>
          <w:szCs w:val="23"/>
          <w:highlight w:val="yellow"/>
        </w:rPr>
        <w:t xml:space="preserve"> lles anifeiliaid</w:t>
      </w:r>
      <w:r w:rsidRPr="00331024">
        <w:rPr>
          <w:sz w:val="23"/>
          <w:szCs w:val="23"/>
          <w:highlight w:val="yellow"/>
        </w:rPr>
        <w:t xml:space="preserve">. </w:t>
      </w:r>
      <w:r w:rsidR="00A8483C">
        <w:rPr>
          <w:sz w:val="23"/>
          <w:szCs w:val="23"/>
          <w:highlight w:val="yellow"/>
        </w:rPr>
        <w:t xml:space="preserve">Mae hyn yn </w:t>
      </w:r>
      <w:r w:rsidR="00F37159">
        <w:rPr>
          <w:sz w:val="23"/>
          <w:szCs w:val="23"/>
          <w:highlight w:val="yellow"/>
        </w:rPr>
        <w:t xml:space="preserve">berthnasol iawn o ran </w:t>
      </w:r>
      <w:r w:rsidR="004A28C9">
        <w:rPr>
          <w:sz w:val="23"/>
          <w:szCs w:val="23"/>
          <w:highlight w:val="yellow"/>
        </w:rPr>
        <w:t>cig cyw iâr a chig moch</w:t>
      </w:r>
      <w:r w:rsidR="00F7721C">
        <w:rPr>
          <w:sz w:val="23"/>
          <w:szCs w:val="23"/>
          <w:highlight w:val="yellow"/>
        </w:rPr>
        <w:t xml:space="preserve">, </w:t>
      </w:r>
      <w:r w:rsidR="008C4CB5">
        <w:rPr>
          <w:sz w:val="23"/>
          <w:szCs w:val="23"/>
          <w:highlight w:val="yellow"/>
        </w:rPr>
        <w:t>gan barchu gofynion crefyddol cwsmeriaid</w:t>
      </w:r>
      <w:r w:rsidRPr="00331024">
        <w:rPr>
          <w:sz w:val="23"/>
          <w:szCs w:val="23"/>
          <w:highlight w:val="yellow"/>
        </w:rPr>
        <w:t xml:space="preserve">. </w:t>
      </w:r>
    </w:p>
    <w:p w14:paraId="764A4BC7" w14:textId="09909AE2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8C4CB5">
        <w:rPr>
          <w:sz w:val="23"/>
          <w:szCs w:val="23"/>
          <w:highlight w:val="yellow"/>
        </w:rPr>
        <w:t xml:space="preserve">Ymchwilio i </w:t>
      </w:r>
      <w:r w:rsidR="00F264F1">
        <w:rPr>
          <w:sz w:val="23"/>
          <w:szCs w:val="23"/>
          <w:highlight w:val="yellow"/>
        </w:rPr>
        <w:t xml:space="preserve">ddulliau niwtral o ran cost i </w:t>
      </w:r>
      <w:r w:rsidR="005D4DC2">
        <w:rPr>
          <w:sz w:val="23"/>
          <w:szCs w:val="23"/>
          <w:highlight w:val="yellow"/>
        </w:rPr>
        <w:t>sybsideiddio</w:t>
      </w:r>
      <w:r w:rsidR="00A75D8B">
        <w:rPr>
          <w:sz w:val="23"/>
          <w:szCs w:val="23"/>
          <w:highlight w:val="yellow"/>
        </w:rPr>
        <w:t xml:space="preserve"> cost arfer safonau lles </w:t>
      </w:r>
      <w:r w:rsidR="000B21C6">
        <w:rPr>
          <w:sz w:val="23"/>
          <w:szCs w:val="23"/>
          <w:highlight w:val="yellow"/>
        </w:rPr>
        <w:t xml:space="preserve">trwy edrych ar </w:t>
      </w:r>
      <w:r w:rsidR="00660CB0">
        <w:rPr>
          <w:sz w:val="23"/>
          <w:szCs w:val="23"/>
          <w:highlight w:val="yellow"/>
        </w:rPr>
        <w:t>ddarnau</w:t>
      </w:r>
      <w:r w:rsidR="00CA5CD5">
        <w:rPr>
          <w:sz w:val="23"/>
          <w:szCs w:val="23"/>
          <w:highlight w:val="yellow"/>
        </w:rPr>
        <w:t xml:space="preserve"> c</w:t>
      </w:r>
      <w:r w:rsidR="00660CB0">
        <w:rPr>
          <w:sz w:val="23"/>
          <w:szCs w:val="23"/>
          <w:highlight w:val="yellow"/>
        </w:rPr>
        <w:t xml:space="preserve">ig sy’n rhoi gwerth am arian, lleihau faint o gig sy’n cael ei ddefnyddio, </w:t>
      </w:r>
      <w:r w:rsidR="00ED1A2A">
        <w:rPr>
          <w:sz w:val="23"/>
          <w:szCs w:val="23"/>
          <w:highlight w:val="yellow"/>
        </w:rPr>
        <w:t xml:space="preserve">canolbwyntio ar </w:t>
      </w:r>
      <w:r w:rsidR="00CA5CD5">
        <w:rPr>
          <w:sz w:val="23"/>
          <w:szCs w:val="23"/>
          <w:highlight w:val="yellow"/>
        </w:rPr>
        <w:t>ddognau priodol a dim gwastraff</w:t>
      </w:r>
      <w:r w:rsidRPr="00331024">
        <w:rPr>
          <w:sz w:val="23"/>
          <w:szCs w:val="23"/>
          <w:highlight w:val="yellow"/>
        </w:rPr>
        <w:t xml:space="preserve">. </w:t>
      </w:r>
    </w:p>
    <w:p w14:paraId="1B4A1518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041800AE" w14:textId="7B60E80A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7. </w:t>
      </w:r>
      <w:r w:rsidR="00397A27">
        <w:rPr>
          <w:sz w:val="23"/>
          <w:szCs w:val="23"/>
          <w:highlight w:val="yellow"/>
        </w:rPr>
        <w:t xml:space="preserve">Cynnyrch llaeth - Mewn grym ar unwaith </w:t>
      </w:r>
    </w:p>
    <w:p w14:paraId="27DEC737" w14:textId="2CEB62E0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97A27">
        <w:rPr>
          <w:sz w:val="23"/>
          <w:szCs w:val="23"/>
          <w:highlight w:val="yellow"/>
        </w:rPr>
        <w:t xml:space="preserve">Parhau i ganfod yr holl gynhyrchion llaeth yn lleol. </w:t>
      </w:r>
    </w:p>
    <w:p w14:paraId="288D3EB5" w14:textId="38753DE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397A27">
        <w:rPr>
          <w:sz w:val="23"/>
          <w:szCs w:val="23"/>
          <w:highlight w:val="yellow"/>
        </w:rPr>
        <w:t xml:space="preserve">Ymchwilio i’r </w:t>
      </w:r>
      <w:r w:rsidR="009E396B">
        <w:rPr>
          <w:sz w:val="23"/>
          <w:szCs w:val="23"/>
          <w:highlight w:val="yellow"/>
        </w:rPr>
        <w:t>galw gan gwsmeriaid am ddewisiadau eraill yn lle llaeth</w:t>
      </w:r>
      <w:r w:rsidRPr="00331024">
        <w:rPr>
          <w:sz w:val="23"/>
          <w:szCs w:val="23"/>
          <w:highlight w:val="yellow"/>
        </w:rPr>
        <w:t xml:space="preserve">. </w:t>
      </w:r>
    </w:p>
    <w:p w14:paraId="4DAB624C" w14:textId="3A8EEDC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9E396B">
        <w:rPr>
          <w:sz w:val="23"/>
          <w:szCs w:val="23"/>
          <w:highlight w:val="yellow"/>
        </w:rPr>
        <w:t>Ymchwilio i’r galw gan gwsmeriaid am laeth organig</w:t>
      </w:r>
      <w:r w:rsidR="00336E87">
        <w:rPr>
          <w:sz w:val="23"/>
          <w:szCs w:val="23"/>
          <w:highlight w:val="yellow"/>
        </w:rPr>
        <w:t xml:space="preserve">. </w:t>
      </w:r>
    </w:p>
    <w:p w14:paraId="42E6CE75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2B8B37F8" w14:textId="6F93297A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8. </w:t>
      </w:r>
      <w:r w:rsidR="00336E87">
        <w:rPr>
          <w:sz w:val="23"/>
          <w:szCs w:val="23"/>
          <w:highlight w:val="yellow"/>
        </w:rPr>
        <w:t>Wyau</w:t>
      </w:r>
      <w:r w:rsidRPr="00331024">
        <w:rPr>
          <w:sz w:val="23"/>
          <w:szCs w:val="23"/>
          <w:highlight w:val="yellow"/>
        </w:rPr>
        <w:t xml:space="preserve"> - </w:t>
      </w:r>
      <w:r w:rsidR="00336E87">
        <w:rPr>
          <w:sz w:val="23"/>
          <w:szCs w:val="23"/>
          <w:highlight w:val="yellow"/>
        </w:rPr>
        <w:t xml:space="preserve">Mewn grym ar unwaith </w:t>
      </w:r>
    </w:p>
    <w:p w14:paraId="16EEFA4A" w14:textId="16329889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9B1376">
        <w:rPr>
          <w:sz w:val="23"/>
          <w:szCs w:val="23"/>
          <w:highlight w:val="yellow"/>
        </w:rPr>
        <w:t xml:space="preserve">Manteisio ar bob cyfle i hyrwyddo’r defnydd o wyau maes. </w:t>
      </w:r>
    </w:p>
    <w:p w14:paraId="6904B083" w14:textId="44E0F463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9B1376">
        <w:rPr>
          <w:sz w:val="23"/>
          <w:szCs w:val="23"/>
          <w:highlight w:val="yellow"/>
        </w:rPr>
        <w:t xml:space="preserve">Sicrhau </w:t>
      </w:r>
      <w:r w:rsidR="00542656">
        <w:rPr>
          <w:sz w:val="23"/>
          <w:szCs w:val="23"/>
          <w:highlight w:val="yellow"/>
        </w:rPr>
        <w:t xml:space="preserve">bod yr holl wyau ffres a chynhyrchion ŵy wedi’u hardystio’n </w:t>
      </w:r>
      <w:r w:rsidR="00FA297A">
        <w:rPr>
          <w:sz w:val="23"/>
          <w:szCs w:val="23"/>
          <w:highlight w:val="yellow"/>
        </w:rPr>
        <w:t>wyau maes, a’u bod yn dod o ffynonellau lleol</w:t>
      </w:r>
      <w:r w:rsidRPr="00331024">
        <w:rPr>
          <w:sz w:val="23"/>
          <w:szCs w:val="23"/>
          <w:highlight w:val="yellow"/>
        </w:rPr>
        <w:t xml:space="preserve">. </w:t>
      </w:r>
    </w:p>
    <w:p w14:paraId="73F4844D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068481B3" w14:textId="173945B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9. </w:t>
      </w:r>
      <w:r w:rsidR="00357D66">
        <w:rPr>
          <w:sz w:val="23"/>
          <w:szCs w:val="23"/>
          <w:highlight w:val="yellow"/>
        </w:rPr>
        <w:t xml:space="preserve">Nwyddau groser - Mewn grym ar unwaith </w:t>
      </w:r>
    </w:p>
    <w:p w14:paraId="24707018" w14:textId="29BB10AB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3E1E96">
        <w:rPr>
          <w:sz w:val="23"/>
          <w:szCs w:val="23"/>
          <w:highlight w:val="yellow"/>
        </w:rPr>
        <w:t xml:space="preserve">Ymchwilio i brynu </w:t>
      </w:r>
      <w:r w:rsidR="002F1220">
        <w:rPr>
          <w:sz w:val="23"/>
          <w:szCs w:val="23"/>
          <w:highlight w:val="yellow"/>
        </w:rPr>
        <w:t>cyflenwadau cwbl organig a / neu Masnach Deg o reis, pasta</w:t>
      </w:r>
      <w:r w:rsidR="00374F4B">
        <w:rPr>
          <w:sz w:val="23"/>
          <w:szCs w:val="23"/>
          <w:highlight w:val="yellow"/>
        </w:rPr>
        <w:t>, blawd,</w:t>
      </w:r>
      <w:r w:rsidR="00571075">
        <w:rPr>
          <w:sz w:val="23"/>
          <w:szCs w:val="23"/>
          <w:highlight w:val="yellow"/>
        </w:rPr>
        <w:t xml:space="preserve"> corbys,</w:t>
      </w:r>
      <w:r w:rsidR="00374F4B">
        <w:rPr>
          <w:sz w:val="23"/>
          <w:szCs w:val="23"/>
          <w:highlight w:val="yellow"/>
        </w:rPr>
        <w:t xml:space="preserve"> cynhyrchion tun, coffi, te a siwgr</w:t>
      </w:r>
      <w:r w:rsidRPr="00331024">
        <w:rPr>
          <w:sz w:val="23"/>
          <w:szCs w:val="23"/>
          <w:highlight w:val="yellow"/>
        </w:rPr>
        <w:t xml:space="preserve">. </w:t>
      </w:r>
    </w:p>
    <w:p w14:paraId="088907D0" w14:textId="570A8CF4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8B4976">
        <w:rPr>
          <w:sz w:val="23"/>
          <w:szCs w:val="23"/>
          <w:highlight w:val="yellow"/>
        </w:rPr>
        <w:t>Sicrhau</w:t>
      </w:r>
      <w:r w:rsidR="002533C3">
        <w:rPr>
          <w:sz w:val="23"/>
          <w:szCs w:val="23"/>
          <w:highlight w:val="yellow"/>
        </w:rPr>
        <w:t xml:space="preserve"> bob amser</w:t>
      </w:r>
      <w:r w:rsidR="008B4976">
        <w:rPr>
          <w:sz w:val="23"/>
          <w:szCs w:val="23"/>
          <w:highlight w:val="yellow"/>
        </w:rPr>
        <w:t xml:space="preserve"> </w:t>
      </w:r>
      <w:r w:rsidR="002536EB">
        <w:rPr>
          <w:sz w:val="23"/>
          <w:szCs w:val="23"/>
          <w:highlight w:val="yellow"/>
        </w:rPr>
        <w:t>y darperir te, coffi a siwgr Masnach Deg fel opsiwn.</w:t>
      </w:r>
      <w:r w:rsidRPr="00331024">
        <w:rPr>
          <w:sz w:val="23"/>
          <w:szCs w:val="23"/>
          <w:highlight w:val="yellow"/>
        </w:rPr>
        <w:t xml:space="preserve"> </w:t>
      </w:r>
    </w:p>
    <w:p w14:paraId="0BFD67CB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13839730" w14:textId="46BE71B2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4076D1">
        <w:rPr>
          <w:sz w:val="23"/>
          <w:szCs w:val="23"/>
          <w:highlight w:val="yellow"/>
        </w:rPr>
        <w:t xml:space="preserve">Gweithio ar leihau </w:t>
      </w:r>
      <w:r w:rsidR="00CF19DD">
        <w:rPr>
          <w:sz w:val="23"/>
          <w:szCs w:val="23"/>
          <w:highlight w:val="yellow"/>
        </w:rPr>
        <w:t>amrywiaeth</w:t>
      </w:r>
      <w:r w:rsidR="004076D1">
        <w:rPr>
          <w:sz w:val="23"/>
          <w:szCs w:val="23"/>
          <w:highlight w:val="yellow"/>
        </w:rPr>
        <w:t xml:space="preserve"> Prifysgol Wrecsam o gynhyrchion </w:t>
      </w:r>
      <w:r w:rsidR="00CF19DD">
        <w:rPr>
          <w:sz w:val="23"/>
          <w:szCs w:val="23"/>
          <w:highlight w:val="yellow"/>
        </w:rPr>
        <w:t>sy’n cynnwys olew palmwydd a chwilio am ddewisiadau eraill sy’n fwy addas</w:t>
      </w:r>
      <w:r w:rsidRPr="00331024">
        <w:rPr>
          <w:sz w:val="23"/>
          <w:szCs w:val="23"/>
          <w:highlight w:val="yellow"/>
        </w:rPr>
        <w:t xml:space="preserve">. </w:t>
      </w:r>
    </w:p>
    <w:p w14:paraId="3A4BC802" w14:textId="5E9760F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F94D62">
        <w:rPr>
          <w:sz w:val="23"/>
          <w:szCs w:val="23"/>
          <w:highlight w:val="yellow"/>
        </w:rPr>
        <w:t>Nodi targedau ar gyfer cynyddu’r amrywiaeth o gynhyrchion Masnach Deg a ddefnyddir mewn bwydlenni a chynhyrchion sydd ar gael i gwsmeriaid e.e. blawd, reis, pasta ac ati</w:t>
      </w:r>
      <w:r w:rsidRPr="00331024">
        <w:rPr>
          <w:sz w:val="23"/>
          <w:szCs w:val="23"/>
          <w:highlight w:val="yellow"/>
        </w:rPr>
        <w:t xml:space="preserve">. </w:t>
      </w:r>
    </w:p>
    <w:p w14:paraId="0844B7B7" w14:textId="71E51F15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1D3D6D">
        <w:rPr>
          <w:sz w:val="23"/>
          <w:szCs w:val="23"/>
          <w:highlight w:val="yellow"/>
        </w:rPr>
        <w:t xml:space="preserve">Ceisio cyfyngu ar y defnydd o olew palmwydd a ddefnyddir i goginio ac yn y cynhyrchion a brynir gan gyflenwyr, trwy </w:t>
      </w:r>
      <w:r w:rsidR="00D47E21">
        <w:rPr>
          <w:sz w:val="23"/>
          <w:szCs w:val="23"/>
          <w:highlight w:val="yellow"/>
        </w:rPr>
        <w:t>ga</w:t>
      </w:r>
      <w:r w:rsidR="00E554CC">
        <w:rPr>
          <w:sz w:val="23"/>
          <w:szCs w:val="23"/>
          <w:highlight w:val="yellow"/>
        </w:rPr>
        <w:t xml:space="preserve">dw golwg </w:t>
      </w:r>
      <w:r w:rsidR="003A535B">
        <w:rPr>
          <w:sz w:val="23"/>
          <w:szCs w:val="23"/>
          <w:highlight w:val="yellow"/>
        </w:rPr>
        <w:t xml:space="preserve">ar yr ymchwil </w:t>
      </w:r>
      <w:r w:rsidR="009A1A37">
        <w:rPr>
          <w:sz w:val="23"/>
          <w:szCs w:val="23"/>
          <w:highlight w:val="yellow"/>
        </w:rPr>
        <w:t>d</w:t>
      </w:r>
      <w:r w:rsidR="003A535B">
        <w:rPr>
          <w:sz w:val="23"/>
          <w:szCs w:val="23"/>
          <w:highlight w:val="yellow"/>
        </w:rPr>
        <w:t>diweddaraf ar lefel genedlaethol a rhyngwladol</w:t>
      </w:r>
      <w:r w:rsidRPr="00331024">
        <w:rPr>
          <w:sz w:val="23"/>
          <w:szCs w:val="23"/>
          <w:highlight w:val="yellow"/>
        </w:rPr>
        <w:t xml:space="preserve">. </w:t>
      </w:r>
    </w:p>
    <w:p w14:paraId="4F48A9CB" w14:textId="7444A74E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10. </w:t>
      </w:r>
      <w:r w:rsidR="009A1A37">
        <w:rPr>
          <w:sz w:val="23"/>
          <w:szCs w:val="23"/>
          <w:highlight w:val="yellow"/>
        </w:rPr>
        <w:t>Labelu bwyd</w:t>
      </w:r>
    </w:p>
    <w:p w14:paraId="31A6A112" w14:textId="0FA360B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9A1A37">
        <w:rPr>
          <w:sz w:val="23"/>
          <w:szCs w:val="23"/>
          <w:highlight w:val="yellow"/>
        </w:rPr>
        <w:t xml:space="preserve">Sicrhau bod </w:t>
      </w:r>
      <w:r w:rsidR="00EB4A95">
        <w:rPr>
          <w:sz w:val="23"/>
          <w:szCs w:val="23"/>
          <w:highlight w:val="yellow"/>
        </w:rPr>
        <w:t xml:space="preserve">yr holl fwyd/prydau wedi’u labelu’n briodol, er enghraifft: </w:t>
      </w:r>
      <w:r w:rsidR="00CC4D2B">
        <w:rPr>
          <w:sz w:val="23"/>
          <w:szCs w:val="23"/>
          <w:highlight w:val="yellow"/>
        </w:rPr>
        <w:t>y dyddiad</w:t>
      </w:r>
      <w:r w:rsidR="00096D00">
        <w:rPr>
          <w:sz w:val="23"/>
          <w:szCs w:val="23"/>
          <w:highlight w:val="yellow"/>
        </w:rPr>
        <w:t>au y mae bwyd ar ei orau cyn/</w:t>
      </w:r>
      <w:r w:rsidR="003B5370">
        <w:rPr>
          <w:sz w:val="23"/>
          <w:szCs w:val="23"/>
          <w:highlight w:val="yellow"/>
        </w:rPr>
        <w:t>erbyn</w:t>
      </w:r>
      <w:r w:rsidR="00A01B2B">
        <w:rPr>
          <w:sz w:val="23"/>
          <w:szCs w:val="23"/>
          <w:highlight w:val="yellow"/>
        </w:rPr>
        <w:t>, rhybuddion alergeddau ac addasrwydd ar gyfer crefyddau penodol</w:t>
      </w:r>
      <w:r w:rsidRPr="00331024">
        <w:rPr>
          <w:sz w:val="23"/>
          <w:szCs w:val="23"/>
          <w:highlight w:val="yellow"/>
        </w:rPr>
        <w:t xml:space="preserve">. </w:t>
      </w:r>
    </w:p>
    <w:p w14:paraId="607DFE96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5C9CB288" w14:textId="345C9ED8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11. </w:t>
      </w:r>
      <w:r w:rsidR="00A01B2B">
        <w:rPr>
          <w:sz w:val="23"/>
          <w:szCs w:val="23"/>
          <w:highlight w:val="yellow"/>
        </w:rPr>
        <w:t xml:space="preserve">Dŵr - Mewn grym ar unwaith </w:t>
      </w:r>
    </w:p>
    <w:p w14:paraId="0279F6C8" w14:textId="52341902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A01B2B">
        <w:rPr>
          <w:sz w:val="23"/>
          <w:szCs w:val="23"/>
          <w:highlight w:val="yellow"/>
        </w:rPr>
        <w:t>Sicrhau bod dŵr tap ar gael ym mhob safle arlwyo</w:t>
      </w:r>
      <w:r w:rsidRPr="00331024">
        <w:rPr>
          <w:sz w:val="23"/>
          <w:szCs w:val="23"/>
          <w:highlight w:val="yellow"/>
        </w:rPr>
        <w:t xml:space="preserve">. </w:t>
      </w:r>
    </w:p>
    <w:p w14:paraId="1BFD154D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5726D8C1" w14:textId="77777777" w:rsidR="00331024" w:rsidRPr="00331024" w:rsidRDefault="00331024" w:rsidP="00331024">
      <w:pPr>
        <w:pStyle w:val="Default"/>
        <w:pageBreakBefore/>
        <w:rPr>
          <w:sz w:val="23"/>
          <w:szCs w:val="23"/>
          <w:highlight w:val="yellow"/>
        </w:rPr>
      </w:pPr>
    </w:p>
    <w:p w14:paraId="08565449" w14:textId="7309C16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A01B2B">
        <w:rPr>
          <w:sz w:val="23"/>
          <w:szCs w:val="23"/>
          <w:highlight w:val="yellow"/>
        </w:rPr>
        <w:t>Parhau i hyrwyddo argaeledd</w:t>
      </w:r>
      <w:r w:rsidR="00E86474">
        <w:rPr>
          <w:sz w:val="23"/>
          <w:szCs w:val="23"/>
          <w:highlight w:val="yellow"/>
        </w:rPr>
        <w:t xml:space="preserve"> dŵr tap am ddim ym mhob safle sy’n defnyddio ap </w:t>
      </w:r>
      <w:r w:rsidRPr="00331024">
        <w:rPr>
          <w:color w:val="0562C1"/>
          <w:sz w:val="23"/>
          <w:szCs w:val="23"/>
          <w:highlight w:val="yellow"/>
        </w:rPr>
        <w:t>Refill</w:t>
      </w:r>
      <w:r w:rsidRPr="00331024">
        <w:rPr>
          <w:sz w:val="23"/>
          <w:szCs w:val="23"/>
          <w:highlight w:val="yellow"/>
        </w:rPr>
        <w:t xml:space="preserve">. </w:t>
      </w:r>
    </w:p>
    <w:p w14:paraId="72EC24C5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684B98DE" w14:textId="294414C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12. </w:t>
      </w:r>
      <w:r w:rsidR="005A4ED1">
        <w:rPr>
          <w:sz w:val="23"/>
          <w:szCs w:val="23"/>
          <w:highlight w:val="yellow"/>
        </w:rPr>
        <w:t xml:space="preserve">Deunydd untro - Mewn grym ar unwaith </w:t>
      </w:r>
    </w:p>
    <w:p w14:paraId="37346DDE" w14:textId="0EAF7BFC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5A4ED1">
        <w:rPr>
          <w:sz w:val="23"/>
          <w:szCs w:val="23"/>
          <w:highlight w:val="yellow"/>
        </w:rPr>
        <w:t xml:space="preserve">Defnyddio dewisiadau </w:t>
      </w:r>
      <w:r w:rsidR="00FB7FE5">
        <w:rPr>
          <w:sz w:val="23"/>
          <w:szCs w:val="23"/>
          <w:highlight w:val="yellow"/>
        </w:rPr>
        <w:t xml:space="preserve">eraill sy’n fioddiraddadwy </w:t>
      </w:r>
      <w:r w:rsidR="00857B2C">
        <w:rPr>
          <w:sz w:val="23"/>
          <w:szCs w:val="23"/>
          <w:highlight w:val="yellow"/>
        </w:rPr>
        <w:t xml:space="preserve">lle’n bosib </w:t>
      </w:r>
      <w:r w:rsidRPr="00331024">
        <w:rPr>
          <w:sz w:val="23"/>
          <w:szCs w:val="23"/>
          <w:highlight w:val="yellow"/>
        </w:rPr>
        <w:t>(e.</w:t>
      </w:r>
      <w:r w:rsidR="00857B2C">
        <w:rPr>
          <w:sz w:val="23"/>
          <w:szCs w:val="23"/>
          <w:highlight w:val="yellow"/>
        </w:rPr>
        <w:t>e. cyllyll a ffyrc, cynwysyddion bwyd tecawê</w:t>
      </w:r>
      <w:r w:rsidRPr="00331024">
        <w:rPr>
          <w:sz w:val="23"/>
          <w:szCs w:val="23"/>
          <w:highlight w:val="yellow"/>
        </w:rPr>
        <w:t xml:space="preserve">) </w:t>
      </w:r>
    </w:p>
    <w:p w14:paraId="7167A2BB" w14:textId="7093C3C5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Pr="00331024">
        <w:rPr>
          <w:sz w:val="23"/>
          <w:szCs w:val="23"/>
          <w:highlight w:val="yellow"/>
        </w:rPr>
        <w:t>Me</w:t>
      </w:r>
      <w:r w:rsidR="00857B2C">
        <w:rPr>
          <w:sz w:val="23"/>
          <w:szCs w:val="23"/>
          <w:highlight w:val="yellow"/>
        </w:rPr>
        <w:t>sur a lleihau</w:t>
      </w:r>
      <w:r w:rsidR="00C10FE8">
        <w:rPr>
          <w:sz w:val="23"/>
          <w:szCs w:val="23"/>
          <w:highlight w:val="yellow"/>
        </w:rPr>
        <w:t xml:space="preserve"> faint o ddeunydd</w:t>
      </w:r>
      <w:r w:rsidR="007F38B9">
        <w:rPr>
          <w:sz w:val="23"/>
          <w:szCs w:val="23"/>
          <w:highlight w:val="yellow"/>
        </w:rPr>
        <w:t xml:space="preserve"> untro a ddefnyddir. Caiff hyn ei fesur fel </w:t>
      </w:r>
      <w:r w:rsidR="009F321A">
        <w:rPr>
          <w:sz w:val="23"/>
          <w:szCs w:val="23"/>
          <w:highlight w:val="yellow"/>
        </w:rPr>
        <w:t>canran o werth gwerthiannau</w:t>
      </w:r>
      <w:r w:rsidRPr="00331024">
        <w:rPr>
          <w:sz w:val="23"/>
          <w:szCs w:val="23"/>
          <w:highlight w:val="yellow"/>
        </w:rPr>
        <w:t xml:space="preserve">. </w:t>
      </w:r>
    </w:p>
    <w:p w14:paraId="2FDACBE8" w14:textId="48629C7E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9F321A">
        <w:rPr>
          <w:sz w:val="23"/>
          <w:szCs w:val="23"/>
          <w:highlight w:val="yellow"/>
        </w:rPr>
        <w:t xml:space="preserve">Cynnal a hyrwyddo ein cynllun cwpanau </w:t>
      </w:r>
      <w:r w:rsidR="00B5788A">
        <w:rPr>
          <w:sz w:val="23"/>
          <w:szCs w:val="23"/>
          <w:highlight w:val="yellow"/>
        </w:rPr>
        <w:t>amldro</w:t>
      </w:r>
      <w:r w:rsidR="00F03465">
        <w:rPr>
          <w:sz w:val="23"/>
          <w:szCs w:val="23"/>
          <w:highlight w:val="yellow"/>
        </w:rPr>
        <w:t xml:space="preserve">. Ychwanegir tariff </w:t>
      </w:r>
      <w:r w:rsidR="00FD170C">
        <w:rPr>
          <w:sz w:val="23"/>
          <w:szCs w:val="23"/>
          <w:highlight w:val="yellow"/>
        </w:rPr>
        <w:t xml:space="preserve">o 20c ar gwpanau </w:t>
      </w:r>
      <w:r w:rsidR="007B0A34">
        <w:rPr>
          <w:sz w:val="23"/>
          <w:szCs w:val="23"/>
          <w:highlight w:val="yellow"/>
        </w:rPr>
        <w:t>untro</w:t>
      </w:r>
      <w:r w:rsidR="00FD170C">
        <w:rPr>
          <w:sz w:val="23"/>
          <w:szCs w:val="23"/>
          <w:highlight w:val="yellow"/>
        </w:rPr>
        <w:t xml:space="preserve">, </w:t>
      </w:r>
      <w:r w:rsidR="007B0A34">
        <w:rPr>
          <w:sz w:val="23"/>
          <w:szCs w:val="23"/>
          <w:highlight w:val="yellow"/>
        </w:rPr>
        <w:t xml:space="preserve">a defnyddir yr arian a gynhyrchir i brynu </w:t>
      </w:r>
      <w:r w:rsidRPr="00331024">
        <w:rPr>
          <w:sz w:val="23"/>
          <w:szCs w:val="23"/>
          <w:highlight w:val="yellow"/>
        </w:rPr>
        <w:t>Huskups</w:t>
      </w:r>
      <w:r w:rsidR="007B0A34">
        <w:rPr>
          <w:sz w:val="23"/>
          <w:szCs w:val="23"/>
          <w:highlight w:val="yellow"/>
        </w:rPr>
        <w:t xml:space="preserve"> </w:t>
      </w:r>
      <w:r w:rsidR="00890984">
        <w:rPr>
          <w:sz w:val="23"/>
          <w:szCs w:val="23"/>
          <w:highlight w:val="yellow"/>
        </w:rPr>
        <w:t>amldro a roddir i aelodau staff a myfyrwyr yn rhad ac am ddim</w:t>
      </w:r>
      <w:r w:rsidR="0069357A">
        <w:rPr>
          <w:sz w:val="23"/>
          <w:szCs w:val="23"/>
          <w:highlight w:val="yellow"/>
        </w:rPr>
        <w:t>.</w:t>
      </w:r>
      <w:r w:rsidR="00890984">
        <w:rPr>
          <w:sz w:val="23"/>
          <w:szCs w:val="23"/>
          <w:highlight w:val="yellow"/>
        </w:rPr>
        <w:t xml:space="preserve"> </w:t>
      </w:r>
      <w:r w:rsidRPr="00331024">
        <w:rPr>
          <w:sz w:val="23"/>
          <w:szCs w:val="23"/>
          <w:highlight w:val="yellow"/>
        </w:rPr>
        <w:t xml:space="preserve"> </w:t>
      </w:r>
    </w:p>
    <w:p w14:paraId="77CD5360" w14:textId="6C38EE8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>•</w:t>
      </w:r>
      <w:r w:rsidR="00890984">
        <w:rPr>
          <w:sz w:val="20"/>
          <w:szCs w:val="20"/>
          <w:highlight w:val="yellow"/>
        </w:rPr>
        <w:t xml:space="preserve"> </w:t>
      </w:r>
      <w:r w:rsidR="00890984">
        <w:rPr>
          <w:sz w:val="23"/>
          <w:szCs w:val="23"/>
          <w:highlight w:val="yellow"/>
        </w:rPr>
        <w:t>Hyrwyddo cynhyrchion amldro (e.e.</w:t>
      </w:r>
      <w:r w:rsidR="00A03564">
        <w:rPr>
          <w:sz w:val="23"/>
          <w:szCs w:val="23"/>
          <w:highlight w:val="yellow"/>
        </w:rPr>
        <w:t xml:space="preserve"> defnyddio cyllyll a </w:t>
      </w:r>
      <w:r w:rsidR="00E53C23">
        <w:rPr>
          <w:sz w:val="23"/>
          <w:szCs w:val="23"/>
          <w:highlight w:val="yellow"/>
        </w:rPr>
        <w:t>ff</w:t>
      </w:r>
      <w:r w:rsidR="00A03564">
        <w:rPr>
          <w:sz w:val="23"/>
          <w:szCs w:val="23"/>
          <w:highlight w:val="yellow"/>
        </w:rPr>
        <w:t xml:space="preserve">yrc a phlatiau amldro wrth fwyta, yn hytrach na </w:t>
      </w:r>
      <w:r w:rsidR="00DF38AD">
        <w:rPr>
          <w:sz w:val="23"/>
          <w:szCs w:val="23"/>
          <w:highlight w:val="yellow"/>
        </w:rPr>
        <w:t>rhai</w:t>
      </w:r>
      <w:r w:rsidR="00497465">
        <w:rPr>
          <w:sz w:val="23"/>
          <w:szCs w:val="23"/>
          <w:highlight w:val="yellow"/>
        </w:rPr>
        <w:t xml:space="preserve"> untro</w:t>
      </w:r>
      <w:r w:rsidR="00DF38AD">
        <w:rPr>
          <w:sz w:val="23"/>
          <w:szCs w:val="23"/>
          <w:highlight w:val="yellow"/>
        </w:rPr>
        <w:t xml:space="preserve">). </w:t>
      </w:r>
      <w:r w:rsidR="00497465">
        <w:rPr>
          <w:sz w:val="23"/>
          <w:szCs w:val="23"/>
          <w:highlight w:val="yellow"/>
        </w:rPr>
        <w:t xml:space="preserve"> </w:t>
      </w:r>
    </w:p>
    <w:p w14:paraId="1B0490C0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1931C76E" w14:textId="3D0189C4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13. </w:t>
      </w:r>
      <w:r w:rsidR="00DF38AD">
        <w:rPr>
          <w:sz w:val="23"/>
          <w:szCs w:val="23"/>
          <w:highlight w:val="yellow"/>
        </w:rPr>
        <w:t xml:space="preserve">Deunyddiau Glanhau - Mewn grym ar unwaith </w:t>
      </w:r>
    </w:p>
    <w:p w14:paraId="25BC8AD9" w14:textId="06F8B63A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DF38AD">
        <w:rPr>
          <w:sz w:val="23"/>
          <w:szCs w:val="23"/>
          <w:highlight w:val="yellow"/>
        </w:rPr>
        <w:t xml:space="preserve">Parhau i </w:t>
      </w:r>
      <w:r w:rsidR="0036163E">
        <w:rPr>
          <w:sz w:val="23"/>
          <w:szCs w:val="23"/>
          <w:highlight w:val="yellow"/>
        </w:rPr>
        <w:t xml:space="preserve">ganfod dewisiadau eraill o ran cynhyrchion glanhau </w:t>
      </w:r>
      <w:r w:rsidR="00A85399">
        <w:rPr>
          <w:sz w:val="23"/>
          <w:szCs w:val="23"/>
          <w:highlight w:val="yellow"/>
        </w:rPr>
        <w:t>ecogyfeillgar a</w:t>
      </w:r>
      <w:r w:rsidR="005D56A9">
        <w:rPr>
          <w:sz w:val="23"/>
          <w:szCs w:val="23"/>
          <w:highlight w:val="yellow"/>
        </w:rPr>
        <w:t xml:space="preserve"> </w:t>
      </w:r>
      <w:r w:rsidR="00A85399">
        <w:rPr>
          <w:sz w:val="23"/>
          <w:szCs w:val="23"/>
          <w:highlight w:val="yellow"/>
        </w:rPr>
        <w:t>llai niweidiol i’r amgylchedd</w:t>
      </w:r>
      <w:r w:rsidRPr="00331024">
        <w:rPr>
          <w:sz w:val="23"/>
          <w:szCs w:val="23"/>
          <w:highlight w:val="yellow"/>
        </w:rPr>
        <w:t xml:space="preserve">. </w:t>
      </w:r>
    </w:p>
    <w:p w14:paraId="4D277009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7D01F4DD" w14:textId="145EFBED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14. </w:t>
      </w:r>
      <w:r w:rsidR="00A85399">
        <w:rPr>
          <w:sz w:val="23"/>
          <w:szCs w:val="23"/>
          <w:highlight w:val="yellow"/>
        </w:rPr>
        <w:t xml:space="preserve">Gwastraff - Mewn grym ar unwaith </w:t>
      </w:r>
    </w:p>
    <w:p w14:paraId="4F1BBC31" w14:textId="0FCCAF0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A85399">
        <w:rPr>
          <w:sz w:val="23"/>
          <w:szCs w:val="23"/>
          <w:highlight w:val="yellow"/>
        </w:rPr>
        <w:t>Cynnal m</w:t>
      </w:r>
      <w:r w:rsidR="006657D8">
        <w:rPr>
          <w:sz w:val="23"/>
          <w:szCs w:val="23"/>
          <w:highlight w:val="yellow"/>
        </w:rPr>
        <w:t xml:space="preserve">annau ailgylchu ym mhob safle bwyd ar gyfer poteli plastig, gwydr a bwyd. </w:t>
      </w:r>
    </w:p>
    <w:p w14:paraId="760F9204" w14:textId="09E8234C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6657D8">
        <w:rPr>
          <w:sz w:val="23"/>
          <w:szCs w:val="23"/>
          <w:highlight w:val="yellow"/>
        </w:rPr>
        <w:t xml:space="preserve">Parhau i weithio gyda chyflenwyr i leihau faint </w:t>
      </w:r>
      <w:r w:rsidR="00D12DEF">
        <w:rPr>
          <w:sz w:val="23"/>
          <w:szCs w:val="23"/>
          <w:highlight w:val="yellow"/>
        </w:rPr>
        <w:t xml:space="preserve">o </w:t>
      </w:r>
      <w:r w:rsidR="000944C3">
        <w:rPr>
          <w:sz w:val="23"/>
          <w:szCs w:val="23"/>
          <w:highlight w:val="yellow"/>
        </w:rPr>
        <w:t>gardbord a deunydd pacio a ddefnyddir yn</w:t>
      </w:r>
      <w:r w:rsidR="00981483">
        <w:rPr>
          <w:sz w:val="23"/>
          <w:szCs w:val="23"/>
          <w:highlight w:val="yellow"/>
        </w:rPr>
        <w:t xml:space="preserve"> </w:t>
      </w:r>
      <w:r w:rsidR="00981483" w:rsidRPr="005D56A9">
        <w:rPr>
          <w:sz w:val="23"/>
          <w:szCs w:val="23"/>
          <w:highlight w:val="yellow"/>
        </w:rPr>
        <w:t>nh</w:t>
      </w:r>
      <w:r w:rsidR="000944C3" w:rsidRPr="005D56A9">
        <w:rPr>
          <w:sz w:val="23"/>
          <w:szCs w:val="23"/>
          <w:highlight w:val="yellow"/>
        </w:rPr>
        <w:t>arddiad</w:t>
      </w:r>
      <w:r w:rsidR="004064EE" w:rsidRPr="005D56A9">
        <w:rPr>
          <w:sz w:val="23"/>
          <w:szCs w:val="23"/>
          <w:highlight w:val="yellow"/>
        </w:rPr>
        <w:t xml:space="preserve"> y cynnyrch</w:t>
      </w:r>
      <w:r w:rsidRPr="00331024">
        <w:rPr>
          <w:sz w:val="23"/>
          <w:szCs w:val="23"/>
          <w:highlight w:val="yellow"/>
        </w:rPr>
        <w:t xml:space="preserve">. </w:t>
      </w:r>
    </w:p>
    <w:p w14:paraId="4E61AB13" w14:textId="2C11CCBF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4064EE">
        <w:rPr>
          <w:sz w:val="23"/>
          <w:szCs w:val="23"/>
          <w:highlight w:val="yellow"/>
        </w:rPr>
        <w:t xml:space="preserve">Sicrhau y caiff yr holl olew gwastraff ei gasglu a’i waredu mewn modd sydd wedi’i gymeradwyo. </w:t>
      </w:r>
    </w:p>
    <w:p w14:paraId="13ECC90D" w14:textId="608706E1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4064EE">
        <w:rPr>
          <w:sz w:val="23"/>
          <w:szCs w:val="23"/>
          <w:highlight w:val="yellow"/>
        </w:rPr>
        <w:t xml:space="preserve">Ailgylchu cardbord </w:t>
      </w:r>
      <w:r w:rsidR="00F8061E">
        <w:rPr>
          <w:sz w:val="23"/>
          <w:szCs w:val="23"/>
          <w:highlight w:val="yellow"/>
        </w:rPr>
        <w:t xml:space="preserve">o ddeunydd pacio </w:t>
      </w:r>
      <w:r w:rsidR="009B78FE">
        <w:rPr>
          <w:sz w:val="23"/>
          <w:szCs w:val="23"/>
          <w:highlight w:val="yellow"/>
        </w:rPr>
        <w:t xml:space="preserve">danfoniadau, gwastraff bwyd a deunyddiau eraill y gellir eu hailgylchu’n rhwydd (e.e. jariau/poteli gwydr, poteli plastig, </w:t>
      </w:r>
      <w:r w:rsidR="009A6B52">
        <w:rPr>
          <w:sz w:val="23"/>
          <w:szCs w:val="23"/>
          <w:highlight w:val="yellow"/>
        </w:rPr>
        <w:t>pecyn</w:t>
      </w:r>
      <w:r w:rsidR="006D669D">
        <w:rPr>
          <w:sz w:val="23"/>
          <w:szCs w:val="23"/>
          <w:highlight w:val="yellow"/>
        </w:rPr>
        <w:t>n</w:t>
      </w:r>
      <w:r w:rsidR="009A6B52">
        <w:rPr>
          <w:sz w:val="23"/>
          <w:szCs w:val="23"/>
          <w:highlight w:val="yellow"/>
        </w:rPr>
        <w:t>au papur</w:t>
      </w:r>
      <w:r w:rsidRPr="00331024">
        <w:rPr>
          <w:sz w:val="23"/>
          <w:szCs w:val="23"/>
          <w:highlight w:val="yellow"/>
        </w:rPr>
        <w:t xml:space="preserve">) </w:t>
      </w:r>
    </w:p>
    <w:p w14:paraId="7DE9C6B2" w14:textId="31FFCD69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Pr="00331024">
        <w:rPr>
          <w:sz w:val="23"/>
          <w:szCs w:val="23"/>
          <w:highlight w:val="yellow"/>
        </w:rPr>
        <w:t>Monit</w:t>
      </w:r>
      <w:r w:rsidR="009A6B52">
        <w:rPr>
          <w:sz w:val="23"/>
          <w:szCs w:val="23"/>
          <w:highlight w:val="yellow"/>
        </w:rPr>
        <w:t>ro arlwywyr o ran y modd y maen nhw’n rheoli gwastraff bwyd a sicrhau ein bod yn archebu</w:t>
      </w:r>
      <w:r w:rsidR="0022127A">
        <w:rPr>
          <w:sz w:val="23"/>
          <w:szCs w:val="23"/>
          <w:highlight w:val="yellow"/>
        </w:rPr>
        <w:t xml:space="preserve">’r union faint o fwyd sydd ei angen, ac yn ei baratoi a’i </w:t>
      </w:r>
      <w:r w:rsidR="00176FDC">
        <w:rPr>
          <w:sz w:val="23"/>
          <w:szCs w:val="23"/>
          <w:highlight w:val="yellow"/>
        </w:rPr>
        <w:t>weini mewn modd sy’n lleihau gwastraff</w:t>
      </w:r>
      <w:r w:rsidRPr="00331024">
        <w:rPr>
          <w:sz w:val="23"/>
          <w:szCs w:val="23"/>
          <w:highlight w:val="yellow"/>
        </w:rPr>
        <w:t xml:space="preserve">. </w:t>
      </w:r>
    </w:p>
    <w:p w14:paraId="0C7885BD" w14:textId="3DAC008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176FDC">
        <w:rPr>
          <w:sz w:val="23"/>
          <w:szCs w:val="23"/>
          <w:highlight w:val="yellow"/>
        </w:rPr>
        <w:t xml:space="preserve">Parhau i gysylltu gyda </w:t>
      </w:r>
      <w:r w:rsidRPr="00331024">
        <w:rPr>
          <w:sz w:val="23"/>
          <w:szCs w:val="23"/>
          <w:highlight w:val="yellow"/>
        </w:rPr>
        <w:t xml:space="preserve">‘Help </w:t>
      </w:r>
      <w:r w:rsidR="005D56A9">
        <w:rPr>
          <w:sz w:val="23"/>
          <w:szCs w:val="23"/>
          <w:highlight w:val="yellow"/>
        </w:rPr>
        <w:t>Y</w:t>
      </w:r>
      <w:r w:rsidRPr="00331024">
        <w:rPr>
          <w:sz w:val="23"/>
          <w:szCs w:val="23"/>
          <w:highlight w:val="yellow"/>
        </w:rPr>
        <w:t xml:space="preserve">ourshelf’ </w:t>
      </w:r>
      <w:r w:rsidR="004A039D">
        <w:rPr>
          <w:sz w:val="23"/>
          <w:szCs w:val="23"/>
          <w:highlight w:val="yellow"/>
        </w:rPr>
        <w:t xml:space="preserve">yn Undeb y Myfyrwyr </w:t>
      </w:r>
      <w:r w:rsidR="00FA7EF2">
        <w:rPr>
          <w:sz w:val="23"/>
          <w:szCs w:val="23"/>
          <w:highlight w:val="yellow"/>
        </w:rPr>
        <w:t xml:space="preserve">os oes </w:t>
      </w:r>
      <w:r w:rsidR="000A39E9">
        <w:rPr>
          <w:sz w:val="23"/>
          <w:szCs w:val="23"/>
          <w:highlight w:val="yellow"/>
        </w:rPr>
        <w:t xml:space="preserve">rhywbeth wedi’i ganslo sy’n creu gwastraff annisgwyl, gan sicrhau y </w:t>
      </w:r>
      <w:r w:rsidR="00324EA6">
        <w:rPr>
          <w:sz w:val="23"/>
          <w:szCs w:val="23"/>
          <w:highlight w:val="yellow"/>
        </w:rPr>
        <w:t>rhoddir</w:t>
      </w:r>
      <w:r w:rsidR="000A39E9">
        <w:rPr>
          <w:sz w:val="23"/>
          <w:szCs w:val="23"/>
          <w:highlight w:val="yellow"/>
        </w:rPr>
        <w:t xml:space="preserve"> bwyd i gymuned ein prifysgol</w:t>
      </w:r>
      <w:r w:rsidRPr="00331024">
        <w:rPr>
          <w:sz w:val="23"/>
          <w:szCs w:val="23"/>
          <w:highlight w:val="yellow"/>
        </w:rPr>
        <w:t xml:space="preserve">. </w:t>
      </w:r>
    </w:p>
    <w:p w14:paraId="06AF6CDE" w14:textId="70D28CF8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0A39E9">
        <w:rPr>
          <w:sz w:val="23"/>
          <w:szCs w:val="23"/>
          <w:highlight w:val="yellow"/>
        </w:rPr>
        <w:t>Parhau i sicrhau</w:t>
      </w:r>
      <w:r w:rsidR="003F571F">
        <w:rPr>
          <w:sz w:val="23"/>
          <w:szCs w:val="23"/>
          <w:highlight w:val="yellow"/>
        </w:rPr>
        <w:t xml:space="preserve">, lle’n bosib, bod </w:t>
      </w:r>
      <w:r w:rsidR="008874C1">
        <w:rPr>
          <w:sz w:val="23"/>
          <w:szCs w:val="23"/>
          <w:highlight w:val="yellow"/>
        </w:rPr>
        <w:t xml:space="preserve">modd ailgylchu </w:t>
      </w:r>
      <w:r w:rsidR="003F571F">
        <w:rPr>
          <w:sz w:val="23"/>
          <w:szCs w:val="23"/>
          <w:highlight w:val="yellow"/>
        </w:rPr>
        <w:t xml:space="preserve">unrhyw ddeunydd pacio a ddefnyddir ar gyfer danfon nwyddau arlwyo a </w:t>
      </w:r>
      <w:r w:rsidR="008874C1">
        <w:rPr>
          <w:sz w:val="23"/>
          <w:szCs w:val="23"/>
          <w:highlight w:val="yellow"/>
        </w:rPr>
        <w:t xml:space="preserve">nwyddau mewn </w:t>
      </w:r>
      <w:r w:rsidR="006566BA">
        <w:rPr>
          <w:sz w:val="23"/>
          <w:szCs w:val="23"/>
          <w:highlight w:val="yellow"/>
        </w:rPr>
        <w:t>peiriannau gwerthu</w:t>
      </w:r>
      <w:r w:rsidRPr="00331024">
        <w:rPr>
          <w:sz w:val="23"/>
          <w:szCs w:val="23"/>
          <w:highlight w:val="yellow"/>
        </w:rPr>
        <w:t xml:space="preserve">. </w:t>
      </w:r>
    </w:p>
    <w:p w14:paraId="12F045E3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26B5C2A6" w14:textId="7BFE3952" w:rsidR="00331024" w:rsidRPr="00331024" w:rsidRDefault="008874C1" w:rsidP="00331024">
      <w:pPr>
        <w:pStyle w:val="Default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>Erbyn diwedd</w:t>
      </w:r>
      <w:r w:rsidR="00331024" w:rsidRPr="00331024">
        <w:rPr>
          <w:sz w:val="23"/>
          <w:szCs w:val="23"/>
          <w:highlight w:val="yellow"/>
        </w:rPr>
        <w:t xml:space="preserve"> 2027 </w:t>
      </w:r>
    </w:p>
    <w:p w14:paraId="25F92217" w14:textId="769EDCCA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8874C1">
        <w:rPr>
          <w:sz w:val="23"/>
          <w:szCs w:val="23"/>
          <w:highlight w:val="yellow"/>
        </w:rPr>
        <w:t xml:space="preserve">Ymchwilio i </w:t>
      </w:r>
      <w:r w:rsidR="00A719C0">
        <w:rPr>
          <w:sz w:val="23"/>
          <w:szCs w:val="23"/>
          <w:highlight w:val="yellow"/>
        </w:rPr>
        <w:t>ymarferoldeb ailgylchu</w:t>
      </w:r>
      <w:r w:rsidR="00A93FC9">
        <w:rPr>
          <w:sz w:val="23"/>
          <w:szCs w:val="23"/>
          <w:highlight w:val="yellow"/>
        </w:rPr>
        <w:t xml:space="preserve"> cwpanau papur/plastig untro ar gyfer diodydd poeth. </w:t>
      </w:r>
    </w:p>
    <w:p w14:paraId="619D8047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724F1F46" w14:textId="7AB6386D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>15. Tra</w:t>
      </w:r>
      <w:r w:rsidR="00A93FC9">
        <w:rPr>
          <w:sz w:val="23"/>
          <w:szCs w:val="23"/>
          <w:highlight w:val="yellow"/>
        </w:rPr>
        <w:t xml:space="preserve">fnidiaeth - Mewn grym ar unwaith </w:t>
      </w:r>
    </w:p>
    <w:p w14:paraId="606FA774" w14:textId="6BD57E1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0"/>
          <w:szCs w:val="20"/>
          <w:highlight w:val="yellow"/>
        </w:rPr>
        <w:t xml:space="preserve">• </w:t>
      </w:r>
      <w:r w:rsidR="00A93FC9">
        <w:rPr>
          <w:sz w:val="23"/>
          <w:szCs w:val="23"/>
          <w:highlight w:val="yellow"/>
        </w:rPr>
        <w:t xml:space="preserve">Ceisio lleihau nifer y danfoniadau a wneir i bob safle gan gyflenwyr, </w:t>
      </w:r>
      <w:r w:rsidR="00407AEC">
        <w:rPr>
          <w:sz w:val="23"/>
          <w:szCs w:val="23"/>
          <w:highlight w:val="yellow"/>
        </w:rPr>
        <w:t>a holi cyflenwyr ynghylch</w:t>
      </w:r>
      <w:r w:rsidR="00EF5E93">
        <w:rPr>
          <w:sz w:val="23"/>
          <w:szCs w:val="23"/>
          <w:highlight w:val="yellow"/>
        </w:rPr>
        <w:t xml:space="preserve"> pa mor gynaliadwy yw eu fflyd </w:t>
      </w:r>
      <w:r w:rsidR="00952478">
        <w:rPr>
          <w:sz w:val="23"/>
          <w:szCs w:val="23"/>
          <w:highlight w:val="yellow"/>
        </w:rPr>
        <w:t>cludiant</w:t>
      </w:r>
      <w:r w:rsidRPr="00331024">
        <w:rPr>
          <w:sz w:val="23"/>
          <w:szCs w:val="23"/>
          <w:highlight w:val="yellow"/>
        </w:rPr>
        <w:t xml:space="preserve">. </w:t>
      </w:r>
    </w:p>
    <w:p w14:paraId="3678040D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35404AAE" w14:textId="2CB009AA" w:rsidR="00331024" w:rsidRPr="00331024" w:rsidRDefault="00331024" w:rsidP="00331024">
      <w:pPr>
        <w:pStyle w:val="Default"/>
        <w:pageBreakBefore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lastRenderedPageBreak/>
        <w:t xml:space="preserve">16. </w:t>
      </w:r>
      <w:r w:rsidR="00952478">
        <w:rPr>
          <w:sz w:val="23"/>
          <w:szCs w:val="23"/>
          <w:highlight w:val="yellow"/>
        </w:rPr>
        <w:t xml:space="preserve">Ynni - Mewn grym ar unwaith </w:t>
      </w:r>
    </w:p>
    <w:p w14:paraId="7E7DB486" w14:textId="0AB2E88D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952478">
        <w:rPr>
          <w:sz w:val="23"/>
          <w:szCs w:val="23"/>
          <w:highlight w:val="yellow"/>
        </w:rPr>
        <w:t>Codi ymwybyddiaeth a</w:t>
      </w:r>
      <w:r w:rsidR="00314930">
        <w:rPr>
          <w:sz w:val="23"/>
          <w:szCs w:val="23"/>
          <w:highlight w:val="yellow"/>
        </w:rPr>
        <w:t>c annog cwsmeriaid, cyflenwyr ac arlwywyr trwy arddangos y defnydd cyfartalog dyddiol o ynni</w:t>
      </w:r>
      <w:r w:rsidRPr="00331024">
        <w:rPr>
          <w:sz w:val="23"/>
          <w:szCs w:val="23"/>
          <w:highlight w:val="yellow"/>
        </w:rPr>
        <w:t xml:space="preserve">. </w:t>
      </w:r>
    </w:p>
    <w:p w14:paraId="3783652D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46CD49C9" w14:textId="62A6AA9C" w:rsidR="00331024" w:rsidRPr="00331024" w:rsidRDefault="005E30AE" w:rsidP="00331024">
      <w:pPr>
        <w:pStyle w:val="Default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>Erbyn diwedd</w:t>
      </w:r>
      <w:r w:rsidR="00331024" w:rsidRPr="00331024">
        <w:rPr>
          <w:sz w:val="23"/>
          <w:szCs w:val="23"/>
          <w:highlight w:val="yellow"/>
        </w:rPr>
        <w:t xml:space="preserve"> 2027 </w:t>
      </w:r>
    </w:p>
    <w:p w14:paraId="4C948713" w14:textId="05504C25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5E30AE">
        <w:rPr>
          <w:sz w:val="23"/>
          <w:szCs w:val="23"/>
          <w:highlight w:val="yellow"/>
        </w:rPr>
        <w:t>Gweithio gydag arlwywyr i greu/hyrwyddo effeithlonrwydd yn y gweithle</w:t>
      </w:r>
      <w:r w:rsidRPr="00331024">
        <w:rPr>
          <w:sz w:val="23"/>
          <w:szCs w:val="23"/>
          <w:highlight w:val="yellow"/>
        </w:rPr>
        <w:t xml:space="preserve">. </w:t>
      </w:r>
    </w:p>
    <w:p w14:paraId="790EC2AF" w14:textId="163AA284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>• Monit</w:t>
      </w:r>
      <w:r w:rsidR="005E30AE">
        <w:rPr>
          <w:sz w:val="23"/>
          <w:szCs w:val="23"/>
          <w:highlight w:val="yellow"/>
        </w:rPr>
        <w:t>r</w:t>
      </w:r>
      <w:r w:rsidR="00F14682">
        <w:rPr>
          <w:sz w:val="23"/>
          <w:szCs w:val="23"/>
          <w:highlight w:val="yellow"/>
        </w:rPr>
        <w:t>o</w:t>
      </w:r>
      <w:r w:rsidR="005E30AE">
        <w:rPr>
          <w:sz w:val="23"/>
          <w:szCs w:val="23"/>
          <w:highlight w:val="yellow"/>
        </w:rPr>
        <w:t xml:space="preserve"> effeithlonrwydd </w:t>
      </w:r>
      <w:r w:rsidR="00FB4C0A">
        <w:rPr>
          <w:sz w:val="23"/>
          <w:szCs w:val="23"/>
          <w:highlight w:val="yellow"/>
        </w:rPr>
        <w:t>offer presennol ac edrych ar ddewisiadau erail</w:t>
      </w:r>
      <w:r w:rsidR="00A61413">
        <w:rPr>
          <w:sz w:val="23"/>
          <w:szCs w:val="23"/>
          <w:highlight w:val="yellow"/>
        </w:rPr>
        <w:t xml:space="preserve">l. </w:t>
      </w:r>
    </w:p>
    <w:p w14:paraId="464FAB29" w14:textId="77777777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</w:p>
    <w:p w14:paraId="796619D6" w14:textId="53BA939F" w:rsidR="00331024" w:rsidRPr="00331024" w:rsidRDefault="00331024" w:rsidP="00331024">
      <w:pPr>
        <w:pStyle w:val="Default"/>
        <w:rPr>
          <w:sz w:val="23"/>
          <w:szCs w:val="23"/>
          <w:highlight w:val="yellow"/>
        </w:rPr>
      </w:pPr>
      <w:r w:rsidRPr="00331024">
        <w:rPr>
          <w:sz w:val="23"/>
          <w:szCs w:val="23"/>
          <w:highlight w:val="yellow"/>
        </w:rPr>
        <w:t>17. C</w:t>
      </w:r>
      <w:r w:rsidR="00A61413">
        <w:rPr>
          <w:sz w:val="23"/>
          <w:szCs w:val="23"/>
          <w:highlight w:val="yellow"/>
        </w:rPr>
        <w:t xml:space="preserve">ymuned - Mewn grym ar unwaith </w:t>
      </w:r>
    </w:p>
    <w:p w14:paraId="5CFA0DB1" w14:textId="605897F6" w:rsidR="00331024" w:rsidRDefault="00331024" w:rsidP="00331024">
      <w:pPr>
        <w:pStyle w:val="Default"/>
        <w:rPr>
          <w:sz w:val="23"/>
          <w:szCs w:val="23"/>
        </w:rPr>
      </w:pPr>
      <w:r w:rsidRPr="00331024">
        <w:rPr>
          <w:sz w:val="23"/>
          <w:szCs w:val="23"/>
          <w:highlight w:val="yellow"/>
        </w:rPr>
        <w:t xml:space="preserve">• </w:t>
      </w:r>
      <w:r w:rsidR="00A61413">
        <w:rPr>
          <w:sz w:val="23"/>
          <w:szCs w:val="23"/>
          <w:highlight w:val="yellow"/>
        </w:rPr>
        <w:t xml:space="preserve">Parhau i gefnogi grwpiau bwyd cymunedol fel </w:t>
      </w:r>
      <w:r w:rsidR="005153C1">
        <w:rPr>
          <w:sz w:val="23"/>
          <w:szCs w:val="23"/>
          <w:highlight w:val="yellow"/>
        </w:rPr>
        <w:t xml:space="preserve">cynllun </w:t>
      </w:r>
      <w:r w:rsidR="008B26F7">
        <w:rPr>
          <w:sz w:val="23"/>
          <w:szCs w:val="23"/>
          <w:highlight w:val="yellow"/>
        </w:rPr>
        <w:t>Bwyd Bendigedig</w:t>
      </w:r>
      <w:r w:rsidR="005153C1">
        <w:rPr>
          <w:sz w:val="23"/>
          <w:szCs w:val="23"/>
          <w:highlight w:val="yellow"/>
        </w:rPr>
        <w:t xml:space="preserve"> - Bwyd Cynaliadwy - Wrecsam </w:t>
      </w:r>
      <w:r w:rsidR="008B26F7">
        <w:rPr>
          <w:sz w:val="23"/>
          <w:szCs w:val="23"/>
          <w:highlight w:val="yellow"/>
        </w:rPr>
        <w:t xml:space="preserve"> </w:t>
      </w:r>
    </w:p>
    <w:p w14:paraId="358B9DBB" w14:textId="5AC2333A" w:rsidR="002E6888" w:rsidRPr="00BA47F8" w:rsidRDefault="002E6888" w:rsidP="00331024">
      <w:pPr>
        <w:pStyle w:val="Heading2"/>
        <w:rPr>
          <w:rFonts w:cs="Arial"/>
          <w:szCs w:val="24"/>
        </w:rPr>
      </w:pPr>
    </w:p>
    <w:sectPr w:rsidR="002E6888" w:rsidRPr="00BA4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5B37"/>
    <w:multiLevelType w:val="multilevel"/>
    <w:tmpl w:val="385C6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22824"/>
    <w:multiLevelType w:val="multilevel"/>
    <w:tmpl w:val="385C6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B7C7F"/>
    <w:multiLevelType w:val="multilevel"/>
    <w:tmpl w:val="EF7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7187F"/>
    <w:multiLevelType w:val="multilevel"/>
    <w:tmpl w:val="FC3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27FA1"/>
    <w:multiLevelType w:val="hybridMultilevel"/>
    <w:tmpl w:val="0CFE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512"/>
    <w:multiLevelType w:val="multilevel"/>
    <w:tmpl w:val="BD86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2004D"/>
    <w:multiLevelType w:val="multilevel"/>
    <w:tmpl w:val="689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C2320"/>
    <w:multiLevelType w:val="hybridMultilevel"/>
    <w:tmpl w:val="5374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34CF"/>
    <w:multiLevelType w:val="multilevel"/>
    <w:tmpl w:val="46A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690"/>
    <w:multiLevelType w:val="hybridMultilevel"/>
    <w:tmpl w:val="6A14E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AA5FF6">
      <w:start w:val="8"/>
      <w:numFmt w:val="bullet"/>
      <w:lvlText w:val="·"/>
      <w:lvlJc w:val="left"/>
      <w:pPr>
        <w:ind w:left="1080" w:hanging="360"/>
      </w:pPr>
      <w:rPr>
        <w:rFonts w:ascii="Century Gothic" w:eastAsiaTheme="minorHAnsi" w:hAnsi="Century Gothic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65345"/>
    <w:multiLevelType w:val="multilevel"/>
    <w:tmpl w:val="7F9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C35CC"/>
    <w:multiLevelType w:val="multilevel"/>
    <w:tmpl w:val="1CF8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5768A"/>
    <w:multiLevelType w:val="hybridMultilevel"/>
    <w:tmpl w:val="4172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901A5"/>
    <w:multiLevelType w:val="hybridMultilevel"/>
    <w:tmpl w:val="8A34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D304B"/>
    <w:multiLevelType w:val="multilevel"/>
    <w:tmpl w:val="EE3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2783B"/>
    <w:multiLevelType w:val="multilevel"/>
    <w:tmpl w:val="89D2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803DC"/>
    <w:multiLevelType w:val="multilevel"/>
    <w:tmpl w:val="A1B0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0549D"/>
    <w:multiLevelType w:val="hybridMultilevel"/>
    <w:tmpl w:val="BB82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6042D"/>
    <w:multiLevelType w:val="hybridMultilevel"/>
    <w:tmpl w:val="4BD2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6203">
    <w:abstractNumId w:val="0"/>
  </w:num>
  <w:num w:numId="2" w16cid:durableId="2018580669">
    <w:abstractNumId w:val="6"/>
  </w:num>
  <w:num w:numId="3" w16cid:durableId="1436368686">
    <w:abstractNumId w:val="8"/>
  </w:num>
  <w:num w:numId="4" w16cid:durableId="196625835">
    <w:abstractNumId w:val="5"/>
  </w:num>
  <w:num w:numId="5" w16cid:durableId="544485587">
    <w:abstractNumId w:val="14"/>
  </w:num>
  <w:num w:numId="6" w16cid:durableId="742722683">
    <w:abstractNumId w:val="2"/>
  </w:num>
  <w:num w:numId="7" w16cid:durableId="472068526">
    <w:abstractNumId w:val="16"/>
  </w:num>
  <w:num w:numId="8" w16cid:durableId="225843916">
    <w:abstractNumId w:val="11"/>
  </w:num>
  <w:num w:numId="9" w16cid:durableId="232592539">
    <w:abstractNumId w:val="10"/>
  </w:num>
  <w:num w:numId="10" w16cid:durableId="1285700376">
    <w:abstractNumId w:val="15"/>
  </w:num>
  <w:num w:numId="11" w16cid:durableId="64499622">
    <w:abstractNumId w:val="3"/>
  </w:num>
  <w:num w:numId="12" w16cid:durableId="1296906204">
    <w:abstractNumId w:val="18"/>
  </w:num>
  <w:num w:numId="13" w16cid:durableId="1605068758">
    <w:abstractNumId w:val="4"/>
  </w:num>
  <w:num w:numId="14" w16cid:durableId="1914585229">
    <w:abstractNumId w:val="12"/>
  </w:num>
  <w:num w:numId="15" w16cid:durableId="1033922792">
    <w:abstractNumId w:val="1"/>
  </w:num>
  <w:num w:numId="16" w16cid:durableId="987779925">
    <w:abstractNumId w:val="9"/>
  </w:num>
  <w:num w:numId="17" w16cid:durableId="1973972786">
    <w:abstractNumId w:val="17"/>
  </w:num>
  <w:num w:numId="18" w16cid:durableId="2095736040">
    <w:abstractNumId w:val="13"/>
  </w:num>
  <w:num w:numId="19" w16cid:durableId="2100518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69"/>
    <w:rsid w:val="0002139E"/>
    <w:rsid w:val="0006336A"/>
    <w:rsid w:val="00064565"/>
    <w:rsid w:val="000944C3"/>
    <w:rsid w:val="00096D00"/>
    <w:rsid w:val="000A39E9"/>
    <w:rsid w:val="000B21C6"/>
    <w:rsid w:val="000B5D69"/>
    <w:rsid w:val="00155E02"/>
    <w:rsid w:val="00160011"/>
    <w:rsid w:val="00176FDC"/>
    <w:rsid w:val="001A1555"/>
    <w:rsid w:val="001D3D6D"/>
    <w:rsid w:val="0022127A"/>
    <w:rsid w:val="00223DB7"/>
    <w:rsid w:val="002533C3"/>
    <w:rsid w:val="002536EB"/>
    <w:rsid w:val="00260B65"/>
    <w:rsid w:val="002D0387"/>
    <w:rsid w:val="002D7976"/>
    <w:rsid w:val="002E6888"/>
    <w:rsid w:val="002F1220"/>
    <w:rsid w:val="00314930"/>
    <w:rsid w:val="00324EA6"/>
    <w:rsid w:val="00331024"/>
    <w:rsid w:val="00336E87"/>
    <w:rsid w:val="00342FDB"/>
    <w:rsid w:val="00344910"/>
    <w:rsid w:val="00346957"/>
    <w:rsid w:val="00352292"/>
    <w:rsid w:val="00357D66"/>
    <w:rsid w:val="0036163E"/>
    <w:rsid w:val="003725ED"/>
    <w:rsid w:val="00374F4B"/>
    <w:rsid w:val="00397A27"/>
    <w:rsid w:val="003A535B"/>
    <w:rsid w:val="003B5370"/>
    <w:rsid w:val="003D4182"/>
    <w:rsid w:val="003E1E96"/>
    <w:rsid w:val="003F571F"/>
    <w:rsid w:val="004064EE"/>
    <w:rsid w:val="004076D1"/>
    <w:rsid w:val="00407AEC"/>
    <w:rsid w:val="00480FE6"/>
    <w:rsid w:val="00497465"/>
    <w:rsid w:val="004A039D"/>
    <w:rsid w:val="004A0AE0"/>
    <w:rsid w:val="004A28C9"/>
    <w:rsid w:val="004A7275"/>
    <w:rsid w:val="004D5DE9"/>
    <w:rsid w:val="005153C1"/>
    <w:rsid w:val="00542656"/>
    <w:rsid w:val="00571075"/>
    <w:rsid w:val="005A4ED1"/>
    <w:rsid w:val="005A6F40"/>
    <w:rsid w:val="005C2757"/>
    <w:rsid w:val="005D4DC2"/>
    <w:rsid w:val="005D56A9"/>
    <w:rsid w:val="005E30AE"/>
    <w:rsid w:val="006145C2"/>
    <w:rsid w:val="006445E5"/>
    <w:rsid w:val="006566BA"/>
    <w:rsid w:val="00660CB0"/>
    <w:rsid w:val="006657D8"/>
    <w:rsid w:val="0069357A"/>
    <w:rsid w:val="006A4536"/>
    <w:rsid w:val="006D079E"/>
    <w:rsid w:val="006D0C52"/>
    <w:rsid w:val="006D669D"/>
    <w:rsid w:val="00700DD5"/>
    <w:rsid w:val="00703DC5"/>
    <w:rsid w:val="00761C29"/>
    <w:rsid w:val="00766256"/>
    <w:rsid w:val="00774C1E"/>
    <w:rsid w:val="00775EED"/>
    <w:rsid w:val="007A32F3"/>
    <w:rsid w:val="007B0A34"/>
    <w:rsid w:val="007D5CC7"/>
    <w:rsid w:val="007F38B9"/>
    <w:rsid w:val="00823492"/>
    <w:rsid w:val="008345A8"/>
    <w:rsid w:val="00857B2C"/>
    <w:rsid w:val="00883203"/>
    <w:rsid w:val="008874C1"/>
    <w:rsid w:val="00890984"/>
    <w:rsid w:val="00892A29"/>
    <w:rsid w:val="0089676D"/>
    <w:rsid w:val="008B26F7"/>
    <w:rsid w:val="008B4976"/>
    <w:rsid w:val="008C265A"/>
    <w:rsid w:val="008C4CB5"/>
    <w:rsid w:val="008E33DE"/>
    <w:rsid w:val="00930E46"/>
    <w:rsid w:val="00941FBD"/>
    <w:rsid w:val="00950506"/>
    <w:rsid w:val="00952478"/>
    <w:rsid w:val="0095381F"/>
    <w:rsid w:val="00981483"/>
    <w:rsid w:val="009A18C4"/>
    <w:rsid w:val="009A1A37"/>
    <w:rsid w:val="009A6B52"/>
    <w:rsid w:val="009B020C"/>
    <w:rsid w:val="009B1376"/>
    <w:rsid w:val="009B78FE"/>
    <w:rsid w:val="009D5ECD"/>
    <w:rsid w:val="009E396B"/>
    <w:rsid w:val="009F321A"/>
    <w:rsid w:val="00A0065F"/>
    <w:rsid w:val="00A01B2B"/>
    <w:rsid w:val="00A03564"/>
    <w:rsid w:val="00A61413"/>
    <w:rsid w:val="00A62123"/>
    <w:rsid w:val="00A719C0"/>
    <w:rsid w:val="00A75D8B"/>
    <w:rsid w:val="00A8483C"/>
    <w:rsid w:val="00A85399"/>
    <w:rsid w:val="00A93FC9"/>
    <w:rsid w:val="00AA13F8"/>
    <w:rsid w:val="00AE3904"/>
    <w:rsid w:val="00B13DFF"/>
    <w:rsid w:val="00B30F3E"/>
    <w:rsid w:val="00B4266C"/>
    <w:rsid w:val="00B5788A"/>
    <w:rsid w:val="00B638B0"/>
    <w:rsid w:val="00BA47F8"/>
    <w:rsid w:val="00BE2F99"/>
    <w:rsid w:val="00C10FE8"/>
    <w:rsid w:val="00C22F5E"/>
    <w:rsid w:val="00C25971"/>
    <w:rsid w:val="00C41DCE"/>
    <w:rsid w:val="00C44C47"/>
    <w:rsid w:val="00C569E4"/>
    <w:rsid w:val="00C941F3"/>
    <w:rsid w:val="00CA5CD5"/>
    <w:rsid w:val="00CC3ED5"/>
    <w:rsid w:val="00CC4D2B"/>
    <w:rsid w:val="00CD7269"/>
    <w:rsid w:val="00CF19DD"/>
    <w:rsid w:val="00D12DEF"/>
    <w:rsid w:val="00D46071"/>
    <w:rsid w:val="00D47E21"/>
    <w:rsid w:val="00D82E19"/>
    <w:rsid w:val="00D936FF"/>
    <w:rsid w:val="00D94754"/>
    <w:rsid w:val="00DB4690"/>
    <w:rsid w:val="00DE2E6A"/>
    <w:rsid w:val="00DE7597"/>
    <w:rsid w:val="00DF38AD"/>
    <w:rsid w:val="00E17266"/>
    <w:rsid w:val="00E53C23"/>
    <w:rsid w:val="00E554CC"/>
    <w:rsid w:val="00E738C5"/>
    <w:rsid w:val="00E86474"/>
    <w:rsid w:val="00EB4A95"/>
    <w:rsid w:val="00ED1A2A"/>
    <w:rsid w:val="00EF5E93"/>
    <w:rsid w:val="00F03465"/>
    <w:rsid w:val="00F14682"/>
    <w:rsid w:val="00F168A9"/>
    <w:rsid w:val="00F25A04"/>
    <w:rsid w:val="00F264F1"/>
    <w:rsid w:val="00F37159"/>
    <w:rsid w:val="00F53A74"/>
    <w:rsid w:val="00F7721C"/>
    <w:rsid w:val="00F8061E"/>
    <w:rsid w:val="00F94D62"/>
    <w:rsid w:val="00FA297A"/>
    <w:rsid w:val="00FA7EF2"/>
    <w:rsid w:val="00FB107C"/>
    <w:rsid w:val="00FB4C0A"/>
    <w:rsid w:val="00FB7FE5"/>
    <w:rsid w:val="00FD170C"/>
    <w:rsid w:val="00FE34B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3357"/>
  <w15:chartTrackingRefBased/>
  <w15:docId w15:val="{0D987B8D-23CE-4ED9-B082-FDB7C3B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47F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47F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A47F8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5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5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0B5D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D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D69"/>
    <w:rPr>
      <w:sz w:val="20"/>
      <w:szCs w:val="20"/>
    </w:rPr>
  </w:style>
  <w:style w:type="table" w:styleId="TableGrid">
    <w:name w:val="Table Grid"/>
    <w:basedOn w:val="TableNormal"/>
    <w:uiPriority w:val="39"/>
    <w:rsid w:val="000B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4C4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A4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A47F8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7F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47F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7F8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47F8"/>
    <w:rPr>
      <w:rFonts w:ascii="Arial" w:eastAsiaTheme="majorEastAsia" w:hAnsi="Arial" w:cstheme="majorBidi"/>
      <w:sz w:val="24"/>
      <w:szCs w:val="24"/>
    </w:rPr>
  </w:style>
  <w:style w:type="paragraph" w:customStyle="1" w:styleId="Default">
    <w:name w:val="Default"/>
    <w:rsid w:val="00331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yndwr.ac.uk/en/media/Environment%20and%20sustainability%20management%20policy%20statement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8860</Characters>
  <Application>Microsoft Office Word</Application>
  <DocSecurity>0</DocSecurity>
  <Lines>521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Francis</dc:creator>
  <cp:keywords>Sustainable Health Food Policy</cp:keywords>
  <dc:description/>
  <cp:lastModifiedBy>Alun</cp:lastModifiedBy>
  <cp:revision>2</cp:revision>
  <dcterms:created xsi:type="dcterms:W3CDTF">2024-07-09T15:06:00Z</dcterms:created>
  <dcterms:modified xsi:type="dcterms:W3CDTF">2024-07-09T15:06:00Z</dcterms:modified>
</cp:coreProperties>
</file>