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E92DE" w14:textId="73F51A98" w:rsidR="00D317F3" w:rsidRDefault="00D317F3" w:rsidP="00D317F3">
      <w:pPr>
        <w:spacing w:after="0"/>
        <w:jc w:val="center"/>
        <w:rPr>
          <w:rFonts w:ascii="Arial" w:hAnsi="Arial" w:cs="Arial"/>
          <w:b/>
          <w:bCs/>
        </w:rPr>
      </w:pPr>
      <w:r>
        <w:rPr>
          <w:rFonts w:ascii="Arial" w:hAnsi="Arial" w:cs="Arial"/>
          <w:b/>
          <w:bCs/>
        </w:rPr>
        <w:t>2023 Travel Questionnaire Results Summary</w:t>
      </w:r>
    </w:p>
    <w:p w14:paraId="2D15CCE0" w14:textId="77777777" w:rsidR="00D317F3" w:rsidRDefault="00D317F3" w:rsidP="00D317F3">
      <w:pPr>
        <w:spacing w:after="0"/>
        <w:jc w:val="center"/>
        <w:rPr>
          <w:rFonts w:ascii="Arial" w:hAnsi="Arial" w:cs="Arial"/>
          <w:b/>
          <w:bCs/>
        </w:rPr>
      </w:pPr>
    </w:p>
    <w:p w14:paraId="0EF7CCE4" w14:textId="09521AA3" w:rsidR="00D317F3" w:rsidRDefault="00D317F3" w:rsidP="00D317F3">
      <w:pPr>
        <w:spacing w:after="0"/>
        <w:rPr>
          <w:rFonts w:ascii="Arial" w:hAnsi="Arial" w:cs="Arial"/>
        </w:rPr>
      </w:pPr>
      <w:r w:rsidRPr="00D317F3">
        <w:rPr>
          <w:rFonts w:ascii="Arial" w:hAnsi="Arial" w:cs="Arial"/>
        </w:rPr>
        <w:t>During Go Green Week 2023</w:t>
      </w:r>
      <w:r>
        <w:rPr>
          <w:rFonts w:ascii="Arial" w:hAnsi="Arial" w:cs="Arial"/>
        </w:rPr>
        <w:t>, and for the</w:t>
      </w:r>
      <w:r w:rsidR="0043553D">
        <w:rPr>
          <w:rFonts w:ascii="Arial" w:hAnsi="Arial" w:cs="Arial"/>
        </w:rPr>
        <w:t xml:space="preserve"> rest of the</w:t>
      </w:r>
      <w:r>
        <w:rPr>
          <w:rFonts w:ascii="Arial" w:hAnsi="Arial" w:cs="Arial"/>
        </w:rPr>
        <w:t xml:space="preserve"> month of March we asked staff and students participate in a travel questionnaire to get a better understanding of how people travelled to campus.</w:t>
      </w:r>
    </w:p>
    <w:p w14:paraId="588F73D7" w14:textId="77777777" w:rsidR="00D317F3" w:rsidRDefault="00D317F3" w:rsidP="00D317F3">
      <w:pPr>
        <w:spacing w:after="0"/>
        <w:rPr>
          <w:rFonts w:ascii="Arial" w:hAnsi="Arial" w:cs="Arial"/>
        </w:rPr>
      </w:pPr>
    </w:p>
    <w:p w14:paraId="6B30CFF8" w14:textId="29C757F3" w:rsidR="00D317F3" w:rsidRDefault="00D317F3" w:rsidP="00D317F3">
      <w:pPr>
        <w:spacing w:after="0"/>
        <w:rPr>
          <w:rFonts w:ascii="Arial" w:hAnsi="Arial" w:cs="Arial"/>
        </w:rPr>
      </w:pPr>
      <w:r>
        <w:rPr>
          <w:rFonts w:ascii="Arial" w:hAnsi="Arial" w:cs="Arial"/>
        </w:rPr>
        <w:t xml:space="preserve">More than 25% of staff participated </w:t>
      </w:r>
      <w:r w:rsidR="00CB0EA9">
        <w:rPr>
          <w:rFonts w:ascii="Arial" w:hAnsi="Arial" w:cs="Arial"/>
        </w:rPr>
        <w:t xml:space="preserve">which gives a reasonable representative sample. Less than 2% of the student population participated with </w:t>
      </w:r>
      <w:r w:rsidR="00451D6C">
        <w:rPr>
          <w:rFonts w:ascii="Arial" w:hAnsi="Arial" w:cs="Arial"/>
        </w:rPr>
        <w:t>most</w:t>
      </w:r>
      <w:r w:rsidR="00CB0EA9">
        <w:rPr>
          <w:rFonts w:ascii="Arial" w:hAnsi="Arial" w:cs="Arial"/>
        </w:rPr>
        <w:t xml:space="preserve"> respondents being UK based (103), 3 EU students and no responses from international students.</w:t>
      </w:r>
    </w:p>
    <w:p w14:paraId="2FC8D9E4" w14:textId="77777777" w:rsidR="00CB0EA9" w:rsidRDefault="00CB0EA9" w:rsidP="00D317F3">
      <w:pPr>
        <w:spacing w:after="0"/>
        <w:rPr>
          <w:rFonts w:ascii="Arial" w:hAnsi="Arial" w:cs="Arial"/>
        </w:rPr>
      </w:pPr>
    </w:p>
    <w:p w14:paraId="26DA67E7" w14:textId="6101AB77" w:rsidR="00CB0EA9" w:rsidRDefault="00CB0EA9" w:rsidP="00D317F3">
      <w:pPr>
        <w:spacing w:after="0"/>
        <w:rPr>
          <w:rFonts w:ascii="Arial" w:hAnsi="Arial" w:cs="Arial"/>
        </w:rPr>
      </w:pPr>
      <w:r>
        <w:rPr>
          <w:noProof/>
        </w:rPr>
        <w:drawing>
          <wp:inline distT="0" distB="0" distL="0" distR="0" wp14:anchorId="181BE167" wp14:editId="16CABF7F">
            <wp:extent cx="5364480" cy="2192215"/>
            <wp:effectExtent l="0" t="0" r="7620" b="0"/>
            <wp:docPr id="1523732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32693" name="Picture 1" descr="A screenshot of a computer&#10;&#10;Description automatically generated"/>
                    <pic:cNvPicPr/>
                  </pic:nvPicPr>
                  <pic:blipFill rotWithShape="1">
                    <a:blip r:embed="rId4"/>
                    <a:srcRect l="5584" t="28163" r="59849" b="25082"/>
                    <a:stretch/>
                  </pic:blipFill>
                  <pic:spPr bwMode="auto">
                    <a:xfrm>
                      <a:off x="0" y="0"/>
                      <a:ext cx="5390030" cy="2202656"/>
                    </a:xfrm>
                    <a:prstGeom prst="rect">
                      <a:avLst/>
                    </a:prstGeom>
                    <a:ln>
                      <a:noFill/>
                    </a:ln>
                    <a:extLst>
                      <a:ext uri="{53640926-AAD7-44D8-BBD7-CCE9431645EC}">
                        <a14:shadowObscured xmlns:a14="http://schemas.microsoft.com/office/drawing/2010/main"/>
                      </a:ext>
                    </a:extLst>
                  </pic:spPr>
                </pic:pic>
              </a:graphicData>
            </a:graphic>
          </wp:inline>
        </w:drawing>
      </w:r>
    </w:p>
    <w:p w14:paraId="4204AEAC" w14:textId="77777777" w:rsidR="00CB0EA9" w:rsidRDefault="00CB0EA9" w:rsidP="00D317F3">
      <w:pPr>
        <w:spacing w:after="0"/>
        <w:rPr>
          <w:rFonts w:ascii="Arial" w:hAnsi="Arial" w:cs="Arial"/>
        </w:rPr>
      </w:pPr>
    </w:p>
    <w:p w14:paraId="41E39D4A" w14:textId="2B942D2E" w:rsidR="00CB0EA9" w:rsidRDefault="00CB0EA9" w:rsidP="00D317F3">
      <w:pPr>
        <w:spacing w:after="0"/>
        <w:rPr>
          <w:rFonts w:ascii="Arial" w:hAnsi="Arial" w:cs="Arial"/>
        </w:rPr>
      </w:pPr>
      <w:r>
        <w:rPr>
          <w:rFonts w:ascii="Arial" w:hAnsi="Arial" w:cs="Arial"/>
        </w:rPr>
        <w:t xml:space="preserve">Overall, </w:t>
      </w:r>
      <w:r w:rsidR="00451D6C">
        <w:rPr>
          <w:rFonts w:ascii="Arial" w:hAnsi="Arial" w:cs="Arial"/>
        </w:rPr>
        <w:t>most</w:t>
      </w:r>
      <w:r>
        <w:rPr>
          <w:rFonts w:ascii="Arial" w:hAnsi="Arial" w:cs="Arial"/>
        </w:rPr>
        <w:t xml:space="preserve"> staff and students travel to campus 3 days a week or fewer with only 11% of people travelling to campus 5 days a week.</w:t>
      </w:r>
    </w:p>
    <w:p w14:paraId="5A87EEC0" w14:textId="77777777" w:rsidR="00CB0EA9" w:rsidRDefault="00CB0EA9" w:rsidP="00D317F3">
      <w:pPr>
        <w:spacing w:after="0"/>
        <w:rPr>
          <w:rFonts w:ascii="Arial" w:hAnsi="Arial" w:cs="Arial"/>
        </w:rPr>
      </w:pPr>
    </w:p>
    <w:p w14:paraId="3456F979" w14:textId="130B55D9" w:rsidR="00CB0EA9" w:rsidRDefault="00CB0EA9" w:rsidP="00D317F3">
      <w:pPr>
        <w:spacing w:after="0"/>
        <w:rPr>
          <w:rFonts w:ascii="Arial" w:hAnsi="Arial" w:cs="Arial"/>
        </w:rPr>
      </w:pPr>
      <w:r w:rsidRPr="00CB0EA9">
        <w:rPr>
          <w:noProof/>
        </w:rPr>
        <w:drawing>
          <wp:inline distT="0" distB="0" distL="0" distR="0" wp14:anchorId="34E931E3" wp14:editId="76DA44BB">
            <wp:extent cx="5334000" cy="2524760"/>
            <wp:effectExtent l="0" t="0" r="0" b="8890"/>
            <wp:docPr id="693376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7697" name="Picture 1" descr="A screenshot of a computer&#10;&#10;Description automatically generated"/>
                    <pic:cNvPicPr/>
                  </pic:nvPicPr>
                  <pic:blipFill rotWithShape="1">
                    <a:blip r:embed="rId5"/>
                    <a:srcRect l="5053" t="25082" r="55063" b="12431"/>
                    <a:stretch/>
                  </pic:blipFill>
                  <pic:spPr bwMode="auto">
                    <a:xfrm>
                      <a:off x="0" y="0"/>
                      <a:ext cx="5355689" cy="2535026"/>
                    </a:xfrm>
                    <a:prstGeom prst="rect">
                      <a:avLst/>
                    </a:prstGeom>
                    <a:ln>
                      <a:noFill/>
                    </a:ln>
                    <a:extLst>
                      <a:ext uri="{53640926-AAD7-44D8-BBD7-CCE9431645EC}">
                        <a14:shadowObscured xmlns:a14="http://schemas.microsoft.com/office/drawing/2010/main"/>
                      </a:ext>
                    </a:extLst>
                  </pic:spPr>
                </pic:pic>
              </a:graphicData>
            </a:graphic>
          </wp:inline>
        </w:drawing>
      </w:r>
    </w:p>
    <w:p w14:paraId="207FF9CE" w14:textId="77777777" w:rsidR="00CB0EA9" w:rsidRDefault="00CB0EA9" w:rsidP="00D317F3">
      <w:pPr>
        <w:spacing w:after="0"/>
        <w:rPr>
          <w:rFonts w:ascii="Arial" w:hAnsi="Arial" w:cs="Arial"/>
        </w:rPr>
      </w:pPr>
    </w:p>
    <w:p w14:paraId="2C04EFCD" w14:textId="259D1AFA" w:rsidR="00CB0EA9" w:rsidRDefault="00BD2116" w:rsidP="00D317F3">
      <w:pPr>
        <w:spacing w:after="0"/>
        <w:rPr>
          <w:rFonts w:ascii="Arial" w:hAnsi="Arial" w:cs="Arial"/>
        </w:rPr>
      </w:pPr>
      <w:r>
        <w:rPr>
          <w:rFonts w:ascii="Arial" w:hAnsi="Arial" w:cs="Arial"/>
        </w:rPr>
        <w:t>Most</w:t>
      </w:r>
      <w:r w:rsidR="00CB0EA9">
        <w:rPr>
          <w:rFonts w:ascii="Arial" w:hAnsi="Arial" w:cs="Arial"/>
        </w:rPr>
        <w:t xml:space="preserve"> staff and students travel to campus by car. Overall</w:t>
      </w:r>
      <w:r>
        <w:rPr>
          <w:rFonts w:ascii="Arial" w:hAnsi="Arial" w:cs="Arial"/>
        </w:rPr>
        <w:t>,</w:t>
      </w:r>
      <w:r w:rsidR="00CB0EA9">
        <w:rPr>
          <w:rFonts w:ascii="Arial" w:hAnsi="Arial" w:cs="Arial"/>
        </w:rPr>
        <w:t xml:space="preserve"> </w:t>
      </w:r>
      <w:r>
        <w:rPr>
          <w:rFonts w:ascii="Arial" w:hAnsi="Arial" w:cs="Arial"/>
        </w:rPr>
        <w:t>8</w:t>
      </w:r>
      <w:r w:rsidR="00CB0EA9">
        <w:rPr>
          <w:rFonts w:ascii="Arial" w:hAnsi="Arial" w:cs="Arial"/>
        </w:rPr>
        <w:t xml:space="preserve">0% of staff respondents travelled by car and </w:t>
      </w:r>
      <w:r>
        <w:rPr>
          <w:rFonts w:ascii="Arial" w:hAnsi="Arial" w:cs="Arial"/>
        </w:rPr>
        <w:t>64</w:t>
      </w:r>
      <w:r w:rsidR="00CB0EA9">
        <w:rPr>
          <w:rFonts w:ascii="Arial" w:hAnsi="Arial" w:cs="Arial"/>
        </w:rPr>
        <w:t>% of student respondents</w:t>
      </w:r>
      <w:r>
        <w:rPr>
          <w:rFonts w:ascii="Arial" w:hAnsi="Arial" w:cs="Arial"/>
        </w:rPr>
        <w:t xml:space="preserve">. </w:t>
      </w:r>
    </w:p>
    <w:p w14:paraId="72457546" w14:textId="6782452F" w:rsidR="00CB0EA9" w:rsidRDefault="00CB0EA9" w:rsidP="00D317F3">
      <w:pPr>
        <w:spacing w:after="0"/>
        <w:rPr>
          <w:rFonts w:ascii="Arial" w:hAnsi="Arial" w:cs="Arial"/>
        </w:rPr>
      </w:pPr>
      <w:r>
        <w:rPr>
          <w:noProof/>
        </w:rPr>
        <w:lastRenderedPageBreak/>
        <w:drawing>
          <wp:inline distT="0" distB="0" distL="0" distR="0" wp14:anchorId="0BA4F94A" wp14:editId="67425360">
            <wp:extent cx="5722620" cy="2772203"/>
            <wp:effectExtent l="0" t="0" r="0" b="9525"/>
            <wp:docPr id="11360587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8715" name="Picture 1" descr="A screenshot of a computer&#10;&#10;Description automatically generated"/>
                    <pic:cNvPicPr/>
                  </pic:nvPicPr>
                  <pic:blipFill rotWithShape="1">
                    <a:blip r:embed="rId6"/>
                    <a:srcRect l="5584" t="25962" r="55994" b="12431"/>
                    <a:stretch/>
                  </pic:blipFill>
                  <pic:spPr bwMode="auto">
                    <a:xfrm>
                      <a:off x="0" y="0"/>
                      <a:ext cx="5742610" cy="2781886"/>
                    </a:xfrm>
                    <a:prstGeom prst="rect">
                      <a:avLst/>
                    </a:prstGeom>
                    <a:ln>
                      <a:noFill/>
                    </a:ln>
                    <a:extLst>
                      <a:ext uri="{53640926-AAD7-44D8-BBD7-CCE9431645EC}">
                        <a14:shadowObscured xmlns:a14="http://schemas.microsoft.com/office/drawing/2010/main"/>
                      </a:ext>
                    </a:extLst>
                  </pic:spPr>
                </pic:pic>
              </a:graphicData>
            </a:graphic>
          </wp:inline>
        </w:drawing>
      </w:r>
    </w:p>
    <w:p w14:paraId="375700AE" w14:textId="77777777" w:rsidR="0002669C" w:rsidRDefault="0002669C" w:rsidP="0002669C">
      <w:pPr>
        <w:spacing w:after="0"/>
        <w:rPr>
          <w:rFonts w:ascii="Arial" w:hAnsi="Arial" w:cs="Arial"/>
        </w:rPr>
      </w:pPr>
    </w:p>
    <w:p w14:paraId="1720BCAB" w14:textId="11D18B0A" w:rsidR="0002669C" w:rsidRDefault="0002669C" w:rsidP="0002669C">
      <w:pPr>
        <w:spacing w:after="0"/>
        <w:rPr>
          <w:rFonts w:ascii="Arial" w:hAnsi="Arial" w:cs="Arial"/>
        </w:rPr>
      </w:pPr>
      <w:r>
        <w:rPr>
          <w:rFonts w:ascii="Arial" w:hAnsi="Arial" w:cs="Arial"/>
        </w:rPr>
        <w:t xml:space="preserve">Of those car users, 13% of staff and 20% of students’ car share on a regular basis. Most lifts </w:t>
      </w:r>
      <w:r w:rsidR="00076216">
        <w:rPr>
          <w:rFonts w:ascii="Arial" w:hAnsi="Arial" w:cs="Arial"/>
        </w:rPr>
        <w:t xml:space="preserve">(83%) </w:t>
      </w:r>
      <w:r>
        <w:rPr>
          <w:rFonts w:ascii="Arial" w:hAnsi="Arial" w:cs="Arial"/>
        </w:rPr>
        <w:t xml:space="preserve">are shared between 1 and 3 days a week reflecting the number of days that people come to campus. </w:t>
      </w:r>
    </w:p>
    <w:p w14:paraId="28FA5B5F" w14:textId="77777777" w:rsidR="00CB0EA9" w:rsidRDefault="00CB0EA9" w:rsidP="00D317F3">
      <w:pPr>
        <w:spacing w:after="0"/>
        <w:rPr>
          <w:rFonts w:ascii="Arial" w:hAnsi="Arial" w:cs="Arial"/>
        </w:rPr>
      </w:pPr>
    </w:p>
    <w:p w14:paraId="5EF8CABF" w14:textId="025A8675" w:rsidR="00CB0EA9" w:rsidRDefault="00BD2116" w:rsidP="00D317F3">
      <w:pPr>
        <w:spacing w:after="0"/>
        <w:rPr>
          <w:rFonts w:ascii="Arial" w:hAnsi="Arial" w:cs="Arial"/>
        </w:rPr>
      </w:pPr>
      <w:r>
        <w:rPr>
          <w:noProof/>
        </w:rPr>
        <w:drawing>
          <wp:inline distT="0" distB="0" distL="0" distR="0" wp14:anchorId="65E4E21C" wp14:editId="1DBCD107">
            <wp:extent cx="5271301" cy="1831975"/>
            <wp:effectExtent l="0" t="0" r="5715" b="0"/>
            <wp:docPr id="4989260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26089" name="Picture 1" descr="A screenshot of a computer&#10;&#10;Description automatically generated"/>
                    <pic:cNvPicPr/>
                  </pic:nvPicPr>
                  <pic:blipFill rotWithShape="1">
                    <a:blip r:embed="rId7"/>
                    <a:srcRect l="5155" t="46645" r="58121" b="11111"/>
                    <a:stretch/>
                  </pic:blipFill>
                  <pic:spPr bwMode="auto">
                    <a:xfrm>
                      <a:off x="0" y="0"/>
                      <a:ext cx="5311038" cy="1845785"/>
                    </a:xfrm>
                    <a:prstGeom prst="rect">
                      <a:avLst/>
                    </a:prstGeom>
                    <a:ln>
                      <a:noFill/>
                    </a:ln>
                    <a:extLst>
                      <a:ext uri="{53640926-AAD7-44D8-BBD7-CCE9431645EC}">
                        <a14:shadowObscured xmlns:a14="http://schemas.microsoft.com/office/drawing/2010/main"/>
                      </a:ext>
                    </a:extLst>
                  </pic:spPr>
                </pic:pic>
              </a:graphicData>
            </a:graphic>
          </wp:inline>
        </w:drawing>
      </w:r>
    </w:p>
    <w:p w14:paraId="608AA543" w14:textId="77777777" w:rsidR="00BD2116" w:rsidRDefault="00BD2116" w:rsidP="00D317F3">
      <w:pPr>
        <w:spacing w:after="0"/>
        <w:rPr>
          <w:rFonts w:ascii="Arial" w:hAnsi="Arial" w:cs="Arial"/>
        </w:rPr>
      </w:pPr>
    </w:p>
    <w:p w14:paraId="4E6E1D26" w14:textId="77777777" w:rsidR="0002669C" w:rsidRDefault="00BD2116" w:rsidP="00D317F3">
      <w:pPr>
        <w:spacing w:after="0"/>
        <w:rPr>
          <w:rFonts w:ascii="Arial" w:hAnsi="Arial" w:cs="Arial"/>
        </w:rPr>
      </w:pPr>
      <w:r>
        <w:rPr>
          <w:rFonts w:ascii="Arial" w:hAnsi="Arial" w:cs="Arial"/>
        </w:rPr>
        <w:t xml:space="preserve">Most vehicles used for commuting are petrol or diesel, with only 3% being electric vehicles. </w:t>
      </w:r>
      <w:r w:rsidR="0002669C">
        <w:rPr>
          <w:rFonts w:ascii="Arial" w:hAnsi="Arial" w:cs="Arial"/>
        </w:rPr>
        <w:t>Only 1 electric vehicle user said they used the University charging points.</w:t>
      </w:r>
    </w:p>
    <w:p w14:paraId="34C66B16" w14:textId="77777777" w:rsidR="0002669C" w:rsidRDefault="0002669C" w:rsidP="00D317F3">
      <w:pPr>
        <w:spacing w:after="0"/>
        <w:rPr>
          <w:rFonts w:ascii="Arial" w:hAnsi="Arial" w:cs="Arial"/>
        </w:rPr>
      </w:pPr>
    </w:p>
    <w:p w14:paraId="1D7D4F03" w14:textId="27EBB364" w:rsidR="00BD2116" w:rsidRDefault="00BD2116" w:rsidP="00D317F3">
      <w:pPr>
        <w:spacing w:after="0"/>
        <w:rPr>
          <w:rFonts w:ascii="Arial" w:hAnsi="Arial" w:cs="Arial"/>
        </w:rPr>
      </w:pPr>
      <w:r>
        <w:rPr>
          <w:noProof/>
        </w:rPr>
        <w:drawing>
          <wp:inline distT="0" distB="0" distL="0" distR="0" wp14:anchorId="184DC4E5" wp14:editId="3A270A1D">
            <wp:extent cx="5370830" cy="2096683"/>
            <wp:effectExtent l="0" t="0" r="1270" b="0"/>
            <wp:docPr id="1932515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1520" name="Picture 1" descr="A screenshot of a computer&#10;&#10;Description automatically generated"/>
                    <pic:cNvPicPr/>
                  </pic:nvPicPr>
                  <pic:blipFill rotWithShape="1">
                    <a:blip r:embed="rId8"/>
                    <a:srcRect l="5941" t="37774" r="61312" b="19914"/>
                    <a:stretch/>
                  </pic:blipFill>
                  <pic:spPr bwMode="auto">
                    <a:xfrm>
                      <a:off x="0" y="0"/>
                      <a:ext cx="5403157" cy="2109303"/>
                    </a:xfrm>
                    <a:prstGeom prst="rect">
                      <a:avLst/>
                    </a:prstGeom>
                    <a:ln>
                      <a:noFill/>
                    </a:ln>
                    <a:extLst>
                      <a:ext uri="{53640926-AAD7-44D8-BBD7-CCE9431645EC}">
                        <a14:shadowObscured xmlns:a14="http://schemas.microsoft.com/office/drawing/2010/main"/>
                      </a:ext>
                    </a:extLst>
                  </pic:spPr>
                </pic:pic>
              </a:graphicData>
            </a:graphic>
          </wp:inline>
        </w:drawing>
      </w:r>
    </w:p>
    <w:p w14:paraId="18A461CB" w14:textId="77777777" w:rsidR="0002669C" w:rsidRDefault="0002669C" w:rsidP="0002669C">
      <w:pPr>
        <w:spacing w:after="0"/>
        <w:rPr>
          <w:rFonts w:ascii="Arial" w:hAnsi="Arial" w:cs="Arial"/>
        </w:rPr>
      </w:pPr>
      <w:r>
        <w:rPr>
          <w:rFonts w:ascii="Arial" w:hAnsi="Arial" w:cs="Arial"/>
        </w:rPr>
        <w:t xml:space="preserve">The cost of electric vehicles was cited as a reason for not choosing more sustainable travel options for both staff and students. 15% of staff identified that the cost of electric vehicles </w:t>
      </w:r>
      <w:r>
        <w:rPr>
          <w:rFonts w:ascii="Arial" w:hAnsi="Arial" w:cs="Arial"/>
        </w:rPr>
        <w:lastRenderedPageBreak/>
        <w:t>was one of the reasons that they didn’t choose more sustainable travel options and 6% of students.</w:t>
      </w:r>
    </w:p>
    <w:p w14:paraId="75D2B3AF" w14:textId="77777777" w:rsidR="0002669C" w:rsidRDefault="0002669C" w:rsidP="0002669C">
      <w:pPr>
        <w:spacing w:after="0"/>
        <w:rPr>
          <w:rFonts w:ascii="Arial" w:hAnsi="Arial" w:cs="Arial"/>
        </w:rPr>
      </w:pPr>
    </w:p>
    <w:p w14:paraId="675670F8" w14:textId="1A099D6D" w:rsidR="0002669C" w:rsidRDefault="00AC3E4F" w:rsidP="0002669C">
      <w:pPr>
        <w:spacing w:after="0"/>
        <w:rPr>
          <w:rFonts w:ascii="Arial" w:hAnsi="Arial" w:cs="Arial"/>
        </w:rPr>
      </w:pPr>
      <w:r>
        <w:rPr>
          <w:rFonts w:ascii="Arial" w:hAnsi="Arial" w:cs="Arial"/>
        </w:rPr>
        <w:t>Overall,</w:t>
      </w:r>
      <w:r w:rsidR="0002669C">
        <w:rPr>
          <w:rFonts w:ascii="Arial" w:hAnsi="Arial" w:cs="Arial"/>
        </w:rPr>
        <w:t xml:space="preserve"> </w:t>
      </w:r>
      <w:r>
        <w:rPr>
          <w:rFonts w:ascii="Arial" w:hAnsi="Arial" w:cs="Arial"/>
        </w:rPr>
        <w:t>all responses indicated that over 780,000miles were travelled to campus every year, with staff travelling 382,000 miles. Using this figure to extrapolate an estimate of the miles travelled by all staff working at Wrexham University this equates to nearly 1.5 million miles/year travelling just to get to work.</w:t>
      </w:r>
    </w:p>
    <w:p w14:paraId="75274960" w14:textId="77777777" w:rsidR="00AC3E4F" w:rsidRDefault="00AC3E4F" w:rsidP="0002669C">
      <w:pPr>
        <w:spacing w:after="0"/>
        <w:rPr>
          <w:rFonts w:ascii="Arial" w:hAnsi="Arial" w:cs="Arial"/>
        </w:rPr>
      </w:pPr>
    </w:p>
    <w:p w14:paraId="791311C4" w14:textId="7A99B7E2" w:rsidR="00AC3E4F" w:rsidRDefault="00AC3E4F" w:rsidP="0002669C">
      <w:pPr>
        <w:spacing w:after="0"/>
        <w:rPr>
          <w:rFonts w:ascii="Arial" w:hAnsi="Arial" w:cs="Arial"/>
        </w:rPr>
      </w:pPr>
      <w:r>
        <w:rPr>
          <w:rFonts w:ascii="Arial" w:hAnsi="Arial" w:cs="Arial"/>
        </w:rPr>
        <w:t>It was not possible to make a reasonable estimate student commuting distance due to the low number of respondents in relation to the total student population.</w:t>
      </w:r>
    </w:p>
    <w:p w14:paraId="0C5A41BC" w14:textId="77777777" w:rsidR="00AC3E4F" w:rsidRDefault="00AC3E4F" w:rsidP="0002669C">
      <w:pPr>
        <w:spacing w:after="0"/>
        <w:rPr>
          <w:rFonts w:ascii="Arial" w:hAnsi="Arial" w:cs="Arial"/>
        </w:rPr>
      </w:pPr>
    </w:p>
    <w:p w14:paraId="5DF7899A" w14:textId="14576561" w:rsidR="00AC3E4F" w:rsidRDefault="00AC3E4F" w:rsidP="0002669C">
      <w:pPr>
        <w:spacing w:after="0"/>
        <w:rPr>
          <w:rFonts w:ascii="Arial" w:hAnsi="Arial" w:cs="Arial"/>
        </w:rPr>
      </w:pPr>
      <w:r>
        <w:rPr>
          <w:noProof/>
        </w:rPr>
        <w:drawing>
          <wp:inline distT="0" distB="0" distL="0" distR="0" wp14:anchorId="77D9096F" wp14:editId="5C4BE74D">
            <wp:extent cx="5313045" cy="3168968"/>
            <wp:effectExtent l="0" t="0" r="1905" b="12700"/>
            <wp:docPr id="2070927623" name="Chart 1">
              <a:extLst xmlns:a="http://schemas.openxmlformats.org/drawingml/2006/main">
                <a:ext uri="{FF2B5EF4-FFF2-40B4-BE49-F238E27FC236}">
                  <a16:creationId xmlns:a16="http://schemas.microsoft.com/office/drawing/2014/main" id="{8E5D5CB9-29F5-83D6-178F-4AAE01D42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2C60E3" w14:textId="3B49B6E3" w:rsidR="00BD2116" w:rsidRDefault="00BD2116" w:rsidP="00D317F3">
      <w:pPr>
        <w:spacing w:after="0"/>
        <w:rPr>
          <w:rFonts w:ascii="Arial" w:hAnsi="Arial" w:cs="Arial"/>
        </w:rPr>
      </w:pPr>
    </w:p>
    <w:p w14:paraId="587906A5" w14:textId="77777777" w:rsidR="00BD2116" w:rsidRDefault="00BD2116" w:rsidP="00D317F3">
      <w:pPr>
        <w:spacing w:after="0"/>
        <w:rPr>
          <w:rFonts w:ascii="Arial" w:hAnsi="Arial" w:cs="Arial"/>
        </w:rPr>
      </w:pPr>
    </w:p>
    <w:p w14:paraId="4E21158D" w14:textId="7A286B8C" w:rsidR="00CB0EA9" w:rsidRDefault="00EE6ED1" w:rsidP="00D317F3">
      <w:pPr>
        <w:spacing w:after="0"/>
        <w:rPr>
          <w:rFonts w:ascii="Arial" w:hAnsi="Arial" w:cs="Arial"/>
        </w:rPr>
      </w:pPr>
      <w:r>
        <w:rPr>
          <w:rFonts w:ascii="Arial" w:hAnsi="Arial" w:cs="Arial"/>
        </w:rPr>
        <w:t xml:space="preserve">There was not enough student data to </w:t>
      </w:r>
      <w:r w:rsidR="0080211B">
        <w:rPr>
          <w:rFonts w:ascii="Arial" w:hAnsi="Arial" w:cs="Arial"/>
        </w:rPr>
        <w:t>make a reasonable estimate of the impact of commuting to University on a daily basis or to es</w:t>
      </w:r>
      <w:r w:rsidR="00123C7F">
        <w:rPr>
          <w:rFonts w:ascii="Arial" w:hAnsi="Arial" w:cs="Arial"/>
        </w:rPr>
        <w:t>timate the impact of travel from their home at the start and end of term for students that live away from home during term time.</w:t>
      </w:r>
      <w:r w:rsidR="007857C9">
        <w:rPr>
          <w:rFonts w:ascii="Arial" w:hAnsi="Arial" w:cs="Arial"/>
        </w:rPr>
        <w:t xml:space="preserve"> </w:t>
      </w:r>
      <w:r w:rsidR="00BD520B">
        <w:rPr>
          <w:rFonts w:ascii="Arial" w:hAnsi="Arial" w:cs="Arial"/>
        </w:rPr>
        <w:t>Ninety-four</w:t>
      </w:r>
      <w:r w:rsidR="007857C9">
        <w:rPr>
          <w:rFonts w:ascii="Arial" w:hAnsi="Arial" w:cs="Arial"/>
        </w:rPr>
        <w:t xml:space="preserve"> students indicated they commuted to University and only 12 indicated that they lived away from home </w:t>
      </w:r>
      <w:r w:rsidR="00681750">
        <w:rPr>
          <w:rFonts w:ascii="Arial" w:hAnsi="Arial" w:cs="Arial"/>
        </w:rPr>
        <w:t>to study</w:t>
      </w:r>
      <w:r w:rsidR="00870AED">
        <w:rPr>
          <w:rFonts w:ascii="Arial" w:hAnsi="Arial" w:cs="Arial"/>
        </w:rPr>
        <w:t>.</w:t>
      </w:r>
    </w:p>
    <w:p w14:paraId="164EE069" w14:textId="77777777" w:rsidR="00870AED" w:rsidRDefault="00870AED" w:rsidP="00D317F3">
      <w:pPr>
        <w:spacing w:after="0"/>
        <w:rPr>
          <w:rFonts w:ascii="Arial" w:hAnsi="Arial" w:cs="Arial"/>
        </w:rPr>
      </w:pPr>
    </w:p>
    <w:p w14:paraId="0C29D979" w14:textId="23BCE851" w:rsidR="00870AED" w:rsidRPr="00D317F3" w:rsidRDefault="00870AED" w:rsidP="00870AED">
      <w:pPr>
        <w:spacing w:after="0"/>
        <w:jc w:val="center"/>
        <w:rPr>
          <w:rFonts w:ascii="Arial" w:hAnsi="Arial" w:cs="Arial"/>
        </w:rPr>
      </w:pPr>
      <w:r>
        <w:rPr>
          <w:noProof/>
        </w:rPr>
        <w:lastRenderedPageBreak/>
        <w:drawing>
          <wp:inline distT="0" distB="0" distL="0" distR="0" wp14:anchorId="21293D2D" wp14:editId="48760CB5">
            <wp:extent cx="5212137" cy="2778760"/>
            <wp:effectExtent l="0" t="0" r="7620" b="2540"/>
            <wp:docPr id="11878026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02699" name="Picture 1" descr="A screenshot of a computer&#10;&#10;Description automatically generated"/>
                    <pic:cNvPicPr/>
                  </pic:nvPicPr>
                  <pic:blipFill rotWithShape="1">
                    <a:blip r:embed="rId10"/>
                    <a:srcRect l="54177" t="16502" r="9041" b="18592"/>
                    <a:stretch/>
                  </pic:blipFill>
                  <pic:spPr bwMode="auto">
                    <a:xfrm>
                      <a:off x="0" y="0"/>
                      <a:ext cx="5236401" cy="2791696"/>
                    </a:xfrm>
                    <a:prstGeom prst="rect">
                      <a:avLst/>
                    </a:prstGeom>
                    <a:ln>
                      <a:noFill/>
                    </a:ln>
                    <a:extLst>
                      <a:ext uri="{53640926-AAD7-44D8-BBD7-CCE9431645EC}">
                        <a14:shadowObscured xmlns:a14="http://schemas.microsoft.com/office/drawing/2010/main"/>
                      </a:ext>
                    </a:extLst>
                  </pic:spPr>
                </pic:pic>
              </a:graphicData>
            </a:graphic>
          </wp:inline>
        </w:drawing>
      </w:r>
    </w:p>
    <w:sectPr w:rsidR="00870AED" w:rsidRPr="00D317F3" w:rsidSect="001378F6">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F3"/>
    <w:rsid w:val="0002669C"/>
    <w:rsid w:val="00076216"/>
    <w:rsid w:val="00123C7F"/>
    <w:rsid w:val="001378F6"/>
    <w:rsid w:val="002F2BBA"/>
    <w:rsid w:val="0043553D"/>
    <w:rsid w:val="00451D6C"/>
    <w:rsid w:val="00681750"/>
    <w:rsid w:val="007857C9"/>
    <w:rsid w:val="0080211B"/>
    <w:rsid w:val="00870AED"/>
    <w:rsid w:val="00AB0327"/>
    <w:rsid w:val="00AC3E4F"/>
    <w:rsid w:val="00BD2116"/>
    <w:rsid w:val="00BD520B"/>
    <w:rsid w:val="00CB0EA9"/>
    <w:rsid w:val="00D317F3"/>
    <w:rsid w:val="00EE6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B50C9"/>
  <w15:chartTrackingRefBased/>
  <w15:docId w15:val="{C20AD6C8-42C3-4FFA-B5AC-EADDD85D2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577794">
      <w:bodyDiv w:val="1"/>
      <w:marLeft w:val="0"/>
      <w:marRight w:val="0"/>
      <w:marTop w:val="0"/>
      <w:marBottom w:val="0"/>
      <w:divBdr>
        <w:top w:val="none" w:sz="0" w:space="0" w:color="auto"/>
        <w:left w:val="none" w:sz="0" w:space="0" w:color="auto"/>
        <w:bottom w:val="none" w:sz="0" w:space="0" w:color="auto"/>
        <w:right w:val="none" w:sz="0" w:space="0" w:color="auto"/>
      </w:divBdr>
      <w:divsChild>
        <w:div w:id="811947545">
          <w:marLeft w:val="0"/>
          <w:marRight w:val="0"/>
          <w:marTop w:val="0"/>
          <w:marBottom w:val="0"/>
          <w:divBdr>
            <w:top w:val="single" w:sz="6" w:space="0" w:color="EAEAEA"/>
            <w:left w:val="none" w:sz="0" w:space="0" w:color="auto"/>
            <w:bottom w:val="single" w:sz="6" w:space="0" w:color="EAEAEA"/>
            <w:right w:val="none" w:sz="0" w:space="0" w:color="auto"/>
          </w:divBdr>
          <w:divsChild>
            <w:div w:id="566651753">
              <w:marLeft w:val="0"/>
              <w:marRight w:val="0"/>
              <w:marTop w:val="0"/>
              <w:marBottom w:val="0"/>
              <w:divBdr>
                <w:top w:val="none" w:sz="0" w:space="0" w:color="auto"/>
                <w:left w:val="none" w:sz="0" w:space="0" w:color="auto"/>
                <w:bottom w:val="none" w:sz="0" w:space="0" w:color="auto"/>
                <w:right w:val="none" w:sz="0" w:space="0" w:color="auto"/>
              </w:divBdr>
              <w:divsChild>
                <w:div w:id="1839618752">
                  <w:marLeft w:val="0"/>
                  <w:marRight w:val="0"/>
                  <w:marTop w:val="0"/>
                  <w:marBottom w:val="0"/>
                  <w:divBdr>
                    <w:top w:val="none" w:sz="0" w:space="0" w:color="auto"/>
                    <w:left w:val="none" w:sz="0" w:space="0" w:color="auto"/>
                    <w:bottom w:val="none" w:sz="0" w:space="0" w:color="auto"/>
                    <w:right w:val="none" w:sz="0" w:space="0" w:color="auto"/>
                  </w:divBdr>
                  <w:divsChild>
                    <w:div w:id="6832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4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https://mailglyndwrac-my.sharepoint.com/personal/thomasj_wrexham_ac_uk/Documents/SAWG/Travel%20Survey/Copy%20of%20WGU%20TRAVEL%20SURVEY(1-23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miles travelled by Vehicle Type</a:t>
            </a:r>
          </a:p>
          <a:p>
            <a:pPr>
              <a:defRPr/>
            </a:pPr>
            <a:r>
              <a:rPr lang="en-US" sz="1100"/>
              <a:t>(Staff and student repondents)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'[Copy of WGU TRAVEL SURVEY(1-232).xlsx]Data Summary'!$E$2</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69-463B-891B-7480F5DC89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69-463B-891B-7480F5DC89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69-463B-891B-7480F5DC89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69-463B-891B-7480F5DC89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769-463B-891B-7480F5DC893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769-463B-891B-7480F5DC893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769-463B-891B-7480F5DC89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'[Copy of WGU TRAVEL SURVEY(1-232).xlsx]Data Summary'!$A$3:$A$9</c:f>
              <c:strCache>
                <c:ptCount val="7"/>
                <c:pt idx="0">
                  <c:v>Petrol Vehicle</c:v>
                </c:pt>
                <c:pt idx="1">
                  <c:v>Diesel Vehicle</c:v>
                </c:pt>
                <c:pt idx="2">
                  <c:v>Electric Vehicle</c:v>
                </c:pt>
                <c:pt idx="3">
                  <c:v>Train</c:v>
                </c:pt>
                <c:pt idx="4">
                  <c:v>Bus</c:v>
                </c:pt>
                <c:pt idx="5">
                  <c:v>Bike</c:v>
                </c:pt>
                <c:pt idx="6">
                  <c:v>Walk</c:v>
                </c:pt>
              </c:strCache>
              <c:extLst/>
            </c:strRef>
          </c:cat>
          <c:val>
            <c:numRef>
              <c:f>'[Copy of WGU TRAVEL SURVEY(1-232).xlsx]Data Summary'!$E$3:$E$10</c:f>
              <c:numCache>
                <c:formatCode>General</c:formatCode>
                <c:ptCount val="7"/>
                <c:pt idx="0">
                  <c:v>244188</c:v>
                </c:pt>
                <c:pt idx="1">
                  <c:v>235888.5</c:v>
                </c:pt>
                <c:pt idx="2">
                  <c:v>8910</c:v>
                </c:pt>
                <c:pt idx="3">
                  <c:v>267060</c:v>
                </c:pt>
                <c:pt idx="4">
                  <c:v>23097</c:v>
                </c:pt>
                <c:pt idx="5">
                  <c:v>225</c:v>
                </c:pt>
                <c:pt idx="6">
                  <c:v>3492</c:v>
                </c:pt>
              </c:numCache>
              <c:extLst/>
            </c:numRef>
          </c:val>
          <c:extLst>
            <c:ext xmlns:c16="http://schemas.microsoft.com/office/drawing/2014/chart" uri="{C3380CC4-5D6E-409C-BE32-E72D297353CC}">
              <c16:uniqueId val="{0000000E-3769-463B-891B-7480F5DC893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Glyndwr University</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Thomas</dc:creator>
  <cp:keywords/>
  <dc:description/>
  <cp:lastModifiedBy>Pip Francis</cp:lastModifiedBy>
  <cp:revision>2</cp:revision>
  <dcterms:created xsi:type="dcterms:W3CDTF">2024-02-12T16:06:00Z</dcterms:created>
  <dcterms:modified xsi:type="dcterms:W3CDTF">2024-02-12T16:06:00Z</dcterms:modified>
</cp:coreProperties>
</file>