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146495FE" w:rsidR="00523046" w:rsidRPr="005C0AF2" w:rsidRDefault="00AD12EC" w:rsidP="00523046">
            <w:pPr>
              <w:rPr>
                <w:rFonts w:ascii="Arial" w:hAnsi="Arial" w:cs="Arial"/>
              </w:rPr>
            </w:pPr>
            <w:r w:rsidRPr="00AD12EC">
              <w:rPr>
                <w:rFonts w:ascii="Arial" w:hAnsi="Arial" w:cs="Arial"/>
              </w:rPr>
              <w:t>BUS7B36</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250F7E95" w:rsidR="00523046" w:rsidRPr="005C0AF2" w:rsidRDefault="00A43D8C" w:rsidP="00523046">
            <w:pPr>
              <w:rPr>
                <w:rFonts w:ascii="Arial" w:hAnsi="Arial" w:cs="Arial"/>
              </w:rPr>
            </w:pPr>
            <w:r w:rsidRPr="00A43D8C">
              <w:rPr>
                <w:rFonts w:ascii="Arial" w:hAnsi="Arial" w:cs="Arial"/>
              </w:rPr>
              <w:t>Entrepreneurial Thinking</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412E17D9" w:rsidR="00523046" w:rsidRPr="005C0AF2" w:rsidRDefault="00A43D8C" w:rsidP="00523046">
            <w:pPr>
              <w:rPr>
                <w:rFonts w:ascii="Arial" w:hAnsi="Arial" w:cs="Arial"/>
              </w:rPr>
            </w:pPr>
            <w:r>
              <w:rPr>
                <w:rFonts w:ascii="Arial" w:hAnsi="Arial" w:cs="Arial"/>
              </w:rPr>
              <w:t>Dr Sara Fisher</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C64111" w:rsidP="00292D6C">
            <w:pPr>
              <w:rPr>
                <w:rFonts w:ascii="Arial" w:hAnsi="Arial" w:cs="Arial"/>
              </w:rPr>
            </w:pPr>
            <w:hyperlink r:id="rId12" w:history="1">
              <w:r w:rsidR="00F32A43" w:rsidRPr="000D3362">
                <w:rPr>
                  <w:rStyle w:val="Hyperlink"/>
                  <w:rFonts w:cs="Arial"/>
                </w:rPr>
                <w:t>H</w:t>
              </w:r>
              <w:r w:rsidR="00292D6C" w:rsidRPr="000D3362">
                <w:rPr>
                  <w:rStyle w:val="Hyperlink"/>
                  <w:rFonts w:cs="Arial"/>
                </w:rPr>
                <w:t>ECoS</w:t>
              </w:r>
            </w:hyperlink>
            <w:r w:rsidR="00F32A43">
              <w:rPr>
                <w:rFonts w:ascii="Arial" w:hAnsi="Arial" w:cs="Arial"/>
              </w:rPr>
              <w:t xml:space="preserve"> </w:t>
            </w:r>
            <w:r w:rsidR="00523046" w:rsidRPr="00523046">
              <w:rPr>
                <w:rFonts w:ascii="Arial" w:hAnsi="Arial" w:cs="Arial"/>
              </w:rPr>
              <w:t>Code</w:t>
            </w:r>
          </w:p>
        </w:tc>
        <w:tc>
          <w:tcPr>
            <w:tcW w:w="6946" w:type="dxa"/>
          </w:tcPr>
          <w:p w14:paraId="4288D359" w14:textId="203B2A76" w:rsidR="00523046" w:rsidRPr="005C0AF2" w:rsidRDefault="0071348D" w:rsidP="00523046">
            <w:pPr>
              <w:rPr>
                <w:rFonts w:ascii="Arial" w:hAnsi="Arial" w:cs="Arial"/>
              </w:rPr>
            </w:pPr>
            <w:r>
              <w:rPr>
                <w:rFonts w:ascii="Arial" w:hAnsi="Arial" w:cs="Arial"/>
              </w:rPr>
              <w:t>10</w:t>
            </w:r>
            <w:r w:rsidR="00A43D8C">
              <w:rPr>
                <w:rFonts w:ascii="Arial" w:hAnsi="Arial" w:cs="Arial"/>
              </w:rPr>
              <w:t>1221</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77C5518E" w14:textId="77777777" w:rsidR="00AD12EC" w:rsidRDefault="00AD12EC" w:rsidP="00BE3CAE">
            <w:pPr>
              <w:rPr>
                <w:rFonts w:ascii="Arial" w:hAnsi="Arial" w:cs="Arial"/>
              </w:rPr>
            </w:pPr>
          </w:p>
          <w:p w14:paraId="300E1BB9" w14:textId="77777777" w:rsidR="00BE3CAE" w:rsidRDefault="00BE3CAE" w:rsidP="00BE3CAE">
            <w:pPr>
              <w:rPr>
                <w:rFonts w:ascii="Arial" w:hAnsi="Arial" w:cs="Arial"/>
              </w:rPr>
            </w:pPr>
            <w:r w:rsidRPr="00BE3CAE">
              <w:rPr>
                <w:rFonts w:ascii="Arial" w:hAnsi="Arial" w:cs="Arial"/>
              </w:rPr>
              <w:t xml:space="preserve">MBA </w:t>
            </w:r>
            <w:r w:rsidR="00A43D8C">
              <w:rPr>
                <w:rFonts w:ascii="Arial" w:hAnsi="Arial" w:cs="Arial"/>
              </w:rPr>
              <w:t>Entrepreneurship</w:t>
            </w:r>
          </w:p>
          <w:p w14:paraId="368B44C7" w14:textId="67D6A1E7" w:rsidR="00AD12EC" w:rsidRPr="00BE3CAE" w:rsidRDefault="00AD12EC" w:rsidP="00BE3CAE">
            <w:pPr>
              <w:rPr>
                <w:rFonts w:ascii="Arial" w:hAnsi="Arial" w:cs="Arial"/>
              </w:rPr>
            </w:pPr>
          </w:p>
        </w:tc>
        <w:tc>
          <w:tcPr>
            <w:tcW w:w="4701" w:type="dxa"/>
          </w:tcPr>
          <w:p w14:paraId="44420A57" w14:textId="77777777" w:rsidR="00AD12EC" w:rsidRDefault="00AD12EC" w:rsidP="00BE3CAE">
            <w:pPr>
              <w:rPr>
                <w:rFonts w:ascii="Arial" w:hAnsi="Arial" w:cs="Arial"/>
              </w:rPr>
            </w:pPr>
          </w:p>
          <w:p w14:paraId="736937B8" w14:textId="284A44E7" w:rsidR="00BE3CAE" w:rsidRDefault="00A43D8C" w:rsidP="00BE3CAE">
            <w:pPr>
              <w:rPr>
                <w:rFonts w:ascii="Arial" w:hAnsi="Arial" w:cs="Arial"/>
              </w:rPr>
            </w:pPr>
            <w:r>
              <w:rPr>
                <w:rFonts w:ascii="Arial" w:hAnsi="Arial" w:cs="Arial"/>
              </w:rPr>
              <w:t>Core</w:t>
            </w:r>
          </w:p>
          <w:p w14:paraId="17DA6980" w14:textId="12EB996A" w:rsidR="00BE3CAE" w:rsidRPr="00D76877" w:rsidRDefault="00BE3CAE"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C64111"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C64111"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C64111"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C64111"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C64111"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C64111"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C64111"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C64111"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3A235624" w:rsidR="00F32A43" w:rsidRPr="005C0AF2" w:rsidRDefault="00297AC4" w:rsidP="00523046">
            <w:pPr>
              <w:rPr>
                <w:rFonts w:ascii="Arial" w:hAnsi="Arial" w:cs="Arial"/>
              </w:rPr>
            </w:pPr>
            <w:r>
              <w:rPr>
                <w:rFonts w:ascii="Arial" w:hAnsi="Arial" w:cs="Arial"/>
              </w:rPr>
              <w:t>0</w:t>
            </w:r>
            <w:r w:rsidR="00100EC8">
              <w:rPr>
                <w:rFonts w:ascii="Arial" w:hAnsi="Arial" w:cs="Arial"/>
              </w:rPr>
              <w:t>8</w:t>
            </w:r>
            <w:r>
              <w:rPr>
                <w:rFonts w:ascii="Arial" w:hAnsi="Arial" w:cs="Arial"/>
              </w:rPr>
              <w:t>/</w:t>
            </w:r>
            <w:r w:rsidR="00A43D8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763A4F62" w14:textId="1ECCDF4E" w:rsidR="00BE3CAE" w:rsidRDefault="00A43D8C" w:rsidP="00A43D8C">
      <w:pPr>
        <w:spacing w:after="0" w:line="240" w:lineRule="auto"/>
        <w:rPr>
          <w:rFonts w:ascii="Arial" w:eastAsia="Times New Roman" w:hAnsi="Arial" w:cs="Arial"/>
          <w:iCs/>
          <w:color w:val="000000"/>
          <w:lang w:eastAsia="en-GB"/>
        </w:rPr>
      </w:pPr>
      <w:r w:rsidRPr="00A43D8C">
        <w:rPr>
          <w:rFonts w:ascii="Arial" w:eastAsia="Times New Roman" w:hAnsi="Arial" w:cs="Arial"/>
          <w:iCs/>
          <w:color w:val="000000"/>
          <w:lang w:eastAsia="en-GB"/>
        </w:rPr>
        <w:t>This module aims to build an understanding of entrepreneurship and how individuals in all types and size of organisation can use entrepreneurial practices to solve problems and create value. It also aims to allow students to both build and understand the entrepreneurial mind-set and provide the ability to identify and create entrepreneurial opportunities through the creation, development and exploitation of new ideas, products and services, and/or the creation of new industries, infrastructures, and ways of doing business.</w:t>
      </w:r>
    </w:p>
    <w:p w14:paraId="349F76FF" w14:textId="77777777" w:rsidR="00A43D8C" w:rsidRDefault="00A43D8C" w:rsidP="00A43D8C">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304E56B4" w:rsidR="00035327" w:rsidRPr="00141F98" w:rsidRDefault="00A43D8C" w:rsidP="00523046">
            <w:pPr>
              <w:rPr>
                <w:rFonts w:ascii="Arial" w:hAnsi="Arial" w:cs="Arial"/>
              </w:rPr>
            </w:pPr>
            <w:r w:rsidRPr="00A43D8C">
              <w:rPr>
                <w:rFonts w:ascii="Arial" w:hAnsi="Arial" w:cs="Arial"/>
              </w:rPr>
              <w:t xml:space="preserve">Understand the main characteristics of the entrepreneurial mind-set, and be able to identify specific entrepreneurship practices and approaches  </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1EEF15C1" w:rsidR="00297AC4" w:rsidRPr="00141F98" w:rsidRDefault="00A43D8C" w:rsidP="00523046">
            <w:pPr>
              <w:rPr>
                <w:rFonts w:ascii="Arial" w:hAnsi="Arial" w:cs="Arial"/>
              </w:rPr>
            </w:pPr>
            <w:r w:rsidRPr="00A43D8C">
              <w:rPr>
                <w:rFonts w:ascii="Arial" w:hAnsi="Arial" w:cs="Arial"/>
              </w:rPr>
              <w:t>Apply entrepreneurial approaches to growth and problem solving</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15070341" w:rsidR="00035327" w:rsidRPr="00141F98" w:rsidRDefault="00A43D8C" w:rsidP="00523046">
            <w:pPr>
              <w:rPr>
                <w:rFonts w:ascii="Arial" w:hAnsi="Arial" w:cs="Arial"/>
              </w:rPr>
            </w:pPr>
            <w:r w:rsidRPr="00A43D8C">
              <w:rPr>
                <w:rFonts w:ascii="Arial" w:hAnsi="Arial" w:cs="Arial"/>
              </w:rPr>
              <w:t xml:space="preserve">Utilise entrepreneurial practices and approaches to aid in the creation of ideas, products and/or services.  </w:t>
            </w:r>
          </w:p>
        </w:tc>
      </w:tr>
      <w:tr w:rsidR="00A43D8C" w14:paraId="4D3BE80A" w14:textId="77777777" w:rsidTr="00035327">
        <w:trPr>
          <w:trHeight w:val="964"/>
        </w:trPr>
        <w:tc>
          <w:tcPr>
            <w:tcW w:w="568" w:type="dxa"/>
          </w:tcPr>
          <w:p w14:paraId="0E7DE8E1" w14:textId="0E419BB5" w:rsidR="00A43D8C" w:rsidRPr="00035327" w:rsidRDefault="00A43D8C" w:rsidP="00523046">
            <w:pPr>
              <w:rPr>
                <w:rFonts w:ascii="Arial" w:hAnsi="Arial" w:cs="Arial"/>
              </w:rPr>
            </w:pPr>
            <w:r>
              <w:rPr>
                <w:rFonts w:ascii="Arial" w:hAnsi="Arial" w:cs="Arial"/>
              </w:rPr>
              <w:t>4</w:t>
            </w:r>
          </w:p>
        </w:tc>
        <w:tc>
          <w:tcPr>
            <w:tcW w:w="8788" w:type="dxa"/>
          </w:tcPr>
          <w:p w14:paraId="0F5BBBAF" w14:textId="65518BE2" w:rsidR="00A43D8C" w:rsidRPr="00A43D8C" w:rsidRDefault="00A43D8C" w:rsidP="00523046">
            <w:pPr>
              <w:rPr>
                <w:rFonts w:ascii="Arial" w:hAnsi="Arial" w:cs="Arial"/>
              </w:rPr>
            </w:pPr>
            <w:r w:rsidRPr="00A43D8C">
              <w:rPr>
                <w:rFonts w:ascii="Arial" w:hAnsi="Arial" w:cs="Arial"/>
              </w:rPr>
              <w:t>Critically evaluate and reflect up personal entrepreneurial skills and practices</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6B08E233" w14:textId="4023316A" w:rsidR="00A43D8C" w:rsidRPr="00A43D8C" w:rsidRDefault="00A43D8C" w:rsidP="00A43D8C">
      <w:pPr>
        <w:spacing w:after="0" w:line="240" w:lineRule="auto"/>
        <w:rPr>
          <w:rFonts w:ascii="Arial" w:eastAsiaTheme="minorEastAsia" w:hAnsi="Arial" w:cs="Arial"/>
        </w:rPr>
      </w:pPr>
      <w:r w:rsidRPr="00A43D8C">
        <w:rPr>
          <w:rFonts w:ascii="Arial" w:eastAsiaTheme="minorEastAsia" w:hAnsi="Arial" w:cs="Arial"/>
        </w:rPr>
        <w:t xml:space="preserve">Assignment 1 (Presentation) (40%) (1500words) </w:t>
      </w:r>
    </w:p>
    <w:p w14:paraId="4EDA9C43" w14:textId="77777777" w:rsidR="00A43D8C" w:rsidRPr="00A43D8C" w:rsidRDefault="00A43D8C" w:rsidP="00A43D8C">
      <w:pPr>
        <w:spacing w:after="0" w:line="240" w:lineRule="auto"/>
        <w:rPr>
          <w:rFonts w:ascii="Arial" w:eastAsiaTheme="minorEastAsia" w:hAnsi="Arial" w:cs="Arial"/>
        </w:rPr>
      </w:pPr>
      <w:r w:rsidRPr="00A43D8C">
        <w:rPr>
          <w:rFonts w:ascii="Arial" w:eastAsiaTheme="minorEastAsia" w:hAnsi="Arial" w:cs="Arial"/>
        </w:rPr>
        <w:t xml:space="preserve">Students will identify a potential business idea and present a growth plan for its development discussing the ways in which entrepreneurial practices will take them forward </w:t>
      </w:r>
    </w:p>
    <w:p w14:paraId="3EBC59DF" w14:textId="64ADF3AF" w:rsidR="00A43D8C" w:rsidRPr="00A43D8C" w:rsidRDefault="00A43D8C" w:rsidP="00A43D8C">
      <w:pPr>
        <w:spacing w:after="0" w:line="240" w:lineRule="auto"/>
        <w:rPr>
          <w:rFonts w:ascii="Arial" w:eastAsiaTheme="minorEastAsia" w:hAnsi="Arial" w:cs="Arial"/>
        </w:rPr>
      </w:pPr>
      <w:r w:rsidRPr="00A43D8C">
        <w:rPr>
          <w:rFonts w:ascii="Arial" w:eastAsiaTheme="minorEastAsia" w:hAnsi="Arial" w:cs="Arial"/>
        </w:rPr>
        <w:t xml:space="preserve"> </w:t>
      </w:r>
    </w:p>
    <w:p w14:paraId="5AD094D4" w14:textId="58AC6161" w:rsidR="00A43D8C" w:rsidRPr="00A43D8C" w:rsidRDefault="00A43D8C" w:rsidP="00A43D8C">
      <w:pPr>
        <w:spacing w:after="0" w:line="240" w:lineRule="auto"/>
        <w:rPr>
          <w:rFonts w:ascii="Arial" w:eastAsiaTheme="minorEastAsia" w:hAnsi="Arial" w:cs="Arial"/>
        </w:rPr>
      </w:pPr>
      <w:r w:rsidRPr="00A43D8C">
        <w:rPr>
          <w:rFonts w:ascii="Arial" w:eastAsiaTheme="minorEastAsia" w:hAnsi="Arial" w:cs="Arial"/>
        </w:rPr>
        <w:t xml:space="preserve">Assignment </w:t>
      </w:r>
      <w:r>
        <w:rPr>
          <w:rFonts w:ascii="Arial" w:eastAsiaTheme="minorEastAsia" w:hAnsi="Arial" w:cs="Arial"/>
        </w:rPr>
        <w:t xml:space="preserve">2 </w:t>
      </w:r>
      <w:r w:rsidRPr="00A43D8C">
        <w:rPr>
          <w:rFonts w:ascii="Arial" w:eastAsiaTheme="minorEastAsia" w:hAnsi="Arial" w:cs="Arial"/>
        </w:rPr>
        <w:t xml:space="preserve">(Reflective Essay) (60%) (1,500 words) </w:t>
      </w:r>
    </w:p>
    <w:p w14:paraId="04C6A984" w14:textId="0AC6D458" w:rsidR="00BE3CAE" w:rsidRDefault="00A43D8C" w:rsidP="00A43D8C">
      <w:pPr>
        <w:spacing w:after="0" w:line="240" w:lineRule="auto"/>
        <w:rPr>
          <w:rFonts w:ascii="Arial" w:eastAsiaTheme="minorEastAsia" w:hAnsi="Arial" w:cs="Arial"/>
        </w:rPr>
      </w:pPr>
      <w:r w:rsidRPr="00A43D8C">
        <w:rPr>
          <w:rFonts w:ascii="Arial" w:eastAsiaTheme="minorEastAsia" w:hAnsi="Arial" w:cs="Arial"/>
        </w:rPr>
        <w:t xml:space="preserve">Students will be required to recap on the entrepreneurial mind-set, and types of entrepreneurship. They will firstly critically discuss the main characteristics of Entrepreneurship and its main applications They will critically review their own skills and highlight which type of entrepreneur they are, with a review of how they will utilise their specific skills and mind-set in their future career/business ventures.   </w:t>
      </w:r>
    </w:p>
    <w:p w14:paraId="08CCEE6B" w14:textId="77777777" w:rsidR="00A43D8C" w:rsidRPr="0071348D" w:rsidRDefault="00A43D8C" w:rsidP="00A43D8C">
      <w:pPr>
        <w:spacing w:after="0" w:line="240" w:lineRule="auto"/>
        <w:rPr>
          <w:rFonts w:ascii="Arial" w:eastAsiaTheme="minorEastAsia" w:hAnsi="Arial" w:cs="Arial"/>
          <w:iCs/>
        </w:rPr>
      </w:pP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A43D8C" w:rsidRPr="00FA0C23" w14:paraId="4E34334D" w14:textId="77777777" w:rsidTr="00205A02">
        <w:trPr>
          <w:cantSplit/>
          <w:trHeight w:val="283"/>
        </w:trPr>
        <w:tc>
          <w:tcPr>
            <w:tcW w:w="1372" w:type="dxa"/>
            <w:vAlign w:val="center"/>
          </w:tcPr>
          <w:p w14:paraId="29915FC8" w14:textId="77777777" w:rsidR="00A43D8C" w:rsidRPr="006E47D8" w:rsidRDefault="00A43D8C" w:rsidP="00A43D8C">
            <w:pPr>
              <w:rPr>
                <w:rFonts w:ascii="Arial" w:hAnsi="Arial" w:cs="Arial"/>
              </w:rPr>
            </w:pPr>
            <w:r w:rsidRPr="006E47D8">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tcPr>
          <w:p w14:paraId="49144B3B" w14:textId="651625A7" w:rsidR="00A43D8C" w:rsidRPr="006E47D8" w:rsidRDefault="00A43D8C" w:rsidP="00A43D8C">
            <w:pPr>
              <w:pStyle w:val="Header"/>
              <w:rPr>
                <w:rFonts w:ascii="Arial" w:hAnsi="Arial" w:cs="Arial"/>
              </w:rPr>
            </w:pPr>
            <w:r>
              <w:rPr>
                <w:rFonts w:ascii="Arial" w:eastAsia="Arial" w:hAnsi="Arial" w:cs="Arial"/>
              </w:rPr>
              <w:t xml:space="preserve">2 &amp; 3 </w:t>
            </w:r>
          </w:p>
        </w:tc>
        <w:sdt>
          <w:sdtPr>
            <w:rPr>
              <w:rStyle w:val="Style7"/>
              <w:rFonts w:cs="Arial"/>
            </w:rPr>
            <w:id w:val="-1205007107"/>
            <w:placeholder>
              <w:docPart w:val="FCC4F5C80DC0408BAB7A74ED5944B746"/>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4989CFD4" w:rsidR="00A43D8C" w:rsidRPr="006E47D8" w:rsidRDefault="00A43D8C" w:rsidP="00A43D8C">
                <w:pPr>
                  <w:pStyle w:val="Header"/>
                  <w:rPr>
                    <w:rFonts w:ascii="Arial" w:hAnsi="Arial" w:cs="Arial"/>
                  </w:rPr>
                </w:pPr>
                <w:r>
                  <w:rPr>
                    <w:rStyle w:val="Style7"/>
                    <w:rFonts w:cs="Arial"/>
                  </w:rPr>
                  <w:t>Presentation</w:t>
                </w:r>
              </w:p>
            </w:tc>
          </w:sdtContent>
        </w:sdt>
        <w:tc>
          <w:tcPr>
            <w:tcW w:w="1843" w:type="dxa"/>
            <w:vAlign w:val="center"/>
          </w:tcPr>
          <w:p w14:paraId="7AFCC591" w14:textId="20EDE3A5" w:rsidR="00A43D8C" w:rsidRPr="00FA0C23" w:rsidRDefault="00A43D8C" w:rsidP="00A43D8C">
            <w:pPr>
              <w:pStyle w:val="Header"/>
              <w:rPr>
                <w:rFonts w:ascii="Arial" w:hAnsi="Arial" w:cs="Arial"/>
              </w:rPr>
            </w:pPr>
            <w:r>
              <w:rPr>
                <w:rFonts w:ascii="Arial" w:hAnsi="Arial" w:cs="Arial"/>
              </w:rPr>
              <w:t>40</w:t>
            </w:r>
          </w:p>
        </w:tc>
      </w:tr>
      <w:tr w:rsidR="00A43D8C" w:rsidRPr="00FA0C23" w14:paraId="5C6E201D" w14:textId="77777777" w:rsidTr="00205A02">
        <w:trPr>
          <w:cantSplit/>
          <w:trHeight w:val="283"/>
        </w:trPr>
        <w:tc>
          <w:tcPr>
            <w:tcW w:w="1372" w:type="dxa"/>
            <w:vAlign w:val="center"/>
          </w:tcPr>
          <w:p w14:paraId="69B6A479" w14:textId="07D2E1AA" w:rsidR="00A43D8C" w:rsidRPr="006E47D8" w:rsidRDefault="00A43D8C" w:rsidP="00A43D8C">
            <w:pPr>
              <w:rPr>
                <w:rFonts w:ascii="Arial" w:hAnsi="Arial" w:cs="Arial"/>
              </w:rPr>
            </w:pPr>
            <w:r>
              <w:rPr>
                <w:rFonts w:ascii="Arial" w:hAnsi="Arial" w:cs="Arial"/>
              </w:rPr>
              <w:t>2</w:t>
            </w:r>
          </w:p>
        </w:tc>
        <w:tc>
          <w:tcPr>
            <w:tcW w:w="1418" w:type="dxa"/>
            <w:tcBorders>
              <w:top w:val="single" w:sz="6" w:space="0" w:color="000000"/>
              <w:left w:val="single" w:sz="6" w:space="0" w:color="000000"/>
              <w:bottom w:val="single" w:sz="2" w:space="0" w:color="000000"/>
              <w:right w:val="single" w:sz="6" w:space="0" w:color="000000"/>
            </w:tcBorders>
          </w:tcPr>
          <w:p w14:paraId="1ED0A394" w14:textId="6C26DF41" w:rsidR="00A43D8C" w:rsidRPr="00297AC4" w:rsidRDefault="00A43D8C" w:rsidP="00A43D8C">
            <w:pPr>
              <w:pStyle w:val="Header"/>
              <w:rPr>
                <w:rFonts w:ascii="Arial" w:hAnsi="Arial" w:cs="Arial"/>
              </w:rPr>
            </w:pPr>
            <w:r>
              <w:rPr>
                <w:rFonts w:ascii="Arial" w:eastAsia="Arial" w:hAnsi="Arial" w:cs="Arial"/>
              </w:rPr>
              <w:t>1 &amp; 4</w:t>
            </w:r>
          </w:p>
        </w:tc>
        <w:tc>
          <w:tcPr>
            <w:tcW w:w="4696" w:type="dxa"/>
            <w:tcBorders>
              <w:right w:val="nil"/>
            </w:tcBorders>
            <w:vAlign w:val="center"/>
          </w:tcPr>
          <w:p w14:paraId="452034A4" w14:textId="359EAA42" w:rsidR="00A43D8C" w:rsidRDefault="00A43D8C" w:rsidP="00A43D8C">
            <w:pPr>
              <w:pStyle w:val="Header"/>
              <w:rPr>
                <w:rStyle w:val="Style7"/>
                <w:rFonts w:cs="Arial"/>
              </w:rPr>
            </w:pPr>
            <w:r>
              <w:rPr>
                <w:rStyle w:val="Style7"/>
                <w:rFonts w:cs="Arial"/>
              </w:rPr>
              <w:t>Written Assignment</w:t>
            </w:r>
          </w:p>
        </w:tc>
        <w:tc>
          <w:tcPr>
            <w:tcW w:w="1843" w:type="dxa"/>
            <w:vAlign w:val="center"/>
          </w:tcPr>
          <w:p w14:paraId="7F90432D" w14:textId="6066B5D7" w:rsidR="00A43D8C" w:rsidRDefault="00A43D8C" w:rsidP="00A43D8C">
            <w:pPr>
              <w:pStyle w:val="Header"/>
              <w:rPr>
                <w:rFonts w:ascii="Arial" w:hAnsi="Arial" w:cs="Arial"/>
              </w:rPr>
            </w:pPr>
            <w:r>
              <w:rPr>
                <w:rFonts w:ascii="Arial" w:hAnsi="Arial" w:cs="Arial"/>
              </w:rPr>
              <w:t>60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4F143F57" w14:textId="77777777" w:rsidR="00A43D8C" w:rsidRPr="00AD12EC" w:rsidRDefault="00A43D8C" w:rsidP="00AD12EC">
      <w:pPr>
        <w:pStyle w:val="ListParagraph"/>
        <w:numPr>
          <w:ilvl w:val="0"/>
          <w:numId w:val="12"/>
        </w:numPr>
        <w:spacing w:after="0" w:line="240" w:lineRule="auto"/>
        <w:rPr>
          <w:rFonts w:ascii="Arial" w:hAnsi="Arial" w:cs="Arial"/>
        </w:rPr>
      </w:pPr>
      <w:r w:rsidRPr="00AD12EC">
        <w:rPr>
          <w:rFonts w:ascii="Arial" w:hAnsi="Arial" w:cs="Arial"/>
        </w:rPr>
        <w:t xml:space="preserve">Varieties of Entrepreneurship </w:t>
      </w:r>
    </w:p>
    <w:p w14:paraId="56CED1D5" w14:textId="77777777" w:rsidR="00A43D8C" w:rsidRPr="00AD12EC" w:rsidRDefault="00A43D8C" w:rsidP="00AD12EC">
      <w:pPr>
        <w:pStyle w:val="ListParagraph"/>
        <w:numPr>
          <w:ilvl w:val="0"/>
          <w:numId w:val="12"/>
        </w:numPr>
        <w:spacing w:after="0" w:line="240" w:lineRule="auto"/>
        <w:rPr>
          <w:rFonts w:ascii="Arial" w:hAnsi="Arial" w:cs="Arial"/>
        </w:rPr>
      </w:pPr>
      <w:r w:rsidRPr="00AD12EC">
        <w:rPr>
          <w:rFonts w:ascii="Arial" w:hAnsi="Arial" w:cs="Arial"/>
        </w:rPr>
        <w:t xml:space="preserve">Entrepreneurship Opportunities </w:t>
      </w:r>
    </w:p>
    <w:p w14:paraId="5754C16D" w14:textId="77777777" w:rsidR="00A43D8C" w:rsidRPr="00AD12EC" w:rsidRDefault="00A43D8C" w:rsidP="00AD12EC">
      <w:pPr>
        <w:pStyle w:val="ListParagraph"/>
        <w:numPr>
          <w:ilvl w:val="0"/>
          <w:numId w:val="12"/>
        </w:numPr>
        <w:spacing w:after="0" w:line="240" w:lineRule="auto"/>
        <w:rPr>
          <w:rFonts w:ascii="Arial" w:hAnsi="Arial" w:cs="Arial"/>
        </w:rPr>
      </w:pPr>
      <w:r w:rsidRPr="00AD12EC">
        <w:rPr>
          <w:rFonts w:ascii="Arial" w:hAnsi="Arial" w:cs="Arial"/>
        </w:rPr>
        <w:t xml:space="preserve">Management of Entrepreneurial Practices </w:t>
      </w:r>
    </w:p>
    <w:p w14:paraId="698D65C3" w14:textId="77777777" w:rsidR="00A43D8C" w:rsidRPr="00AD12EC" w:rsidRDefault="00A43D8C" w:rsidP="00AD12EC">
      <w:pPr>
        <w:pStyle w:val="ListParagraph"/>
        <w:numPr>
          <w:ilvl w:val="0"/>
          <w:numId w:val="12"/>
        </w:numPr>
        <w:spacing w:after="0" w:line="240" w:lineRule="auto"/>
        <w:rPr>
          <w:rFonts w:ascii="Arial" w:hAnsi="Arial" w:cs="Arial"/>
        </w:rPr>
      </w:pPr>
      <w:r w:rsidRPr="00AD12EC">
        <w:rPr>
          <w:rFonts w:ascii="Arial" w:hAnsi="Arial" w:cs="Arial"/>
        </w:rPr>
        <w:t xml:space="preserve">Planning and Thinking </w:t>
      </w:r>
    </w:p>
    <w:p w14:paraId="7085CAA5" w14:textId="77777777" w:rsidR="00A43D8C" w:rsidRPr="00AD12EC" w:rsidRDefault="00A43D8C" w:rsidP="00AD12EC">
      <w:pPr>
        <w:pStyle w:val="ListParagraph"/>
        <w:numPr>
          <w:ilvl w:val="0"/>
          <w:numId w:val="12"/>
        </w:numPr>
        <w:spacing w:after="0" w:line="240" w:lineRule="auto"/>
        <w:rPr>
          <w:rFonts w:ascii="Arial" w:hAnsi="Arial" w:cs="Arial"/>
        </w:rPr>
      </w:pPr>
      <w:r w:rsidRPr="00AD12EC">
        <w:rPr>
          <w:rFonts w:ascii="Arial" w:hAnsi="Arial" w:cs="Arial"/>
        </w:rPr>
        <w:t xml:space="preserve">Nascent Entrepreneurship and Intrapreneurship </w:t>
      </w:r>
    </w:p>
    <w:p w14:paraId="57BC0FDB" w14:textId="77777777" w:rsidR="00A43D8C" w:rsidRPr="00AD12EC" w:rsidRDefault="00A43D8C" w:rsidP="00AD12EC">
      <w:pPr>
        <w:pStyle w:val="ListParagraph"/>
        <w:numPr>
          <w:ilvl w:val="0"/>
          <w:numId w:val="12"/>
        </w:numPr>
        <w:spacing w:after="0" w:line="240" w:lineRule="auto"/>
        <w:rPr>
          <w:rFonts w:ascii="Arial" w:hAnsi="Arial" w:cs="Arial"/>
        </w:rPr>
      </w:pPr>
      <w:r w:rsidRPr="00AD12EC">
        <w:rPr>
          <w:rFonts w:ascii="Arial" w:hAnsi="Arial" w:cs="Arial"/>
        </w:rPr>
        <w:t xml:space="preserve">Social and Public Entrepreneurship </w:t>
      </w:r>
    </w:p>
    <w:p w14:paraId="702D749C" w14:textId="57DD3875" w:rsidR="00BE3CAE" w:rsidRPr="00AD12EC" w:rsidRDefault="00A43D8C" w:rsidP="00AD12EC">
      <w:pPr>
        <w:pStyle w:val="ListParagraph"/>
        <w:numPr>
          <w:ilvl w:val="0"/>
          <w:numId w:val="12"/>
        </w:numPr>
        <w:spacing w:after="0" w:line="240" w:lineRule="auto"/>
        <w:rPr>
          <w:rFonts w:ascii="Arial" w:hAnsi="Arial" w:cs="Arial"/>
        </w:rPr>
      </w:pPr>
      <w:r w:rsidRPr="00AD12EC">
        <w:rPr>
          <w:rFonts w:ascii="Arial" w:hAnsi="Arial" w:cs="Arial"/>
        </w:rPr>
        <w:t>Entrepreneurship Policy and Entrepreneurial Learning</w:t>
      </w:r>
    </w:p>
    <w:p w14:paraId="5CCBC2BC" w14:textId="77777777" w:rsidR="00A43D8C" w:rsidRDefault="00A43D8C" w:rsidP="00A43D8C">
      <w:pPr>
        <w:spacing w:after="0" w:line="240" w:lineRule="auto"/>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1181A499" w14:textId="4FD24BE5" w:rsidR="00BE3CAE" w:rsidRDefault="00A43D8C" w:rsidP="00491DDF">
      <w:pPr>
        <w:pStyle w:val="Heading1"/>
        <w:rPr>
          <w:rFonts w:ascii="Arial" w:hAnsi="Arial" w:cs="Arial"/>
          <w:b/>
          <w:color w:val="auto"/>
          <w:sz w:val="22"/>
          <w:szCs w:val="22"/>
        </w:rPr>
      </w:pPr>
      <w:r w:rsidRPr="00A43D8C">
        <w:rPr>
          <w:rFonts w:ascii="Arial" w:eastAsiaTheme="minorHAnsi" w:hAnsi="Arial" w:cs="Arial"/>
          <w:color w:val="auto"/>
          <w:sz w:val="22"/>
          <w:szCs w:val="22"/>
          <w:shd w:val="clear" w:color="auto" w:fill="FFFFFF"/>
        </w:rPr>
        <w:t xml:space="preserve">Nielsen, S L. Klyver, K. Evald, M R. &amp; Bager T. (2017) Entrepreneurship in Theory and Practice: Paradoxes in Play: Paradoxes in Play. (2nd Ed) Edward Elgar Publishing  </w:t>
      </w:r>
    </w:p>
    <w:p w14:paraId="44E95742" w14:textId="3D4EC252"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50B1A5A7" w14:textId="77777777" w:rsidR="00A43D8C" w:rsidRDefault="00A43D8C" w:rsidP="00A43D8C">
      <w:pPr>
        <w:rPr>
          <w:rFonts w:ascii="Arial" w:eastAsia="Arial" w:hAnsi="Arial" w:cs="Arial"/>
        </w:rPr>
      </w:pPr>
      <w:r w:rsidRPr="00A43D8C">
        <w:rPr>
          <w:rFonts w:ascii="Arial" w:eastAsia="Arial" w:hAnsi="Arial" w:cs="Arial"/>
        </w:rPr>
        <w:lastRenderedPageBreak/>
        <w:t xml:space="preserve">Baron R, &amp; Hmieleski, K. (2018) </w:t>
      </w:r>
      <w:r w:rsidRPr="00A43D8C">
        <w:rPr>
          <w:rFonts w:ascii="Arial" w:eastAsia="Arial" w:hAnsi="Arial" w:cs="Arial"/>
          <w:i/>
          <w:iCs/>
        </w:rPr>
        <w:t>Essentials of Entrepreneurship, Changing the World One Idea at a Time</w:t>
      </w:r>
      <w:r>
        <w:rPr>
          <w:rFonts w:ascii="Arial" w:eastAsia="Arial" w:hAnsi="Arial" w:cs="Arial"/>
          <w:i/>
          <w:iCs/>
        </w:rPr>
        <w:t>.</w:t>
      </w:r>
      <w:r w:rsidRPr="00A43D8C">
        <w:rPr>
          <w:rFonts w:ascii="Arial" w:eastAsia="Arial" w:hAnsi="Arial" w:cs="Arial"/>
        </w:rPr>
        <w:t xml:space="preserve"> (2nd Ed) Edward Elgar Publishing </w:t>
      </w:r>
    </w:p>
    <w:p w14:paraId="447A0F21" w14:textId="413A8A45" w:rsidR="00A43D8C" w:rsidRPr="00A43D8C" w:rsidRDefault="00A43D8C" w:rsidP="00A43D8C">
      <w:pPr>
        <w:rPr>
          <w:rFonts w:ascii="Arial" w:eastAsia="Arial" w:hAnsi="Arial" w:cs="Arial"/>
        </w:rPr>
      </w:pPr>
      <w:r w:rsidRPr="00A43D8C">
        <w:rPr>
          <w:rFonts w:ascii="Arial" w:eastAsia="Arial" w:hAnsi="Arial" w:cs="Arial"/>
        </w:rPr>
        <w:t xml:space="preserve">Blundel,R. Lockett, N. &amp; Wang, C (2017) </w:t>
      </w:r>
      <w:r w:rsidRPr="00A43D8C">
        <w:rPr>
          <w:rFonts w:ascii="Arial" w:eastAsia="Arial" w:hAnsi="Arial" w:cs="Arial"/>
          <w:i/>
          <w:iCs/>
        </w:rPr>
        <w:t>Exploring Entrepreneurship</w:t>
      </w:r>
      <w:r>
        <w:rPr>
          <w:rFonts w:ascii="Arial" w:eastAsia="Arial" w:hAnsi="Arial" w:cs="Arial"/>
          <w:i/>
          <w:iCs/>
        </w:rPr>
        <w:t>.</w:t>
      </w:r>
      <w:r w:rsidRPr="00A43D8C">
        <w:rPr>
          <w:rFonts w:ascii="Arial" w:eastAsia="Arial" w:hAnsi="Arial" w:cs="Arial"/>
        </w:rPr>
        <w:t xml:space="preserve"> (2nd Edition) Sage Publications </w:t>
      </w:r>
    </w:p>
    <w:p w14:paraId="0E4249B9" w14:textId="7444E6E4" w:rsidR="00BE3CAE" w:rsidRDefault="00A43D8C" w:rsidP="00A43D8C">
      <w:pPr>
        <w:rPr>
          <w:rFonts w:ascii="Arial" w:eastAsia="Arial" w:hAnsi="Arial" w:cs="Arial"/>
        </w:rPr>
      </w:pPr>
      <w:r w:rsidRPr="00A43D8C">
        <w:rPr>
          <w:rFonts w:ascii="Arial" w:eastAsia="Arial" w:hAnsi="Arial" w:cs="Arial"/>
        </w:rPr>
        <w:t xml:space="preserve">Brown,T. (2019) </w:t>
      </w:r>
      <w:r w:rsidRPr="00A43D8C">
        <w:rPr>
          <w:rFonts w:ascii="Arial" w:eastAsia="Arial" w:hAnsi="Arial" w:cs="Arial"/>
          <w:i/>
          <w:iCs/>
        </w:rPr>
        <w:t>Change by Design: How Design Thinking Transforms Organizations and Inspires Innovation</w:t>
      </w:r>
      <w:r>
        <w:rPr>
          <w:rFonts w:ascii="Arial" w:eastAsia="Arial" w:hAnsi="Arial" w:cs="Arial"/>
        </w:rPr>
        <w:t>.</w:t>
      </w:r>
      <w:r w:rsidRPr="00A43D8C">
        <w:rPr>
          <w:rFonts w:ascii="Arial" w:eastAsia="Arial" w:hAnsi="Arial" w:cs="Arial"/>
        </w:rPr>
        <w:t xml:space="preserve"> New York: Harper Business</w:t>
      </w:r>
    </w:p>
    <w:p w14:paraId="125AB7FC" w14:textId="77777777" w:rsidR="00AD12EC" w:rsidRDefault="00AD12EC" w:rsidP="00A43D8C"/>
    <w:p w14:paraId="15ACA51E" w14:textId="3670C9D3" w:rsidR="00BE3CAE" w:rsidRPr="00AD12EC" w:rsidRDefault="00A43D8C" w:rsidP="00BE3CAE">
      <w:pPr>
        <w:rPr>
          <w:rFonts w:ascii="Arial" w:eastAsia="Arial" w:hAnsi="Arial" w:cs="Arial"/>
          <w:b/>
          <w:bCs/>
        </w:rPr>
      </w:pPr>
      <w:r w:rsidRPr="00AD12EC">
        <w:rPr>
          <w:rFonts w:ascii="Arial" w:eastAsia="Arial" w:hAnsi="Arial" w:cs="Arial"/>
          <w:b/>
          <w:bCs/>
        </w:rPr>
        <w:t>Websites:</w:t>
      </w:r>
    </w:p>
    <w:p w14:paraId="20BB22F5" w14:textId="77777777" w:rsidR="00A43D8C" w:rsidRDefault="00C64111" w:rsidP="00A43D8C">
      <w:pPr>
        <w:spacing w:after="0" w:line="240" w:lineRule="auto"/>
        <w:ind w:left="29"/>
      </w:pPr>
      <w:hyperlink r:id="rId13">
        <w:r w:rsidR="00A43D8C">
          <w:rPr>
            <w:rFonts w:ascii="Arial" w:eastAsia="Arial" w:hAnsi="Arial" w:cs="Arial"/>
            <w:i/>
            <w:color w:val="808080"/>
            <w:u w:val="single" w:color="808080"/>
          </w:rPr>
          <w:t>https://www.entrepreneur.com/</w:t>
        </w:r>
      </w:hyperlink>
      <w:hyperlink r:id="rId14">
        <w:r w:rsidR="00A43D8C">
          <w:rPr>
            <w:rFonts w:ascii="Arial" w:eastAsia="Arial" w:hAnsi="Arial" w:cs="Arial"/>
            <w:i/>
          </w:rPr>
          <w:t xml:space="preserve"> </w:t>
        </w:r>
      </w:hyperlink>
    </w:p>
    <w:p w14:paraId="4638CA40" w14:textId="059F6ED1" w:rsidR="00A43D8C" w:rsidRDefault="00A43D8C" w:rsidP="00A43D8C">
      <w:pPr>
        <w:spacing w:after="0" w:line="240" w:lineRule="auto"/>
        <w:ind w:left="29"/>
      </w:pPr>
    </w:p>
    <w:p w14:paraId="0BB3CA67" w14:textId="77777777" w:rsidR="00A43D8C" w:rsidRDefault="00C64111" w:rsidP="00A43D8C">
      <w:pPr>
        <w:spacing w:after="0" w:line="240" w:lineRule="auto"/>
        <w:ind w:left="29"/>
      </w:pPr>
      <w:hyperlink r:id="rId15">
        <w:r w:rsidR="00A43D8C">
          <w:rPr>
            <w:rFonts w:ascii="Arial" w:eastAsia="Arial" w:hAnsi="Arial" w:cs="Arial"/>
            <w:i/>
            <w:color w:val="808080"/>
            <w:u w:val="single" w:color="808080"/>
          </w:rPr>
          <w:t>https://www.genglobal.org/</w:t>
        </w:r>
      </w:hyperlink>
      <w:hyperlink r:id="rId16">
        <w:r w:rsidR="00A43D8C">
          <w:rPr>
            <w:rFonts w:ascii="Arial" w:eastAsia="Arial" w:hAnsi="Arial" w:cs="Arial"/>
            <w:i/>
          </w:rPr>
          <w:t xml:space="preserve"> </w:t>
        </w:r>
      </w:hyperlink>
    </w:p>
    <w:p w14:paraId="0B687A08" w14:textId="77777777" w:rsidR="00A43D8C" w:rsidRDefault="00A43D8C" w:rsidP="00A43D8C">
      <w:pPr>
        <w:spacing w:after="0" w:line="240" w:lineRule="auto"/>
        <w:ind w:left="29"/>
      </w:pPr>
      <w:r>
        <w:rPr>
          <w:rFonts w:ascii="Arial" w:eastAsia="Arial" w:hAnsi="Arial" w:cs="Arial"/>
          <w:i/>
        </w:rPr>
        <w:t xml:space="preserve"> </w:t>
      </w:r>
    </w:p>
    <w:p w14:paraId="1FFB6CB6" w14:textId="3594F26F" w:rsidR="00A43D8C" w:rsidRDefault="00C64111" w:rsidP="00A43D8C">
      <w:pPr>
        <w:spacing w:after="0" w:line="240" w:lineRule="auto"/>
        <w:rPr>
          <w:rFonts w:ascii="Arial" w:eastAsia="Arial" w:hAnsi="Arial" w:cs="Arial"/>
          <w:b/>
        </w:rPr>
      </w:pPr>
      <w:hyperlink r:id="rId17">
        <w:r w:rsidR="00A43D8C">
          <w:rPr>
            <w:rFonts w:ascii="Arial" w:eastAsia="Arial" w:hAnsi="Arial" w:cs="Arial"/>
            <w:i/>
            <w:color w:val="808080"/>
            <w:u w:val="single" w:color="808080"/>
          </w:rPr>
          <w:t>https://www.fsb.org.uk/</w:t>
        </w:r>
      </w:hyperlink>
      <w:hyperlink r:id="rId18">
        <w:r w:rsidR="00A43D8C">
          <w:rPr>
            <w:rFonts w:ascii="Arial" w:eastAsia="Arial" w:hAnsi="Arial" w:cs="Arial"/>
            <w:b/>
          </w:rPr>
          <w:t xml:space="preserve"> </w:t>
        </w:r>
      </w:hyperlink>
    </w:p>
    <w:p w14:paraId="2E255F0C" w14:textId="6ABC1737" w:rsidR="00A43D8C" w:rsidRDefault="00A43D8C" w:rsidP="00A43D8C">
      <w:pPr>
        <w:spacing w:after="0" w:line="240" w:lineRule="auto"/>
        <w:rPr>
          <w:rFonts w:ascii="Arial" w:eastAsia="Arial" w:hAnsi="Arial" w:cs="Arial"/>
          <w:b/>
        </w:rPr>
      </w:pPr>
    </w:p>
    <w:p w14:paraId="4CD37A3D" w14:textId="77777777" w:rsidR="00A43D8C" w:rsidRDefault="00A43D8C" w:rsidP="00A43D8C">
      <w:pPr>
        <w:spacing w:after="0" w:line="240" w:lineRule="auto"/>
      </w:pPr>
    </w:p>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Glyndŵr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Each module and programme is designed to cover core Glynd</w:t>
      </w:r>
      <w:r w:rsidR="00471F94">
        <w:rPr>
          <w:rFonts w:ascii="Arial" w:hAnsi="Arial" w:cs="Arial"/>
        </w:rPr>
        <w:t>ŵ</w:t>
      </w:r>
      <w:r w:rsidRPr="00225886">
        <w:rPr>
          <w:rFonts w:ascii="Arial" w:hAnsi="Arial" w:cs="Arial"/>
        </w:rPr>
        <w:t>r Graduate Attributes with the aim that each Graduate will leave Glynd</w:t>
      </w:r>
      <w:r w:rsidR="00471F94">
        <w:rPr>
          <w:rFonts w:ascii="Arial" w:hAnsi="Arial" w:cs="Arial"/>
        </w:rPr>
        <w:t>ŵ</w:t>
      </w:r>
      <w:r w:rsidRPr="00225886">
        <w:rPr>
          <w:rFonts w:ascii="Arial" w:hAnsi="Arial" w:cs="Arial"/>
        </w:rPr>
        <w:t>r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9"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52AE" w14:textId="77777777" w:rsidR="00C64111" w:rsidRDefault="00C64111" w:rsidP="00523046">
      <w:pPr>
        <w:spacing w:after="0" w:line="240" w:lineRule="auto"/>
      </w:pPr>
      <w:r>
        <w:separator/>
      </w:r>
    </w:p>
  </w:endnote>
  <w:endnote w:type="continuationSeparator" w:id="0">
    <w:p w14:paraId="160580A2" w14:textId="77777777" w:rsidR="00C64111" w:rsidRDefault="00C64111"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B6A0" w14:textId="77777777" w:rsidR="00C64111" w:rsidRDefault="00C64111" w:rsidP="00523046">
      <w:pPr>
        <w:spacing w:after="0" w:line="240" w:lineRule="auto"/>
      </w:pPr>
      <w:r>
        <w:separator/>
      </w:r>
    </w:p>
  </w:footnote>
  <w:footnote w:type="continuationSeparator" w:id="0">
    <w:p w14:paraId="49790942" w14:textId="77777777" w:rsidR="00C64111" w:rsidRDefault="00C64111"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976FC"/>
    <w:multiLevelType w:val="hybridMultilevel"/>
    <w:tmpl w:val="08E8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0"/>
  </w:num>
  <w:num w:numId="6">
    <w:abstractNumId w:val="6"/>
  </w:num>
  <w:num w:numId="7">
    <w:abstractNumId w:val="7"/>
  </w:num>
  <w:num w:numId="8">
    <w:abstractNumId w:val="1"/>
  </w:num>
  <w:num w:numId="9">
    <w:abstractNumId w:val="11"/>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00EC8"/>
    <w:rsid w:val="00141E4A"/>
    <w:rsid w:val="00141F98"/>
    <w:rsid w:val="00225886"/>
    <w:rsid w:val="00235756"/>
    <w:rsid w:val="00292D6C"/>
    <w:rsid w:val="00297AC4"/>
    <w:rsid w:val="0033186F"/>
    <w:rsid w:val="00341998"/>
    <w:rsid w:val="0044363B"/>
    <w:rsid w:val="00445E83"/>
    <w:rsid w:val="00471F94"/>
    <w:rsid w:val="00491DDF"/>
    <w:rsid w:val="004B5D52"/>
    <w:rsid w:val="004E32AC"/>
    <w:rsid w:val="0050163A"/>
    <w:rsid w:val="00523046"/>
    <w:rsid w:val="00592AA3"/>
    <w:rsid w:val="005C0AF2"/>
    <w:rsid w:val="00614115"/>
    <w:rsid w:val="006531B8"/>
    <w:rsid w:val="00657A67"/>
    <w:rsid w:val="006657A6"/>
    <w:rsid w:val="00687346"/>
    <w:rsid w:val="0071348D"/>
    <w:rsid w:val="007305D2"/>
    <w:rsid w:val="0080316E"/>
    <w:rsid w:val="00813E82"/>
    <w:rsid w:val="00860AC7"/>
    <w:rsid w:val="00897F1D"/>
    <w:rsid w:val="008E447C"/>
    <w:rsid w:val="00A045F5"/>
    <w:rsid w:val="00A216F9"/>
    <w:rsid w:val="00A43D8C"/>
    <w:rsid w:val="00AB1D30"/>
    <w:rsid w:val="00AD12EC"/>
    <w:rsid w:val="00AD470B"/>
    <w:rsid w:val="00AE630E"/>
    <w:rsid w:val="00B33B70"/>
    <w:rsid w:val="00B711E4"/>
    <w:rsid w:val="00BA5391"/>
    <w:rsid w:val="00BA6D03"/>
    <w:rsid w:val="00BD14A7"/>
    <w:rsid w:val="00BE3CAE"/>
    <w:rsid w:val="00C0603D"/>
    <w:rsid w:val="00C17EC1"/>
    <w:rsid w:val="00C54514"/>
    <w:rsid w:val="00C64111"/>
    <w:rsid w:val="00C96D36"/>
    <w:rsid w:val="00CD505D"/>
    <w:rsid w:val="00CE060E"/>
    <w:rsid w:val="00CE59F1"/>
    <w:rsid w:val="00D61D07"/>
    <w:rsid w:val="00D81C8D"/>
    <w:rsid w:val="00DC78D6"/>
    <w:rsid w:val="00E97633"/>
    <w:rsid w:val="00EB264E"/>
    <w:rsid w:val="00ED18D6"/>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repreneur.com/" TargetMode="External"/><Relationship Id="rId18" Type="http://schemas.openxmlformats.org/officeDocument/2006/relationships/hyperlink" Target="https://www.fsb.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hyperlink" Target="https://www.fsb.org.uk/" TargetMode="External"/><Relationship Id="rId2" Type="http://schemas.openxmlformats.org/officeDocument/2006/relationships/customXml" Target="../customXml/item2.xml"/><Relationship Id="rId16" Type="http://schemas.openxmlformats.org/officeDocument/2006/relationships/hyperlink" Target="https://www.genglobal.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englobal.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gyou.glyndwr.ac.uk/wp-content/uploads/2020/02/Glyndwr-Graduate-attribut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repreneur.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FCC4F5C80DC0408BAB7A74ED5944B746"/>
        <w:category>
          <w:name w:val="General"/>
          <w:gallery w:val="placeholder"/>
        </w:category>
        <w:types>
          <w:type w:val="bbPlcHdr"/>
        </w:types>
        <w:behaviors>
          <w:behavior w:val="content"/>
        </w:behaviors>
        <w:guid w:val="{21C5A03F-65B9-40B7-BBB5-E19294AB74E9}"/>
      </w:docPartPr>
      <w:docPartBody>
        <w:p w:rsidR="00110E93" w:rsidRDefault="00B67D6A" w:rsidP="00B67D6A">
          <w:pPr>
            <w:pStyle w:val="FCC4F5C80DC0408BAB7A74ED5944B746"/>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10E93"/>
    <w:rsid w:val="001922DE"/>
    <w:rsid w:val="001A323B"/>
    <w:rsid w:val="002351E1"/>
    <w:rsid w:val="002820ED"/>
    <w:rsid w:val="002D328F"/>
    <w:rsid w:val="0033667D"/>
    <w:rsid w:val="00403748"/>
    <w:rsid w:val="005E5814"/>
    <w:rsid w:val="007435EF"/>
    <w:rsid w:val="007975B9"/>
    <w:rsid w:val="007B6B1B"/>
    <w:rsid w:val="007B7F6E"/>
    <w:rsid w:val="007E6864"/>
    <w:rsid w:val="00985DCF"/>
    <w:rsid w:val="009C178B"/>
    <w:rsid w:val="009C7A4B"/>
    <w:rsid w:val="009E29D6"/>
    <w:rsid w:val="00A47B95"/>
    <w:rsid w:val="00B67D6A"/>
    <w:rsid w:val="00BC63BA"/>
    <w:rsid w:val="00BD705B"/>
    <w:rsid w:val="00BE7BDA"/>
    <w:rsid w:val="00D36D44"/>
    <w:rsid w:val="00ED3040"/>
    <w:rsid w:val="00F40265"/>
    <w:rsid w:val="00F4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D6A"/>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FCC4F5C80DC0408BAB7A74ED5944B746">
    <w:name w:val="FCC4F5C80DC0408BAB7A74ED5944B746"/>
    <w:rsid w:val="00B67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2.xml><?xml version="1.0" encoding="utf-8"?>
<ds:datastoreItem xmlns:ds="http://schemas.openxmlformats.org/officeDocument/2006/customXml" ds:itemID="{07C6DB2A-4B0F-4603-A83D-74B642C6FF50}"/>
</file>

<file path=customXml/itemProps3.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4.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7</cp:revision>
  <dcterms:created xsi:type="dcterms:W3CDTF">2021-09-14T07:39:00Z</dcterms:created>
  <dcterms:modified xsi:type="dcterms:W3CDTF">2021-09-30T09:48:00Z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